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33" w:rsidRPr="00D979F7" w:rsidRDefault="00215133">
      <w:pPr>
        <w:pStyle w:val="ConsPlusTitle"/>
        <w:jc w:val="center"/>
        <w:outlineLvl w:val="0"/>
        <w:rPr>
          <w:rFonts w:ascii="Times New Roman" w:hAnsi="Times New Roman" w:cs="Times New Roman"/>
          <w:sz w:val="24"/>
          <w:szCs w:val="24"/>
        </w:rPr>
      </w:pPr>
      <w:r w:rsidRPr="00215133">
        <w:rPr>
          <w:rFonts w:ascii="Times New Roman" w:hAnsi="Times New Roman" w:cs="Times New Roman"/>
          <w:sz w:val="24"/>
          <w:szCs w:val="24"/>
        </w:rPr>
        <w:t>М</w:t>
      </w:r>
      <w:bookmarkStart w:id="0" w:name="_GoBack"/>
      <w:r w:rsidRPr="00D979F7">
        <w:rPr>
          <w:rFonts w:ascii="Times New Roman" w:hAnsi="Times New Roman" w:cs="Times New Roman"/>
          <w:sz w:val="24"/>
          <w:szCs w:val="24"/>
        </w:rPr>
        <w:t>ЫСКОВСКИЙ ГОРОДСКОЙ СОВЕТ НАРОДНЫХ ДЕПУТАТОВ</w:t>
      </w:r>
    </w:p>
    <w:p w:rsidR="00215133" w:rsidRPr="00D979F7" w:rsidRDefault="00215133">
      <w:pPr>
        <w:pStyle w:val="ConsPlusTitle"/>
        <w:jc w:val="center"/>
        <w:rPr>
          <w:rFonts w:ascii="Times New Roman" w:hAnsi="Times New Roman" w:cs="Times New Roman"/>
          <w:sz w:val="24"/>
          <w:szCs w:val="24"/>
        </w:rPr>
      </w:pPr>
    </w:p>
    <w:p w:rsidR="00215133" w:rsidRPr="00D979F7" w:rsidRDefault="00215133">
      <w:pPr>
        <w:pStyle w:val="ConsPlusTitle"/>
        <w:jc w:val="center"/>
        <w:rPr>
          <w:rFonts w:ascii="Times New Roman" w:hAnsi="Times New Roman" w:cs="Times New Roman"/>
          <w:sz w:val="24"/>
          <w:szCs w:val="24"/>
        </w:rPr>
      </w:pPr>
      <w:r w:rsidRPr="00D979F7">
        <w:rPr>
          <w:rFonts w:ascii="Times New Roman" w:hAnsi="Times New Roman" w:cs="Times New Roman"/>
          <w:sz w:val="24"/>
          <w:szCs w:val="24"/>
        </w:rPr>
        <w:t>РЕШЕНИЕ</w:t>
      </w:r>
    </w:p>
    <w:p w:rsidR="00215133" w:rsidRPr="00D979F7" w:rsidRDefault="00215133">
      <w:pPr>
        <w:pStyle w:val="ConsPlusTitle"/>
        <w:jc w:val="center"/>
        <w:rPr>
          <w:rFonts w:ascii="Times New Roman" w:hAnsi="Times New Roman" w:cs="Times New Roman"/>
          <w:sz w:val="24"/>
          <w:szCs w:val="24"/>
        </w:rPr>
      </w:pPr>
      <w:r w:rsidRPr="00D979F7">
        <w:rPr>
          <w:rFonts w:ascii="Times New Roman" w:hAnsi="Times New Roman" w:cs="Times New Roman"/>
          <w:sz w:val="24"/>
          <w:szCs w:val="24"/>
        </w:rPr>
        <w:t xml:space="preserve">от 25 марта 2011 г.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14-н</w:t>
      </w:r>
    </w:p>
    <w:p w:rsidR="00215133" w:rsidRPr="00D979F7" w:rsidRDefault="00215133">
      <w:pPr>
        <w:pStyle w:val="ConsPlusTitle"/>
        <w:jc w:val="center"/>
        <w:rPr>
          <w:rFonts w:ascii="Times New Roman" w:hAnsi="Times New Roman" w:cs="Times New Roman"/>
          <w:sz w:val="24"/>
          <w:szCs w:val="24"/>
        </w:rPr>
      </w:pPr>
    </w:p>
    <w:p w:rsidR="00215133" w:rsidRPr="00D979F7" w:rsidRDefault="00215133">
      <w:pPr>
        <w:pStyle w:val="ConsPlusTitle"/>
        <w:jc w:val="center"/>
        <w:rPr>
          <w:rFonts w:ascii="Times New Roman" w:hAnsi="Times New Roman" w:cs="Times New Roman"/>
          <w:sz w:val="24"/>
          <w:szCs w:val="24"/>
        </w:rPr>
      </w:pPr>
      <w:r w:rsidRPr="00D979F7">
        <w:rPr>
          <w:rFonts w:ascii="Times New Roman" w:hAnsi="Times New Roman" w:cs="Times New Roman"/>
          <w:sz w:val="24"/>
          <w:szCs w:val="24"/>
        </w:rPr>
        <w:t>ОБ УТВЕРЖДЕНИИ КОДЕКСА ЭТИКИ И СЛУЖЕБНОГО ПОВЕДЕНИЯ</w:t>
      </w:r>
    </w:p>
    <w:p w:rsidR="00215133" w:rsidRPr="00D979F7" w:rsidRDefault="00215133">
      <w:pPr>
        <w:pStyle w:val="ConsPlusTitle"/>
        <w:jc w:val="center"/>
        <w:rPr>
          <w:rFonts w:ascii="Times New Roman" w:hAnsi="Times New Roman" w:cs="Times New Roman"/>
          <w:sz w:val="24"/>
          <w:szCs w:val="24"/>
        </w:rPr>
      </w:pPr>
      <w:r w:rsidRPr="00D979F7">
        <w:rPr>
          <w:rFonts w:ascii="Times New Roman" w:hAnsi="Times New Roman" w:cs="Times New Roman"/>
          <w:sz w:val="24"/>
          <w:szCs w:val="24"/>
        </w:rPr>
        <w:t>МУНИЦИПАЛЬНЫХ СЛУЖАЩИХ МЫСКОВСКОГО ГОРОДСКОГО ОКРУГА</w:t>
      </w:r>
    </w:p>
    <w:p w:rsidR="00215133" w:rsidRPr="00D979F7" w:rsidRDefault="0021513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9F7" w:rsidRPr="00D979F7">
        <w:trPr>
          <w:jc w:val="center"/>
        </w:trPr>
        <w:tc>
          <w:tcPr>
            <w:tcW w:w="9294" w:type="dxa"/>
            <w:tcBorders>
              <w:top w:val="nil"/>
              <w:left w:val="single" w:sz="24" w:space="0" w:color="CED3F1"/>
              <w:bottom w:val="nil"/>
              <w:right w:val="single" w:sz="24" w:space="0" w:color="F4F3F8"/>
            </w:tcBorders>
            <w:shd w:val="clear" w:color="auto" w:fill="F4F3F8"/>
          </w:tcPr>
          <w:p w:rsidR="00215133" w:rsidRPr="00D979F7" w:rsidRDefault="00215133">
            <w:pPr>
              <w:pStyle w:val="ConsPlusNormal"/>
              <w:jc w:val="center"/>
              <w:rPr>
                <w:rFonts w:ascii="Times New Roman" w:hAnsi="Times New Roman" w:cs="Times New Roman"/>
                <w:sz w:val="24"/>
                <w:szCs w:val="24"/>
              </w:rPr>
            </w:pPr>
            <w:r w:rsidRPr="00D979F7">
              <w:rPr>
                <w:rFonts w:ascii="Times New Roman" w:hAnsi="Times New Roman" w:cs="Times New Roman"/>
                <w:sz w:val="24"/>
                <w:szCs w:val="24"/>
              </w:rPr>
              <w:t>Список изменяющих документов</w:t>
            </w:r>
          </w:p>
          <w:p w:rsidR="00215133" w:rsidRPr="00D979F7" w:rsidRDefault="00215133">
            <w:pPr>
              <w:pStyle w:val="ConsPlusNormal"/>
              <w:jc w:val="center"/>
              <w:rPr>
                <w:rFonts w:ascii="Times New Roman" w:hAnsi="Times New Roman" w:cs="Times New Roman"/>
                <w:sz w:val="24"/>
                <w:szCs w:val="24"/>
              </w:rPr>
            </w:pPr>
            <w:proofErr w:type="gramStart"/>
            <w:r w:rsidRPr="00D979F7">
              <w:rPr>
                <w:rFonts w:ascii="Times New Roman" w:hAnsi="Times New Roman" w:cs="Times New Roman"/>
                <w:sz w:val="24"/>
                <w:szCs w:val="24"/>
              </w:rPr>
              <w:t xml:space="preserve">(в ред. </w:t>
            </w:r>
            <w:hyperlink r:id="rId5" w:history="1">
              <w:r w:rsidRPr="00D979F7">
                <w:rPr>
                  <w:rFonts w:ascii="Times New Roman" w:hAnsi="Times New Roman" w:cs="Times New Roman"/>
                  <w:sz w:val="24"/>
                  <w:szCs w:val="24"/>
                </w:rPr>
                <w:t>Решения</w:t>
              </w:r>
            </w:hyperlink>
            <w:r w:rsidRPr="00D979F7">
              <w:rPr>
                <w:rFonts w:ascii="Times New Roman" w:hAnsi="Times New Roman" w:cs="Times New Roman"/>
                <w:sz w:val="24"/>
                <w:szCs w:val="24"/>
              </w:rPr>
              <w:t xml:space="preserve">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Совета</w:t>
            </w:r>
            <w:proofErr w:type="gramEnd"/>
          </w:p>
          <w:p w:rsidR="00215133" w:rsidRPr="00D979F7" w:rsidRDefault="00215133" w:rsidP="00D979F7">
            <w:pPr>
              <w:pStyle w:val="ConsPlusNormal"/>
              <w:jc w:val="center"/>
              <w:rPr>
                <w:rFonts w:ascii="Times New Roman" w:hAnsi="Times New Roman" w:cs="Times New Roman"/>
                <w:sz w:val="24"/>
                <w:szCs w:val="24"/>
              </w:rPr>
            </w:pPr>
            <w:r w:rsidRPr="00D979F7">
              <w:rPr>
                <w:rFonts w:ascii="Times New Roman" w:hAnsi="Times New Roman" w:cs="Times New Roman"/>
                <w:sz w:val="24"/>
                <w:szCs w:val="24"/>
              </w:rPr>
              <w:t xml:space="preserve">народных депутатов от 25.04.2013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25-н)</w:t>
            </w:r>
          </w:p>
        </w:tc>
      </w:tr>
    </w:tbl>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proofErr w:type="gramStart"/>
      <w:r w:rsidRPr="00D979F7">
        <w:rPr>
          <w:rFonts w:ascii="Times New Roman" w:hAnsi="Times New Roman" w:cs="Times New Roman"/>
          <w:sz w:val="24"/>
          <w:szCs w:val="24"/>
        </w:rPr>
        <w:t xml:space="preserve">В соответствии с Федеральным </w:t>
      </w:r>
      <w:hyperlink r:id="rId6" w:history="1">
        <w:r w:rsidRPr="00D979F7">
          <w:rPr>
            <w:rFonts w:ascii="Times New Roman" w:hAnsi="Times New Roman" w:cs="Times New Roman"/>
            <w:sz w:val="24"/>
            <w:szCs w:val="24"/>
          </w:rPr>
          <w:t>законом</w:t>
        </w:r>
      </w:hyperlink>
      <w:r w:rsidRPr="00D979F7">
        <w:rPr>
          <w:rFonts w:ascii="Times New Roman" w:hAnsi="Times New Roman" w:cs="Times New Roman"/>
          <w:sz w:val="24"/>
          <w:szCs w:val="24"/>
        </w:rPr>
        <w:t xml:space="preserve"> от 06.10.2003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131-ФЗ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Об общих принципах организации местного самоуправления в Российской Федерации</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Федеральным </w:t>
      </w:r>
      <w:hyperlink r:id="rId7" w:history="1">
        <w:r w:rsidRPr="00D979F7">
          <w:rPr>
            <w:rFonts w:ascii="Times New Roman" w:hAnsi="Times New Roman" w:cs="Times New Roman"/>
            <w:sz w:val="24"/>
            <w:szCs w:val="24"/>
          </w:rPr>
          <w:t>законом</w:t>
        </w:r>
      </w:hyperlink>
      <w:r w:rsidRPr="00D979F7">
        <w:rPr>
          <w:rFonts w:ascii="Times New Roman" w:hAnsi="Times New Roman" w:cs="Times New Roman"/>
          <w:sz w:val="24"/>
          <w:szCs w:val="24"/>
        </w:rPr>
        <w:t xml:space="preserve"> от 02.03.2007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25-ФЗ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О муниципальной службе в Российской Федерации</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Федеральным </w:t>
      </w:r>
      <w:hyperlink r:id="rId8" w:history="1">
        <w:r w:rsidRPr="00D979F7">
          <w:rPr>
            <w:rFonts w:ascii="Times New Roman" w:hAnsi="Times New Roman" w:cs="Times New Roman"/>
            <w:sz w:val="24"/>
            <w:szCs w:val="24"/>
          </w:rPr>
          <w:t>законом</w:t>
        </w:r>
      </w:hyperlink>
      <w:r w:rsidRPr="00D979F7">
        <w:rPr>
          <w:rFonts w:ascii="Times New Roman" w:hAnsi="Times New Roman" w:cs="Times New Roman"/>
          <w:sz w:val="24"/>
          <w:szCs w:val="24"/>
        </w:rPr>
        <w:t xml:space="preserve"> от 25.12.2008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273-ФЗ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О противодействии коррупции</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w:t>
      </w:r>
      <w:hyperlink r:id="rId9" w:history="1">
        <w:r w:rsidRPr="00D979F7">
          <w:rPr>
            <w:rFonts w:ascii="Times New Roman" w:hAnsi="Times New Roman" w:cs="Times New Roman"/>
            <w:sz w:val="24"/>
            <w:szCs w:val="24"/>
          </w:rPr>
          <w:t>Указом</w:t>
        </w:r>
      </w:hyperlink>
      <w:r w:rsidRPr="00D979F7">
        <w:rPr>
          <w:rFonts w:ascii="Times New Roman" w:hAnsi="Times New Roman" w:cs="Times New Roman"/>
          <w:sz w:val="24"/>
          <w:szCs w:val="24"/>
        </w:rPr>
        <w:t xml:space="preserve"> Президента Российской Федерации от 12.08.2002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885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Об утверждении общих принципов служебного поведения государственных служащих</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w:t>
      </w:r>
      <w:proofErr w:type="spellStart"/>
      <w:r w:rsidRPr="00D979F7">
        <w:rPr>
          <w:rFonts w:ascii="Times New Roman" w:hAnsi="Times New Roman" w:cs="Times New Roman"/>
          <w:sz w:val="24"/>
          <w:szCs w:val="24"/>
        </w:rPr>
        <w:t>Мысковский</w:t>
      </w:r>
      <w:proofErr w:type="spellEnd"/>
      <w:r w:rsidRPr="00D979F7">
        <w:rPr>
          <w:rFonts w:ascii="Times New Roman" w:hAnsi="Times New Roman" w:cs="Times New Roman"/>
          <w:sz w:val="24"/>
          <w:szCs w:val="24"/>
        </w:rPr>
        <w:t xml:space="preserve"> городской Совет народных депутатов решил:</w:t>
      </w:r>
      <w:proofErr w:type="gramEnd"/>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1. Утвердить </w:t>
      </w:r>
      <w:hyperlink w:anchor="P31" w:history="1">
        <w:r w:rsidRPr="00D979F7">
          <w:rPr>
            <w:rFonts w:ascii="Times New Roman" w:hAnsi="Times New Roman" w:cs="Times New Roman"/>
            <w:sz w:val="24"/>
            <w:szCs w:val="24"/>
          </w:rPr>
          <w:t>Кодекс</w:t>
        </w:r>
      </w:hyperlink>
      <w:r w:rsidRPr="00D979F7">
        <w:rPr>
          <w:rFonts w:ascii="Times New Roman" w:hAnsi="Times New Roman" w:cs="Times New Roman"/>
          <w:sz w:val="24"/>
          <w:szCs w:val="24"/>
        </w:rPr>
        <w:t xml:space="preserve"> этики и служебного поведения муниципальных служащих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округа согласно приложению.</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2. Настоящее Решение направить главе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округа для подписания и опубликования (обнародования).</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3. Настоящее Решение вступает в силу в день, следующий за днем его официального опубликования (обнародования).</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4. </w:t>
      </w:r>
      <w:proofErr w:type="gramStart"/>
      <w:r w:rsidRPr="00D979F7">
        <w:rPr>
          <w:rFonts w:ascii="Times New Roman" w:hAnsi="Times New Roman" w:cs="Times New Roman"/>
          <w:sz w:val="24"/>
          <w:szCs w:val="24"/>
        </w:rPr>
        <w:t>Контроль за</w:t>
      </w:r>
      <w:proofErr w:type="gramEnd"/>
      <w:r w:rsidRPr="00D979F7">
        <w:rPr>
          <w:rFonts w:ascii="Times New Roman" w:hAnsi="Times New Roman" w:cs="Times New Roman"/>
          <w:sz w:val="24"/>
          <w:szCs w:val="24"/>
        </w:rPr>
        <w:t xml:space="preserve"> исполнением настоящего Решения возложить на Комитет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Совета народных депутатов по развитию местного самоуправления и безопасности (Д.В. </w:t>
      </w:r>
      <w:proofErr w:type="spellStart"/>
      <w:r w:rsidRPr="00D979F7">
        <w:rPr>
          <w:rFonts w:ascii="Times New Roman" w:hAnsi="Times New Roman" w:cs="Times New Roman"/>
          <w:sz w:val="24"/>
          <w:szCs w:val="24"/>
        </w:rPr>
        <w:t>Костенков</w:t>
      </w:r>
      <w:proofErr w:type="spellEnd"/>
      <w:r w:rsidRPr="00D979F7">
        <w:rPr>
          <w:rFonts w:ascii="Times New Roman" w:hAnsi="Times New Roman" w:cs="Times New Roman"/>
          <w:sz w:val="24"/>
          <w:szCs w:val="24"/>
        </w:rPr>
        <w:t>).</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jc w:val="right"/>
        <w:rPr>
          <w:rFonts w:ascii="Times New Roman" w:hAnsi="Times New Roman" w:cs="Times New Roman"/>
          <w:sz w:val="24"/>
          <w:szCs w:val="24"/>
        </w:rPr>
      </w:pPr>
      <w:r w:rsidRPr="00D979F7">
        <w:rPr>
          <w:rFonts w:ascii="Times New Roman" w:hAnsi="Times New Roman" w:cs="Times New Roman"/>
          <w:sz w:val="24"/>
          <w:szCs w:val="24"/>
        </w:rPr>
        <w:t>Глава</w:t>
      </w:r>
    </w:p>
    <w:p w:rsidR="00215133" w:rsidRPr="00D979F7" w:rsidRDefault="00215133">
      <w:pPr>
        <w:pStyle w:val="ConsPlusNormal"/>
        <w:jc w:val="right"/>
        <w:rPr>
          <w:rFonts w:ascii="Times New Roman" w:hAnsi="Times New Roman" w:cs="Times New Roman"/>
          <w:sz w:val="24"/>
          <w:szCs w:val="24"/>
        </w:rPr>
      </w:pP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округа</w:t>
      </w:r>
    </w:p>
    <w:p w:rsidR="00215133" w:rsidRPr="00D979F7" w:rsidRDefault="00215133">
      <w:pPr>
        <w:pStyle w:val="ConsPlusNormal"/>
        <w:jc w:val="right"/>
        <w:rPr>
          <w:rFonts w:ascii="Times New Roman" w:hAnsi="Times New Roman" w:cs="Times New Roman"/>
          <w:sz w:val="24"/>
          <w:szCs w:val="24"/>
        </w:rPr>
      </w:pPr>
      <w:r w:rsidRPr="00D979F7">
        <w:rPr>
          <w:rFonts w:ascii="Times New Roman" w:hAnsi="Times New Roman" w:cs="Times New Roman"/>
          <w:sz w:val="24"/>
          <w:szCs w:val="24"/>
        </w:rPr>
        <w:t>А.В.БЕЛЬНИЦКИЙ</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D979F7" w:rsidRPr="00D979F7" w:rsidRDefault="00D979F7">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jc w:val="right"/>
        <w:outlineLvl w:val="0"/>
        <w:rPr>
          <w:rFonts w:ascii="Times New Roman" w:hAnsi="Times New Roman" w:cs="Times New Roman"/>
          <w:sz w:val="24"/>
          <w:szCs w:val="24"/>
        </w:rPr>
      </w:pPr>
      <w:r w:rsidRPr="00D979F7">
        <w:rPr>
          <w:rFonts w:ascii="Times New Roman" w:hAnsi="Times New Roman" w:cs="Times New Roman"/>
          <w:sz w:val="24"/>
          <w:szCs w:val="24"/>
        </w:rPr>
        <w:lastRenderedPageBreak/>
        <w:t>Приложение</w:t>
      </w:r>
    </w:p>
    <w:p w:rsidR="00215133" w:rsidRPr="00D979F7" w:rsidRDefault="00215133">
      <w:pPr>
        <w:pStyle w:val="ConsPlusNormal"/>
        <w:jc w:val="right"/>
        <w:rPr>
          <w:rFonts w:ascii="Times New Roman" w:hAnsi="Times New Roman" w:cs="Times New Roman"/>
          <w:sz w:val="24"/>
          <w:szCs w:val="24"/>
        </w:rPr>
      </w:pPr>
      <w:r w:rsidRPr="00D979F7">
        <w:rPr>
          <w:rFonts w:ascii="Times New Roman" w:hAnsi="Times New Roman" w:cs="Times New Roman"/>
          <w:sz w:val="24"/>
          <w:szCs w:val="24"/>
        </w:rPr>
        <w:t xml:space="preserve">к Решению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w:t>
      </w:r>
      <w:proofErr w:type="gramStart"/>
      <w:r w:rsidRPr="00D979F7">
        <w:rPr>
          <w:rFonts w:ascii="Times New Roman" w:hAnsi="Times New Roman" w:cs="Times New Roman"/>
          <w:sz w:val="24"/>
          <w:szCs w:val="24"/>
        </w:rPr>
        <w:t>городского</w:t>
      </w:r>
      <w:proofErr w:type="gramEnd"/>
    </w:p>
    <w:p w:rsidR="00215133" w:rsidRPr="00D979F7" w:rsidRDefault="00215133">
      <w:pPr>
        <w:pStyle w:val="ConsPlusNormal"/>
        <w:jc w:val="right"/>
        <w:rPr>
          <w:rFonts w:ascii="Times New Roman" w:hAnsi="Times New Roman" w:cs="Times New Roman"/>
          <w:sz w:val="24"/>
          <w:szCs w:val="24"/>
        </w:rPr>
      </w:pPr>
      <w:r w:rsidRPr="00D979F7">
        <w:rPr>
          <w:rFonts w:ascii="Times New Roman" w:hAnsi="Times New Roman" w:cs="Times New Roman"/>
          <w:sz w:val="24"/>
          <w:szCs w:val="24"/>
        </w:rPr>
        <w:t>Совета народных депутатов</w:t>
      </w:r>
    </w:p>
    <w:p w:rsidR="00215133" w:rsidRPr="00D979F7" w:rsidRDefault="00215133">
      <w:pPr>
        <w:pStyle w:val="ConsPlusNormal"/>
        <w:jc w:val="right"/>
        <w:rPr>
          <w:rFonts w:ascii="Times New Roman" w:hAnsi="Times New Roman" w:cs="Times New Roman"/>
          <w:sz w:val="24"/>
          <w:szCs w:val="24"/>
        </w:rPr>
      </w:pPr>
      <w:r w:rsidRPr="00D979F7">
        <w:rPr>
          <w:rFonts w:ascii="Times New Roman" w:hAnsi="Times New Roman" w:cs="Times New Roman"/>
          <w:sz w:val="24"/>
          <w:szCs w:val="24"/>
        </w:rPr>
        <w:t xml:space="preserve">от 25.03.2011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14-н</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jc w:val="center"/>
        <w:rPr>
          <w:rFonts w:ascii="Times New Roman" w:hAnsi="Times New Roman" w:cs="Times New Roman"/>
          <w:sz w:val="24"/>
          <w:szCs w:val="24"/>
        </w:rPr>
      </w:pPr>
      <w:bookmarkStart w:id="1" w:name="P31"/>
      <w:bookmarkEnd w:id="1"/>
      <w:r w:rsidRPr="00D979F7">
        <w:rPr>
          <w:rFonts w:ascii="Times New Roman" w:hAnsi="Times New Roman" w:cs="Times New Roman"/>
          <w:sz w:val="24"/>
          <w:szCs w:val="24"/>
        </w:rPr>
        <w:t>КОДЕКС</w:t>
      </w:r>
    </w:p>
    <w:p w:rsidR="00215133" w:rsidRPr="00D979F7" w:rsidRDefault="00215133">
      <w:pPr>
        <w:pStyle w:val="ConsPlusTitle"/>
        <w:jc w:val="center"/>
        <w:rPr>
          <w:rFonts w:ascii="Times New Roman" w:hAnsi="Times New Roman" w:cs="Times New Roman"/>
          <w:sz w:val="24"/>
          <w:szCs w:val="24"/>
        </w:rPr>
      </w:pPr>
      <w:r w:rsidRPr="00D979F7">
        <w:rPr>
          <w:rFonts w:ascii="Times New Roman" w:hAnsi="Times New Roman" w:cs="Times New Roman"/>
          <w:sz w:val="24"/>
          <w:szCs w:val="24"/>
        </w:rPr>
        <w:t>ЭТИКИ И СЛУЖЕБНОГО ПОВЕДЕНИЯ МУНИЦИПАЛЬНЫХ СЛУЖАЩИХ</w:t>
      </w:r>
    </w:p>
    <w:p w:rsidR="00215133" w:rsidRPr="00D979F7" w:rsidRDefault="00215133">
      <w:pPr>
        <w:pStyle w:val="ConsPlusTitle"/>
        <w:jc w:val="center"/>
        <w:rPr>
          <w:rFonts w:ascii="Times New Roman" w:hAnsi="Times New Roman" w:cs="Times New Roman"/>
          <w:sz w:val="24"/>
          <w:szCs w:val="24"/>
        </w:rPr>
      </w:pPr>
      <w:r w:rsidRPr="00D979F7">
        <w:rPr>
          <w:rFonts w:ascii="Times New Roman" w:hAnsi="Times New Roman" w:cs="Times New Roman"/>
          <w:sz w:val="24"/>
          <w:szCs w:val="24"/>
        </w:rPr>
        <w:t>МЫСКОВСКОГО ГОРОДСКОГО ОКРУГА</w:t>
      </w:r>
    </w:p>
    <w:p w:rsidR="00215133" w:rsidRPr="00D979F7" w:rsidRDefault="0021513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9F7" w:rsidRPr="00D979F7">
        <w:trPr>
          <w:jc w:val="center"/>
        </w:trPr>
        <w:tc>
          <w:tcPr>
            <w:tcW w:w="9294" w:type="dxa"/>
            <w:tcBorders>
              <w:top w:val="nil"/>
              <w:left w:val="single" w:sz="24" w:space="0" w:color="CED3F1"/>
              <w:bottom w:val="nil"/>
              <w:right w:val="single" w:sz="24" w:space="0" w:color="F4F3F8"/>
            </w:tcBorders>
            <w:shd w:val="clear" w:color="auto" w:fill="F4F3F8"/>
          </w:tcPr>
          <w:p w:rsidR="00215133" w:rsidRPr="00D979F7" w:rsidRDefault="00215133">
            <w:pPr>
              <w:pStyle w:val="ConsPlusNormal"/>
              <w:jc w:val="center"/>
              <w:rPr>
                <w:rFonts w:ascii="Times New Roman" w:hAnsi="Times New Roman" w:cs="Times New Roman"/>
                <w:sz w:val="24"/>
                <w:szCs w:val="24"/>
              </w:rPr>
            </w:pPr>
            <w:r w:rsidRPr="00D979F7">
              <w:rPr>
                <w:rFonts w:ascii="Times New Roman" w:hAnsi="Times New Roman" w:cs="Times New Roman"/>
                <w:sz w:val="24"/>
                <w:szCs w:val="24"/>
              </w:rPr>
              <w:t>Список изменяющих документов</w:t>
            </w:r>
          </w:p>
          <w:p w:rsidR="00215133" w:rsidRPr="00D979F7" w:rsidRDefault="00215133">
            <w:pPr>
              <w:pStyle w:val="ConsPlusNormal"/>
              <w:jc w:val="center"/>
              <w:rPr>
                <w:rFonts w:ascii="Times New Roman" w:hAnsi="Times New Roman" w:cs="Times New Roman"/>
                <w:sz w:val="24"/>
                <w:szCs w:val="24"/>
              </w:rPr>
            </w:pPr>
            <w:proofErr w:type="gramStart"/>
            <w:r w:rsidRPr="00D979F7">
              <w:rPr>
                <w:rFonts w:ascii="Times New Roman" w:hAnsi="Times New Roman" w:cs="Times New Roman"/>
                <w:sz w:val="24"/>
                <w:szCs w:val="24"/>
              </w:rPr>
              <w:t xml:space="preserve">(в ред. </w:t>
            </w:r>
            <w:hyperlink r:id="rId10" w:history="1">
              <w:r w:rsidRPr="00D979F7">
                <w:rPr>
                  <w:rFonts w:ascii="Times New Roman" w:hAnsi="Times New Roman" w:cs="Times New Roman"/>
                  <w:sz w:val="24"/>
                  <w:szCs w:val="24"/>
                </w:rPr>
                <w:t>Решения</w:t>
              </w:r>
            </w:hyperlink>
            <w:r w:rsidRPr="00D979F7">
              <w:rPr>
                <w:rFonts w:ascii="Times New Roman" w:hAnsi="Times New Roman" w:cs="Times New Roman"/>
                <w:sz w:val="24"/>
                <w:szCs w:val="24"/>
              </w:rPr>
              <w:t xml:space="preserve">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Совета</w:t>
            </w:r>
            <w:proofErr w:type="gramEnd"/>
          </w:p>
          <w:p w:rsidR="00215133" w:rsidRPr="00D979F7" w:rsidRDefault="00215133" w:rsidP="00D979F7">
            <w:pPr>
              <w:pStyle w:val="ConsPlusNormal"/>
              <w:jc w:val="center"/>
              <w:rPr>
                <w:rFonts w:ascii="Times New Roman" w:hAnsi="Times New Roman" w:cs="Times New Roman"/>
                <w:sz w:val="24"/>
                <w:szCs w:val="24"/>
              </w:rPr>
            </w:pPr>
            <w:r w:rsidRPr="00D979F7">
              <w:rPr>
                <w:rFonts w:ascii="Times New Roman" w:hAnsi="Times New Roman" w:cs="Times New Roman"/>
                <w:sz w:val="24"/>
                <w:szCs w:val="24"/>
              </w:rPr>
              <w:t xml:space="preserve">народных депутатов от 25.04.2013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25-н)</w:t>
            </w:r>
          </w:p>
        </w:tc>
      </w:tr>
    </w:tbl>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proofErr w:type="gramStart"/>
      <w:r w:rsidRPr="00D979F7">
        <w:rPr>
          <w:rFonts w:ascii="Times New Roman" w:hAnsi="Times New Roman" w:cs="Times New Roman"/>
          <w:sz w:val="24"/>
          <w:szCs w:val="24"/>
        </w:rPr>
        <w:t xml:space="preserve">Кодекс этики и служебного поведения (далее - Кодекс) муниципальных служащих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округа (далее - муниципальный служащий) основан на положениях </w:t>
      </w:r>
      <w:hyperlink r:id="rId11" w:history="1">
        <w:r w:rsidRPr="00D979F7">
          <w:rPr>
            <w:rFonts w:ascii="Times New Roman" w:hAnsi="Times New Roman" w:cs="Times New Roman"/>
            <w:sz w:val="24"/>
            <w:szCs w:val="24"/>
          </w:rPr>
          <w:t>Конституции</w:t>
        </w:r>
      </w:hyperlink>
      <w:r w:rsidRPr="00D979F7">
        <w:rPr>
          <w:rFonts w:ascii="Times New Roman" w:hAnsi="Times New Roman" w:cs="Times New Roman"/>
          <w:sz w:val="24"/>
          <w:szCs w:val="24"/>
        </w:rPr>
        <w:t xml:space="preserve"> Российской Федерации, Федерального </w:t>
      </w:r>
      <w:hyperlink r:id="rId12" w:history="1">
        <w:r w:rsidRPr="00D979F7">
          <w:rPr>
            <w:rFonts w:ascii="Times New Roman" w:hAnsi="Times New Roman" w:cs="Times New Roman"/>
            <w:sz w:val="24"/>
            <w:szCs w:val="24"/>
          </w:rPr>
          <w:t>закона</w:t>
        </w:r>
      </w:hyperlink>
      <w:r w:rsidRPr="00D979F7">
        <w:rPr>
          <w:rFonts w:ascii="Times New Roman" w:hAnsi="Times New Roman" w:cs="Times New Roman"/>
          <w:sz w:val="24"/>
          <w:szCs w:val="24"/>
        </w:rPr>
        <w:t xml:space="preserve"> от 25.12.2008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273-ФЗ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О противодействии коррупции</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Федерального </w:t>
      </w:r>
      <w:hyperlink r:id="rId13" w:history="1">
        <w:r w:rsidRPr="00D979F7">
          <w:rPr>
            <w:rFonts w:ascii="Times New Roman" w:hAnsi="Times New Roman" w:cs="Times New Roman"/>
            <w:sz w:val="24"/>
            <w:szCs w:val="24"/>
          </w:rPr>
          <w:t>закона</w:t>
        </w:r>
      </w:hyperlink>
      <w:r w:rsidRPr="00D979F7">
        <w:rPr>
          <w:rFonts w:ascii="Times New Roman" w:hAnsi="Times New Roman" w:cs="Times New Roman"/>
          <w:sz w:val="24"/>
          <w:szCs w:val="24"/>
        </w:rPr>
        <w:t xml:space="preserve"> от 02.03.2007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25-ФЗ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О муниципальной службе в Российской Федерации</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w:t>
      </w:r>
      <w:hyperlink r:id="rId14" w:history="1">
        <w:r w:rsidRPr="00D979F7">
          <w:rPr>
            <w:rFonts w:ascii="Times New Roman" w:hAnsi="Times New Roman" w:cs="Times New Roman"/>
            <w:sz w:val="24"/>
            <w:szCs w:val="24"/>
          </w:rPr>
          <w:t>Указа</w:t>
        </w:r>
      </w:hyperlink>
      <w:r w:rsidRPr="00D979F7">
        <w:rPr>
          <w:rFonts w:ascii="Times New Roman" w:hAnsi="Times New Roman" w:cs="Times New Roman"/>
          <w:sz w:val="24"/>
          <w:szCs w:val="24"/>
        </w:rPr>
        <w:t xml:space="preserve"> Президента Российской Федерации от 12.08.2002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885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Об утверждении общих принципов служебного поведения государственных служащих</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w:t>
      </w:r>
      <w:hyperlink r:id="rId15" w:history="1">
        <w:r w:rsidRPr="00D979F7">
          <w:rPr>
            <w:rFonts w:ascii="Times New Roman" w:hAnsi="Times New Roman" w:cs="Times New Roman"/>
            <w:sz w:val="24"/>
            <w:szCs w:val="24"/>
          </w:rPr>
          <w:t>Устава</w:t>
        </w:r>
      </w:hyperlink>
      <w:r w:rsidRPr="00D979F7">
        <w:rPr>
          <w:rFonts w:ascii="Times New Roman" w:hAnsi="Times New Roman" w:cs="Times New Roman"/>
          <w:sz w:val="24"/>
          <w:szCs w:val="24"/>
        </w:rPr>
        <w:t xml:space="preserve">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округа и</w:t>
      </w:r>
      <w:proofErr w:type="gramEnd"/>
      <w:r w:rsidRPr="00D979F7">
        <w:rPr>
          <w:rFonts w:ascii="Times New Roman" w:hAnsi="Times New Roman" w:cs="Times New Roman"/>
          <w:sz w:val="24"/>
          <w:szCs w:val="24"/>
        </w:rPr>
        <w:t xml:space="preserve"> иных нормативных правовых актах Российской Федерации, а также на общепризнанных нравственных принципах и нормах российского общества и государства.</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Действие настоящего Кодекса распространяется на лиц, замещающих должности муниципальной службы в органах местного самоуправления и муниципальных учреждениях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округа.</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1. Предмет и сфера действия Кодекса</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2. Гражданин, поступающий на муниципальную службу (далее - муниципальная служба), знакомится с положениями Кодекса и соблюдает их в процессе своей служебной деятельности.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2. Цель Кодекса</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1. Целью Кодекса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государству и обеспечение единой нравственно-нормативной основы поведения муниципальных служащих.</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Кодекс призван повысить эффективность выполнения муниципальными служащими своих должностных обязанностей.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lastRenderedPageBreak/>
        <w:t>2. Кодекс:</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б) выступает как институт общественного сознания и нравственности муниципальных служащих, их самоконтроля.</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3. Знание и соблюдение муниципальным служащим положений Кодекса являются одним из критериев оценки качества его профессиональной деятельности и служебного поведения.</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3. Основные принципы служебного поведения муниципальных служащих</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1. Основные принципы служебного поведения муниципальных служащих представляют собой основы поведения, которыми им надлежит руководствоваться при исполнении должностных обязанностей.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2. Муниципальные служащие, сознавая ответственность перед государством, обществом и гражданами, призваны:</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в) осуществлять свою деятельность в пределах полномочий соответствующего органа местного самоуправления;</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е) уведомлять представителя нанимателя (далее -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и) соблюдать нормы служебной, профессиональной этики и правила делового поведения;</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lastRenderedPageBreak/>
        <w:t>к) проявлять корректность и внимательность в обращении с гражданами и должностными лицами;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о) не использовать служебное положение для оказания влияния на деятельность муниципальных органов, организаций, должностных лиц, муниципальных служащих и граждан при решении вопросов личного характера;</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п)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р) соблюдать установленные в органе местного самоуправления правила публичных выступлений и предоставления служебной информации;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D979F7">
        <w:rPr>
          <w:rFonts w:ascii="Times New Roman" w:hAnsi="Times New Roman" w:cs="Times New Roman"/>
          <w:sz w:val="24"/>
          <w:szCs w:val="24"/>
        </w:rPr>
        <w:t>объектов</w:t>
      </w:r>
      <w:proofErr w:type="gramEnd"/>
      <w:r w:rsidRPr="00D979F7">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4. Соблюдение законности</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1. Муниципальный служащий обязан соблюдать </w:t>
      </w:r>
      <w:hyperlink r:id="rId16" w:history="1">
        <w:r w:rsidRPr="00D979F7">
          <w:rPr>
            <w:rFonts w:ascii="Times New Roman" w:hAnsi="Times New Roman" w:cs="Times New Roman"/>
            <w:sz w:val="24"/>
            <w:szCs w:val="24"/>
          </w:rPr>
          <w:t>Конституцию</w:t>
        </w:r>
      </w:hyperlink>
      <w:r w:rsidRPr="00D979F7">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и муниципальные правовые акты.</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2.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3. Муниципальный служащий обязан противодействовать проявлениям коррупции и </w:t>
      </w:r>
      <w:r w:rsidRPr="00D979F7">
        <w:rPr>
          <w:rFonts w:ascii="Times New Roman" w:hAnsi="Times New Roman" w:cs="Times New Roman"/>
          <w:sz w:val="24"/>
          <w:szCs w:val="24"/>
        </w:rPr>
        <w:lastRenderedPageBreak/>
        <w:t>предпринимать меры по ее профилактике в порядке, установленном законодательством Российской Федерации о противодействии коррупции.</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5. Требования к антикоррупционному поведению муниципальных служащих</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1.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2. Муниципальные служащие ежегодно обязаны предоставлять работодателю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и сведения о своих расходах, а также о расходах своих супруги (супруга) и несовершеннолетних детей.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Указанные сведения предоставляются в порядке, сроки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215133" w:rsidRPr="00D979F7" w:rsidRDefault="00215133">
      <w:pPr>
        <w:pStyle w:val="ConsPlusNormal"/>
        <w:jc w:val="both"/>
        <w:rPr>
          <w:rFonts w:ascii="Times New Roman" w:hAnsi="Times New Roman" w:cs="Times New Roman"/>
          <w:sz w:val="24"/>
          <w:szCs w:val="24"/>
        </w:rPr>
      </w:pPr>
      <w:r w:rsidRPr="00D979F7">
        <w:rPr>
          <w:rFonts w:ascii="Times New Roman" w:hAnsi="Times New Roman" w:cs="Times New Roman"/>
          <w:sz w:val="24"/>
          <w:szCs w:val="24"/>
        </w:rPr>
        <w:t xml:space="preserve">(п. 2 в ред. </w:t>
      </w:r>
      <w:hyperlink r:id="rId17" w:history="1">
        <w:r w:rsidRPr="00D979F7">
          <w:rPr>
            <w:rFonts w:ascii="Times New Roman" w:hAnsi="Times New Roman" w:cs="Times New Roman"/>
            <w:sz w:val="24"/>
            <w:szCs w:val="24"/>
          </w:rPr>
          <w:t>Решения</w:t>
        </w:r>
      </w:hyperlink>
      <w:r w:rsidRPr="00D979F7">
        <w:rPr>
          <w:rFonts w:ascii="Times New Roman" w:hAnsi="Times New Roman" w:cs="Times New Roman"/>
          <w:sz w:val="24"/>
          <w:szCs w:val="24"/>
        </w:rPr>
        <w:t xml:space="preserve">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Совета народных депутатов от 25.04.2013 </w:t>
      </w:r>
      <w:r w:rsidR="00D979F7" w:rsidRPr="00D979F7">
        <w:rPr>
          <w:rFonts w:ascii="Times New Roman" w:hAnsi="Times New Roman" w:cs="Times New Roman"/>
          <w:sz w:val="24"/>
          <w:szCs w:val="24"/>
        </w:rPr>
        <w:t>№</w:t>
      </w:r>
      <w:r w:rsidRPr="00D979F7">
        <w:rPr>
          <w:rFonts w:ascii="Times New Roman" w:hAnsi="Times New Roman" w:cs="Times New Roman"/>
          <w:sz w:val="24"/>
          <w:szCs w:val="24"/>
        </w:rPr>
        <w:t xml:space="preserve"> 25-н)</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4.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6. Обращение со служебной информацией</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1. Муниципальный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2. Муниципальный служащий обязан принимать соответствующие меры для </w:t>
      </w:r>
      <w:r w:rsidRPr="00D979F7">
        <w:rPr>
          <w:rFonts w:ascii="Times New Roman" w:hAnsi="Times New Roman" w:cs="Times New Roman"/>
          <w:sz w:val="24"/>
          <w:szCs w:val="24"/>
        </w:rPr>
        <w:lastRenderedPageBreak/>
        <w:t>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2. Муниципальные служащие, наделенные организационно-распорядительными полномочиями по отношению к другим муниципальным служащим, призваны:</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а) принимать меры по предотвращению и урегулированию конфликтов интересов;</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б) принимать меры по предупреждению коррупции;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иных общественных объединений.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D979F7">
        <w:rPr>
          <w:rFonts w:ascii="Times New Roman" w:hAnsi="Times New Roman" w:cs="Times New Roman"/>
          <w:sz w:val="24"/>
          <w:szCs w:val="24"/>
        </w:rPr>
        <w:t>коррупционно</w:t>
      </w:r>
      <w:proofErr w:type="spellEnd"/>
      <w:r w:rsidRPr="00D979F7">
        <w:rPr>
          <w:rFonts w:ascii="Times New Roman" w:hAnsi="Times New Roman" w:cs="Times New Roman"/>
          <w:sz w:val="24"/>
          <w:szCs w:val="24"/>
        </w:rPr>
        <w:t xml:space="preserve"> опасного поведения, своим личным поведением подавать пример честности, беспристрастности и справедливости.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8. Служебное общение</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1. В общении муниципальному служащему необходимо руководствоваться конституционными положениями, что человек, его права и свободы являются высшей </w:t>
      </w:r>
      <w:proofErr w:type="gramStart"/>
      <w:r w:rsidRPr="00D979F7">
        <w:rPr>
          <w:rFonts w:ascii="Times New Roman" w:hAnsi="Times New Roman" w:cs="Times New Roman"/>
          <w:sz w:val="24"/>
          <w:szCs w:val="24"/>
        </w:rPr>
        <w:t>ценностью</w:t>
      </w:r>
      <w:proofErr w:type="gramEnd"/>
      <w:r w:rsidRPr="00D979F7">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2. В общении с гражданами и коллегами со стороны муниципального служащего недопустимы:</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б) пренебрежительный тон, грубость, заносчивость, некорректность замечаний, предъявление неправомерных, незаслуженных обвинений;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lastRenderedPageBreak/>
        <w:t>в) угрозы, оскорбительные выражения или реплики, действия, препятствующие нормальному общению или провоцирующие противоправное поведение.</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3. Муниципальные служащие должны способствовать установлению в коллективе деловых взаимоотношений и конструктивного сотрудничества друг с другом.</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9. Внешний вид муниципального служащего</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Title"/>
        <w:ind w:firstLine="540"/>
        <w:jc w:val="both"/>
        <w:outlineLvl w:val="1"/>
        <w:rPr>
          <w:rFonts w:ascii="Times New Roman" w:hAnsi="Times New Roman" w:cs="Times New Roman"/>
          <w:sz w:val="24"/>
          <w:szCs w:val="24"/>
        </w:rPr>
      </w:pPr>
      <w:r w:rsidRPr="00D979F7">
        <w:rPr>
          <w:rFonts w:ascii="Times New Roman" w:hAnsi="Times New Roman" w:cs="Times New Roman"/>
          <w:sz w:val="24"/>
          <w:szCs w:val="24"/>
        </w:rPr>
        <w:t>Статья 10. Ответственность муниципального служащего за нарушение Кодекса</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ind w:firstLine="540"/>
        <w:jc w:val="both"/>
        <w:rPr>
          <w:rFonts w:ascii="Times New Roman" w:hAnsi="Times New Roman" w:cs="Times New Roman"/>
          <w:sz w:val="24"/>
          <w:szCs w:val="24"/>
        </w:rPr>
      </w:pPr>
      <w:r w:rsidRPr="00D979F7">
        <w:rPr>
          <w:rFonts w:ascii="Times New Roman" w:hAnsi="Times New Roman" w:cs="Times New Roman"/>
          <w:sz w:val="24"/>
          <w:szCs w:val="24"/>
        </w:rPr>
        <w:t>1. За нарушение положений Кодекса муниципальный служащий несет моральную ответственность, а также иную ответственность в соответствии с законодательством Российской Федерации.</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2. Соблюдение муниципальным служащим норм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15133" w:rsidRPr="00D979F7" w:rsidRDefault="00215133">
      <w:pPr>
        <w:pStyle w:val="ConsPlusNormal"/>
        <w:spacing w:before="220"/>
        <w:ind w:firstLine="540"/>
        <w:jc w:val="both"/>
        <w:rPr>
          <w:rFonts w:ascii="Times New Roman" w:hAnsi="Times New Roman" w:cs="Times New Roman"/>
          <w:sz w:val="24"/>
          <w:szCs w:val="24"/>
        </w:rPr>
      </w:pPr>
      <w:r w:rsidRPr="00D979F7">
        <w:rPr>
          <w:rFonts w:ascii="Times New Roman" w:hAnsi="Times New Roman" w:cs="Times New Roman"/>
          <w:sz w:val="24"/>
          <w:szCs w:val="24"/>
        </w:rPr>
        <w:t xml:space="preserve">3. Нарушения муниципальным служащим норм служебной этики, установленных настоящим Кодексом, рассматриваются в установленном порядке на заседаниях комиссии по вопросам этики служебного поведения муниципальных служащих и урегулирования конфликта интересов при администрации </w:t>
      </w: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округа.</w:t>
      </w:r>
    </w:p>
    <w:p w:rsidR="00215133" w:rsidRPr="00D979F7" w:rsidRDefault="00215133">
      <w:pPr>
        <w:pStyle w:val="ConsPlusNormal"/>
        <w:ind w:firstLine="540"/>
        <w:jc w:val="both"/>
        <w:rPr>
          <w:rFonts w:ascii="Times New Roman" w:hAnsi="Times New Roman" w:cs="Times New Roman"/>
          <w:sz w:val="24"/>
          <w:szCs w:val="24"/>
        </w:rPr>
      </w:pPr>
    </w:p>
    <w:p w:rsidR="00215133" w:rsidRPr="00D979F7" w:rsidRDefault="00215133">
      <w:pPr>
        <w:pStyle w:val="ConsPlusNormal"/>
        <w:jc w:val="right"/>
        <w:rPr>
          <w:rFonts w:ascii="Times New Roman" w:hAnsi="Times New Roman" w:cs="Times New Roman"/>
          <w:sz w:val="24"/>
          <w:szCs w:val="24"/>
        </w:rPr>
      </w:pPr>
      <w:r w:rsidRPr="00D979F7">
        <w:rPr>
          <w:rFonts w:ascii="Times New Roman" w:hAnsi="Times New Roman" w:cs="Times New Roman"/>
          <w:sz w:val="24"/>
          <w:szCs w:val="24"/>
        </w:rPr>
        <w:t>Председатель</w:t>
      </w:r>
    </w:p>
    <w:p w:rsidR="00215133" w:rsidRPr="00D979F7" w:rsidRDefault="00215133">
      <w:pPr>
        <w:pStyle w:val="ConsPlusNormal"/>
        <w:jc w:val="right"/>
        <w:rPr>
          <w:rFonts w:ascii="Times New Roman" w:hAnsi="Times New Roman" w:cs="Times New Roman"/>
          <w:sz w:val="24"/>
          <w:szCs w:val="24"/>
        </w:rPr>
      </w:pPr>
      <w:proofErr w:type="spellStart"/>
      <w:r w:rsidRPr="00D979F7">
        <w:rPr>
          <w:rFonts w:ascii="Times New Roman" w:hAnsi="Times New Roman" w:cs="Times New Roman"/>
          <w:sz w:val="24"/>
          <w:szCs w:val="24"/>
        </w:rPr>
        <w:t>Мысковского</w:t>
      </w:r>
      <w:proofErr w:type="spellEnd"/>
      <w:r w:rsidRPr="00D979F7">
        <w:rPr>
          <w:rFonts w:ascii="Times New Roman" w:hAnsi="Times New Roman" w:cs="Times New Roman"/>
          <w:sz w:val="24"/>
          <w:szCs w:val="24"/>
        </w:rPr>
        <w:t xml:space="preserve"> городского Совета</w:t>
      </w:r>
    </w:p>
    <w:p w:rsidR="00215133" w:rsidRPr="00D979F7" w:rsidRDefault="00215133">
      <w:pPr>
        <w:pStyle w:val="ConsPlusNormal"/>
        <w:jc w:val="right"/>
        <w:rPr>
          <w:rFonts w:ascii="Times New Roman" w:hAnsi="Times New Roman" w:cs="Times New Roman"/>
          <w:sz w:val="24"/>
          <w:szCs w:val="24"/>
        </w:rPr>
      </w:pPr>
      <w:r w:rsidRPr="00D979F7">
        <w:rPr>
          <w:rFonts w:ascii="Times New Roman" w:hAnsi="Times New Roman" w:cs="Times New Roman"/>
          <w:sz w:val="24"/>
          <w:szCs w:val="24"/>
        </w:rPr>
        <w:t>народных депутатов</w:t>
      </w:r>
    </w:p>
    <w:p w:rsidR="00215133" w:rsidRPr="00D979F7" w:rsidRDefault="00215133">
      <w:pPr>
        <w:pStyle w:val="ConsPlusNormal"/>
        <w:jc w:val="right"/>
      </w:pPr>
      <w:r w:rsidRPr="00D979F7">
        <w:rPr>
          <w:rFonts w:ascii="Times New Roman" w:hAnsi="Times New Roman" w:cs="Times New Roman"/>
          <w:sz w:val="24"/>
          <w:szCs w:val="24"/>
        </w:rPr>
        <w:t>К.П.ТИМОФЕЕВ</w:t>
      </w:r>
    </w:p>
    <w:bookmarkEnd w:id="0"/>
    <w:p w:rsidR="00215133" w:rsidRDefault="00215133">
      <w:pPr>
        <w:pStyle w:val="ConsPlusNormal"/>
        <w:ind w:firstLine="540"/>
        <w:jc w:val="both"/>
      </w:pPr>
    </w:p>
    <w:p w:rsidR="008954B8" w:rsidRDefault="008954B8"/>
    <w:sectPr w:rsidR="008954B8" w:rsidSect="00D7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33"/>
    <w:rsid w:val="00215133"/>
    <w:rsid w:val="008954B8"/>
    <w:rsid w:val="00D9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1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1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687DDD4B37981B6B6F251E2196C00E5FF54ED4C911692586E4FF4CD11D375F61EB9BD47E1E10BFAA12320E715Al5D" TargetMode="External"/><Relationship Id="rId13" Type="http://schemas.openxmlformats.org/officeDocument/2006/relationships/hyperlink" Target="consultantplus://offline/ref=87687DDD4B37981B6B6F251E2196C00E5FF640DDCE1A692586E4FF4CD11D375F61EB9BD47E1E10BFAA12320E715Al5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687DDD4B37981B6B6F251E2196C00E5FF640DDCE1A692586E4FF4CD11D375F61EB9BD47E1E10BFAA12320E715Al5D" TargetMode="External"/><Relationship Id="rId12" Type="http://schemas.openxmlformats.org/officeDocument/2006/relationships/hyperlink" Target="consultantplus://offline/ref=87687DDD4B37981B6B6F251E2196C00E5FF54ED4C911692586E4FF4CD11D375F61EB9BD47E1E10BFAA12320E715Al5D" TargetMode="External"/><Relationship Id="rId17" Type="http://schemas.openxmlformats.org/officeDocument/2006/relationships/hyperlink" Target="consultantplus://offline/ref=87687DDD4B37981B6B6F3B1337FA9F025BFB18D1C8186B77D8BBA41186143D0834A49A9A3B100FBFAE0C300B78F063252F812EFA7DCA550A9412D65BlDD" TargetMode="External"/><Relationship Id="rId2" Type="http://schemas.microsoft.com/office/2007/relationships/stylesWithEffects" Target="stylesWithEffects.xml"/><Relationship Id="rId16" Type="http://schemas.openxmlformats.org/officeDocument/2006/relationships/hyperlink" Target="consultantplus://offline/ref=87687DDD4B37981B6B6F251E2196C00E5EF841D9C04E3E27D7B1F149D94D6D4F65A2CFDA611D0AA1AC0C3250lFD" TargetMode="External"/><Relationship Id="rId1" Type="http://schemas.openxmlformats.org/officeDocument/2006/relationships/styles" Target="styles.xml"/><Relationship Id="rId6" Type="http://schemas.openxmlformats.org/officeDocument/2006/relationships/hyperlink" Target="consultantplus://offline/ref=87687DDD4B37981B6B6F251E2196C00E5FF744DCC811692586E4FF4CD11D375F61EB9BD47E1E10BFAA12320E715Al5D" TargetMode="External"/><Relationship Id="rId11" Type="http://schemas.openxmlformats.org/officeDocument/2006/relationships/hyperlink" Target="consultantplus://offline/ref=87687DDD4B37981B6B6F251E2196C00E5EF841D9C04E3E27D7B1F149D94D6D4F65A2CFDA611D0AA1AC0C3250lFD" TargetMode="External"/><Relationship Id="rId5" Type="http://schemas.openxmlformats.org/officeDocument/2006/relationships/hyperlink" Target="consultantplus://offline/ref=87687DDD4B37981B6B6F3B1337FA9F025BFB18D1C8186B77D8BBA41186143D0834A49A9A3B100FBFAE0C300B78F063252F812EFA7DCA550A9412D65BlDD" TargetMode="External"/><Relationship Id="rId15" Type="http://schemas.openxmlformats.org/officeDocument/2006/relationships/hyperlink" Target="consultantplus://offline/ref=87687DDD4B37981B6B6F3B1337FA9F025BFB18D1CE1B6470DBBBA41186143D0834A49A883B4803BEAD12300A6DA6326357lBD" TargetMode="External"/><Relationship Id="rId10" Type="http://schemas.openxmlformats.org/officeDocument/2006/relationships/hyperlink" Target="consultantplus://offline/ref=87687DDD4B37981B6B6F3B1337FA9F025BFB18D1C8186B77D8BBA41186143D0834A49A9A3B100FBFAE0C300B78F063252F812EFA7DCA550A9412D65Bl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687DDD4B37981B6B6F251E2196C00E54F943DCC213342F8EBDF34ED612685A74FAC3D87C030EBBB00E300C57l2D" TargetMode="External"/><Relationship Id="rId14" Type="http://schemas.openxmlformats.org/officeDocument/2006/relationships/hyperlink" Target="consultantplus://offline/ref=87687DDD4B37981B6B6F251E2196C00E54F943DCC213342F8EBDF34ED612685A74FAC3D87C030EBBB00E300C57l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Astrovskaya</dc:creator>
  <cp:lastModifiedBy>Astrovskaya</cp:lastModifiedBy>
  <cp:revision>3</cp:revision>
  <dcterms:created xsi:type="dcterms:W3CDTF">2021-04-13T03:37:00Z</dcterms:created>
  <dcterms:modified xsi:type="dcterms:W3CDTF">2021-04-13T04:57:00Z</dcterms:modified>
</cp:coreProperties>
</file>