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315" w:rsidRPr="00100342" w:rsidRDefault="000C5677" w:rsidP="009A1315">
      <w:pPr>
        <w:pStyle w:val="3"/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2729865</wp:posOffset>
            </wp:positionH>
            <wp:positionV relativeFrom="paragraph">
              <wp:posOffset>-353192</wp:posOffset>
            </wp:positionV>
            <wp:extent cx="529590" cy="687705"/>
            <wp:effectExtent l="0" t="0" r="381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687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677" w:rsidRDefault="000C5677" w:rsidP="009A1315">
      <w:pPr>
        <w:pStyle w:val="3"/>
        <w:jc w:val="center"/>
        <w:rPr>
          <w:b/>
          <w:szCs w:val="24"/>
        </w:rPr>
      </w:pPr>
    </w:p>
    <w:p w:rsidR="009A1315" w:rsidRPr="00340C11" w:rsidRDefault="009A1315" w:rsidP="00DD31C5">
      <w:pPr>
        <w:pStyle w:val="3"/>
        <w:ind w:firstLine="0"/>
        <w:jc w:val="center"/>
        <w:rPr>
          <w:b/>
          <w:szCs w:val="24"/>
        </w:rPr>
      </w:pPr>
      <w:r w:rsidRPr="00340C11">
        <w:rPr>
          <w:b/>
          <w:szCs w:val="24"/>
        </w:rPr>
        <w:t>Российская Федерация</w:t>
      </w:r>
    </w:p>
    <w:p w:rsidR="009A1315" w:rsidRPr="00340C11" w:rsidRDefault="009A1315" w:rsidP="00DD31C5">
      <w:pPr>
        <w:pStyle w:val="3"/>
        <w:ind w:firstLine="0"/>
        <w:jc w:val="center"/>
        <w:rPr>
          <w:b/>
          <w:szCs w:val="24"/>
        </w:rPr>
      </w:pPr>
      <w:r w:rsidRPr="00340C11">
        <w:rPr>
          <w:b/>
          <w:szCs w:val="24"/>
        </w:rPr>
        <w:t>Кемеровская область</w:t>
      </w:r>
      <w:r w:rsidR="009F5A3E">
        <w:rPr>
          <w:b/>
          <w:szCs w:val="24"/>
        </w:rPr>
        <w:t xml:space="preserve"> - Кузбасс</w:t>
      </w:r>
    </w:p>
    <w:p w:rsidR="009A1315" w:rsidRPr="00340C11" w:rsidRDefault="009A1315" w:rsidP="00DD31C5">
      <w:pPr>
        <w:pStyle w:val="3"/>
        <w:ind w:firstLine="0"/>
        <w:jc w:val="center"/>
        <w:rPr>
          <w:b/>
          <w:szCs w:val="24"/>
        </w:rPr>
      </w:pPr>
      <w:r w:rsidRPr="00340C11">
        <w:rPr>
          <w:b/>
          <w:szCs w:val="24"/>
        </w:rPr>
        <w:t>Мысковский городской округ</w:t>
      </w:r>
    </w:p>
    <w:p w:rsidR="009A1315" w:rsidRPr="00340C11" w:rsidRDefault="009A1315" w:rsidP="00DD31C5">
      <w:pPr>
        <w:pStyle w:val="3"/>
        <w:ind w:firstLine="0"/>
        <w:jc w:val="center"/>
        <w:rPr>
          <w:b/>
          <w:szCs w:val="24"/>
        </w:rPr>
      </w:pPr>
      <w:r w:rsidRPr="00340C11">
        <w:rPr>
          <w:b/>
          <w:szCs w:val="24"/>
        </w:rPr>
        <w:t xml:space="preserve"> Совет народных депутатов Мысковского городского округа</w:t>
      </w:r>
    </w:p>
    <w:p w:rsidR="009A1315" w:rsidRPr="00340C11" w:rsidRDefault="009A1315" w:rsidP="00DD31C5">
      <w:pPr>
        <w:pStyle w:val="3"/>
        <w:ind w:firstLine="0"/>
        <w:jc w:val="center"/>
        <w:rPr>
          <w:b/>
          <w:szCs w:val="24"/>
        </w:rPr>
      </w:pPr>
      <w:r w:rsidRPr="00340C11">
        <w:rPr>
          <w:b/>
          <w:szCs w:val="24"/>
        </w:rPr>
        <w:t>(</w:t>
      </w:r>
      <w:r w:rsidR="00326779">
        <w:rPr>
          <w:b/>
          <w:szCs w:val="24"/>
        </w:rPr>
        <w:t>шесто</w:t>
      </w:r>
      <w:r w:rsidRPr="00340C11">
        <w:rPr>
          <w:b/>
          <w:szCs w:val="24"/>
        </w:rPr>
        <w:t>й созыв)</w:t>
      </w:r>
    </w:p>
    <w:p w:rsidR="009A1315" w:rsidRPr="00340C11" w:rsidRDefault="009A1315" w:rsidP="00DD31C5">
      <w:pPr>
        <w:pStyle w:val="3"/>
        <w:ind w:firstLine="0"/>
        <w:jc w:val="center"/>
        <w:rPr>
          <w:b/>
          <w:szCs w:val="24"/>
        </w:rPr>
      </w:pPr>
    </w:p>
    <w:p w:rsidR="00C85F42" w:rsidRDefault="00C85F42" w:rsidP="00DD31C5">
      <w:pPr>
        <w:pStyle w:val="3"/>
        <w:ind w:firstLine="0"/>
        <w:jc w:val="center"/>
        <w:rPr>
          <w:b/>
          <w:szCs w:val="24"/>
        </w:rPr>
      </w:pPr>
      <w:proofErr w:type="gramStart"/>
      <w:r w:rsidRPr="00082F2D">
        <w:rPr>
          <w:b/>
          <w:szCs w:val="24"/>
        </w:rPr>
        <w:t>Р</w:t>
      </w:r>
      <w:proofErr w:type="gramEnd"/>
      <w:r w:rsidR="00C75C8D">
        <w:rPr>
          <w:b/>
          <w:szCs w:val="24"/>
        </w:rPr>
        <w:t xml:space="preserve"> </w:t>
      </w:r>
      <w:r w:rsidRPr="00082F2D">
        <w:rPr>
          <w:b/>
          <w:szCs w:val="24"/>
        </w:rPr>
        <w:t>Е</w:t>
      </w:r>
      <w:r w:rsidR="00C75C8D">
        <w:rPr>
          <w:b/>
          <w:szCs w:val="24"/>
        </w:rPr>
        <w:t xml:space="preserve"> </w:t>
      </w:r>
      <w:r w:rsidRPr="00082F2D">
        <w:rPr>
          <w:b/>
          <w:szCs w:val="24"/>
        </w:rPr>
        <w:t>Ш</w:t>
      </w:r>
      <w:r w:rsidR="00C75C8D">
        <w:rPr>
          <w:b/>
          <w:szCs w:val="24"/>
        </w:rPr>
        <w:t xml:space="preserve"> </w:t>
      </w:r>
      <w:r w:rsidRPr="00082F2D">
        <w:rPr>
          <w:b/>
          <w:szCs w:val="24"/>
        </w:rPr>
        <w:t>Е</w:t>
      </w:r>
      <w:r w:rsidR="00C75C8D">
        <w:rPr>
          <w:b/>
          <w:szCs w:val="24"/>
        </w:rPr>
        <w:t xml:space="preserve"> </w:t>
      </w:r>
      <w:r w:rsidRPr="00082F2D">
        <w:rPr>
          <w:b/>
          <w:szCs w:val="24"/>
        </w:rPr>
        <w:t>Н</w:t>
      </w:r>
      <w:r w:rsidR="00C75C8D">
        <w:rPr>
          <w:b/>
          <w:szCs w:val="24"/>
        </w:rPr>
        <w:t xml:space="preserve"> </w:t>
      </w:r>
      <w:r w:rsidRPr="00082F2D">
        <w:rPr>
          <w:b/>
          <w:szCs w:val="24"/>
        </w:rPr>
        <w:t>И</w:t>
      </w:r>
      <w:r w:rsidR="00C75C8D">
        <w:rPr>
          <w:b/>
          <w:szCs w:val="24"/>
        </w:rPr>
        <w:t xml:space="preserve"> </w:t>
      </w:r>
      <w:r w:rsidRPr="00082F2D">
        <w:rPr>
          <w:b/>
          <w:szCs w:val="24"/>
        </w:rPr>
        <w:t xml:space="preserve">Е </w:t>
      </w:r>
    </w:p>
    <w:p w:rsidR="00C85F42" w:rsidRDefault="00C85F42" w:rsidP="00DD31C5">
      <w:pPr>
        <w:pStyle w:val="3"/>
        <w:ind w:firstLine="0"/>
        <w:jc w:val="center"/>
        <w:rPr>
          <w:b/>
          <w:szCs w:val="24"/>
        </w:rPr>
      </w:pPr>
    </w:p>
    <w:p w:rsidR="00C85F42" w:rsidRPr="00C75C8D" w:rsidRDefault="00C85F42" w:rsidP="00DD31C5">
      <w:pPr>
        <w:pStyle w:val="3"/>
        <w:ind w:firstLine="0"/>
        <w:jc w:val="center"/>
        <w:rPr>
          <w:b/>
          <w:szCs w:val="24"/>
          <w:u w:val="single"/>
        </w:rPr>
      </w:pPr>
      <w:r w:rsidRPr="00C75C8D">
        <w:rPr>
          <w:b/>
          <w:szCs w:val="24"/>
          <w:u w:val="single"/>
        </w:rPr>
        <w:t xml:space="preserve">от </w:t>
      </w:r>
      <w:r w:rsidR="00C75C8D" w:rsidRPr="00C75C8D">
        <w:rPr>
          <w:b/>
          <w:szCs w:val="24"/>
          <w:u w:val="single"/>
        </w:rPr>
        <w:t>28 апреля 2021</w:t>
      </w:r>
      <w:r w:rsidRPr="00C75C8D">
        <w:rPr>
          <w:b/>
          <w:szCs w:val="24"/>
          <w:u w:val="single"/>
        </w:rPr>
        <w:t>г. №</w:t>
      </w:r>
      <w:r w:rsidR="00C75C8D" w:rsidRPr="00C75C8D">
        <w:rPr>
          <w:b/>
          <w:szCs w:val="24"/>
          <w:u w:val="single"/>
        </w:rPr>
        <w:t xml:space="preserve"> 27-н</w:t>
      </w:r>
    </w:p>
    <w:p w:rsidR="009A1315" w:rsidRPr="00340C11" w:rsidRDefault="009A1315" w:rsidP="009A1315">
      <w:pPr>
        <w:pStyle w:val="a3"/>
        <w:ind w:right="-1"/>
        <w:jc w:val="both"/>
        <w:rPr>
          <w:szCs w:val="24"/>
        </w:rPr>
      </w:pPr>
    </w:p>
    <w:p w:rsidR="00B77174" w:rsidRDefault="00B77174" w:rsidP="00B77174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О внесении изменений в решение Мысковского городского Совета народных депутатов от 20.11.2008 № 9-н «Об утверждении генерального плана муниципального образования «Мысковский городской округ» Кемеровской области г. Мыски»</w:t>
      </w:r>
    </w:p>
    <w:p w:rsidR="00C85F42" w:rsidRDefault="00C85F42" w:rsidP="00C85F42">
      <w:pPr>
        <w:pStyle w:val="a3"/>
        <w:ind w:right="-1"/>
        <w:jc w:val="center"/>
        <w:rPr>
          <w:b/>
          <w:szCs w:val="24"/>
        </w:rPr>
      </w:pPr>
    </w:p>
    <w:p w:rsidR="00C75C8D" w:rsidRDefault="00C75C8D" w:rsidP="00C85F42">
      <w:pPr>
        <w:pStyle w:val="a3"/>
        <w:ind w:right="-1"/>
        <w:jc w:val="center"/>
        <w:rPr>
          <w:b/>
          <w:szCs w:val="24"/>
        </w:rPr>
      </w:pPr>
    </w:p>
    <w:p w:rsidR="00C85F42" w:rsidRDefault="00C85F42" w:rsidP="00C85F42">
      <w:pPr>
        <w:pStyle w:val="a3"/>
        <w:ind w:right="-1"/>
        <w:jc w:val="right"/>
        <w:rPr>
          <w:szCs w:val="24"/>
        </w:rPr>
      </w:pPr>
      <w:r w:rsidRPr="00E96E32">
        <w:rPr>
          <w:szCs w:val="24"/>
        </w:rPr>
        <w:t xml:space="preserve">Принято </w:t>
      </w:r>
    </w:p>
    <w:p w:rsidR="00C85F42" w:rsidRDefault="00C85F42" w:rsidP="00C85F42">
      <w:pPr>
        <w:pStyle w:val="a3"/>
        <w:ind w:right="-1"/>
        <w:jc w:val="right"/>
        <w:rPr>
          <w:szCs w:val="24"/>
        </w:rPr>
      </w:pPr>
      <w:r>
        <w:rPr>
          <w:szCs w:val="24"/>
        </w:rPr>
        <w:t>Советом народных депутатов</w:t>
      </w:r>
    </w:p>
    <w:p w:rsidR="00C85F42" w:rsidRDefault="00C85F42" w:rsidP="00C85F42">
      <w:pPr>
        <w:pStyle w:val="a3"/>
        <w:ind w:right="-1"/>
        <w:jc w:val="right"/>
        <w:rPr>
          <w:szCs w:val="24"/>
        </w:rPr>
      </w:pPr>
      <w:r>
        <w:rPr>
          <w:szCs w:val="24"/>
        </w:rPr>
        <w:t>Мысковского городского округа</w:t>
      </w:r>
    </w:p>
    <w:p w:rsidR="00C85F42" w:rsidRPr="00E96E32" w:rsidRDefault="00C75C8D" w:rsidP="00C85F42">
      <w:pPr>
        <w:pStyle w:val="a3"/>
        <w:ind w:right="-1"/>
        <w:jc w:val="right"/>
        <w:rPr>
          <w:szCs w:val="24"/>
        </w:rPr>
      </w:pPr>
      <w:r>
        <w:rPr>
          <w:szCs w:val="24"/>
        </w:rPr>
        <w:t>27 апреля</w:t>
      </w:r>
      <w:r w:rsidR="00C85F42">
        <w:rPr>
          <w:szCs w:val="24"/>
        </w:rPr>
        <w:t xml:space="preserve"> 20</w:t>
      </w:r>
      <w:r w:rsidR="006757CF">
        <w:rPr>
          <w:szCs w:val="24"/>
        </w:rPr>
        <w:t>2</w:t>
      </w:r>
      <w:r w:rsidR="00EE421B" w:rsidRPr="0009276D">
        <w:rPr>
          <w:szCs w:val="24"/>
        </w:rPr>
        <w:t>1</w:t>
      </w:r>
      <w:r w:rsidR="00C85F42">
        <w:rPr>
          <w:szCs w:val="24"/>
        </w:rPr>
        <w:t xml:space="preserve"> года</w:t>
      </w:r>
    </w:p>
    <w:p w:rsidR="009A1315" w:rsidRPr="00340C11" w:rsidRDefault="009A1315" w:rsidP="009A1315">
      <w:pPr>
        <w:pStyle w:val="a3"/>
        <w:ind w:right="-1"/>
        <w:jc w:val="both"/>
        <w:rPr>
          <w:szCs w:val="24"/>
        </w:rPr>
      </w:pPr>
    </w:p>
    <w:p w:rsidR="009A1315" w:rsidRPr="008E6A04" w:rsidRDefault="00873CAE" w:rsidP="009B42E7">
      <w:pPr>
        <w:ind w:firstLine="708"/>
        <w:jc w:val="both"/>
        <w:rPr>
          <w:sz w:val="24"/>
          <w:szCs w:val="24"/>
        </w:rPr>
      </w:pPr>
      <w:r w:rsidRPr="008E6A04">
        <w:rPr>
          <w:sz w:val="24"/>
          <w:szCs w:val="24"/>
        </w:rPr>
        <w:t xml:space="preserve">В соответствии с </w:t>
      </w:r>
      <w:r w:rsidR="009A1315" w:rsidRPr="008E6A04">
        <w:rPr>
          <w:sz w:val="24"/>
          <w:szCs w:val="24"/>
        </w:rPr>
        <w:t>Градостроительн</w:t>
      </w:r>
      <w:r w:rsidR="001722C4">
        <w:rPr>
          <w:sz w:val="24"/>
          <w:szCs w:val="24"/>
        </w:rPr>
        <w:t>ым</w:t>
      </w:r>
      <w:r w:rsidR="009A1315" w:rsidRPr="008E6A04">
        <w:rPr>
          <w:sz w:val="24"/>
          <w:szCs w:val="24"/>
        </w:rPr>
        <w:t xml:space="preserve"> кодекс</w:t>
      </w:r>
      <w:r w:rsidR="001722C4">
        <w:rPr>
          <w:sz w:val="24"/>
          <w:szCs w:val="24"/>
        </w:rPr>
        <w:t>ом</w:t>
      </w:r>
      <w:r w:rsidR="009A1315" w:rsidRPr="008E6A04">
        <w:rPr>
          <w:sz w:val="24"/>
          <w:szCs w:val="24"/>
        </w:rPr>
        <w:t xml:space="preserve"> Р</w:t>
      </w:r>
      <w:r w:rsidR="00C85F42">
        <w:rPr>
          <w:sz w:val="24"/>
          <w:szCs w:val="24"/>
        </w:rPr>
        <w:t xml:space="preserve">оссийской </w:t>
      </w:r>
      <w:r w:rsidR="009A1315" w:rsidRPr="008E6A04">
        <w:rPr>
          <w:sz w:val="24"/>
          <w:szCs w:val="24"/>
        </w:rPr>
        <w:t>Ф</w:t>
      </w:r>
      <w:r w:rsidR="00C85F42">
        <w:rPr>
          <w:sz w:val="24"/>
          <w:szCs w:val="24"/>
        </w:rPr>
        <w:t>едерации</w:t>
      </w:r>
      <w:r w:rsidR="009A1315" w:rsidRPr="008E6A04">
        <w:rPr>
          <w:sz w:val="24"/>
          <w:szCs w:val="24"/>
        </w:rPr>
        <w:t xml:space="preserve">, руководствуясь статьей 32 Устава Мысковского городского округа, учитывая </w:t>
      </w:r>
      <w:r w:rsidR="009B42E7" w:rsidRPr="008E6A04">
        <w:rPr>
          <w:sz w:val="24"/>
          <w:szCs w:val="24"/>
        </w:rPr>
        <w:t>итоговые документы публичных слушаний</w:t>
      </w:r>
      <w:r w:rsidR="00AE46A1" w:rsidRPr="008E6A04">
        <w:rPr>
          <w:sz w:val="24"/>
          <w:szCs w:val="24"/>
        </w:rPr>
        <w:t xml:space="preserve"> (протокол</w:t>
      </w:r>
      <w:r w:rsidR="001722C4">
        <w:rPr>
          <w:sz w:val="24"/>
          <w:szCs w:val="24"/>
        </w:rPr>
        <w:t xml:space="preserve"> публичных слушаний № 1</w:t>
      </w:r>
      <w:r w:rsidR="00AE46A1" w:rsidRPr="008E6A04">
        <w:rPr>
          <w:sz w:val="24"/>
          <w:szCs w:val="24"/>
        </w:rPr>
        <w:t xml:space="preserve"> от </w:t>
      </w:r>
      <w:r w:rsidR="006221D8">
        <w:rPr>
          <w:sz w:val="24"/>
          <w:szCs w:val="24"/>
        </w:rPr>
        <w:t>29</w:t>
      </w:r>
      <w:r w:rsidR="008E6A04" w:rsidRPr="008E6A04">
        <w:rPr>
          <w:sz w:val="24"/>
          <w:szCs w:val="24"/>
        </w:rPr>
        <w:t>.</w:t>
      </w:r>
      <w:r w:rsidR="006221D8">
        <w:rPr>
          <w:sz w:val="24"/>
          <w:szCs w:val="24"/>
        </w:rPr>
        <w:t>03</w:t>
      </w:r>
      <w:r w:rsidR="008E6A04" w:rsidRPr="008E6A04">
        <w:rPr>
          <w:sz w:val="24"/>
          <w:szCs w:val="24"/>
        </w:rPr>
        <w:t>.20</w:t>
      </w:r>
      <w:r w:rsidR="006221D8">
        <w:rPr>
          <w:sz w:val="24"/>
          <w:szCs w:val="24"/>
        </w:rPr>
        <w:t>21</w:t>
      </w:r>
      <w:r w:rsidR="00DA389C" w:rsidRPr="008E6A04">
        <w:rPr>
          <w:sz w:val="24"/>
          <w:szCs w:val="24"/>
        </w:rPr>
        <w:t>г</w:t>
      </w:r>
      <w:r w:rsidR="008E6A04">
        <w:rPr>
          <w:sz w:val="24"/>
          <w:szCs w:val="24"/>
        </w:rPr>
        <w:t>.,</w:t>
      </w:r>
      <w:r w:rsidR="008E6A04" w:rsidRPr="008E6A04">
        <w:rPr>
          <w:sz w:val="24"/>
          <w:szCs w:val="24"/>
        </w:rPr>
        <w:t xml:space="preserve"> заключение по </w:t>
      </w:r>
      <w:r w:rsidR="001722C4">
        <w:rPr>
          <w:sz w:val="24"/>
          <w:szCs w:val="24"/>
        </w:rPr>
        <w:t xml:space="preserve">результатам </w:t>
      </w:r>
      <w:r w:rsidR="008E6A04" w:rsidRPr="008E6A04">
        <w:rPr>
          <w:sz w:val="24"/>
          <w:szCs w:val="24"/>
        </w:rPr>
        <w:t xml:space="preserve">публичных слушаний от </w:t>
      </w:r>
      <w:r w:rsidR="006221D8">
        <w:rPr>
          <w:sz w:val="24"/>
          <w:szCs w:val="24"/>
        </w:rPr>
        <w:t>01</w:t>
      </w:r>
      <w:r w:rsidR="008E6A04" w:rsidRPr="008E6A04">
        <w:rPr>
          <w:sz w:val="24"/>
          <w:szCs w:val="24"/>
        </w:rPr>
        <w:t>.0</w:t>
      </w:r>
      <w:r w:rsidR="006221D8">
        <w:rPr>
          <w:sz w:val="24"/>
          <w:szCs w:val="24"/>
        </w:rPr>
        <w:t>4</w:t>
      </w:r>
      <w:r w:rsidR="008E6A04" w:rsidRPr="008E6A04">
        <w:rPr>
          <w:sz w:val="24"/>
          <w:szCs w:val="24"/>
        </w:rPr>
        <w:t>.20</w:t>
      </w:r>
      <w:r w:rsidR="006757CF">
        <w:rPr>
          <w:sz w:val="24"/>
          <w:szCs w:val="24"/>
        </w:rPr>
        <w:t>2</w:t>
      </w:r>
      <w:r w:rsidR="006221D8">
        <w:rPr>
          <w:sz w:val="24"/>
          <w:szCs w:val="24"/>
        </w:rPr>
        <w:t>1</w:t>
      </w:r>
      <w:r w:rsidR="008E6A04" w:rsidRPr="008E6A04">
        <w:rPr>
          <w:sz w:val="24"/>
          <w:szCs w:val="24"/>
        </w:rPr>
        <w:t>г</w:t>
      </w:r>
      <w:r w:rsidR="00DA389C" w:rsidRPr="008E6A04">
        <w:rPr>
          <w:sz w:val="24"/>
          <w:szCs w:val="24"/>
        </w:rPr>
        <w:t>.</w:t>
      </w:r>
      <w:r w:rsidR="008E6A04">
        <w:rPr>
          <w:sz w:val="24"/>
          <w:szCs w:val="24"/>
        </w:rPr>
        <w:t>),</w:t>
      </w:r>
      <w:r w:rsidR="00C85F42">
        <w:rPr>
          <w:sz w:val="24"/>
          <w:szCs w:val="24"/>
        </w:rPr>
        <w:t xml:space="preserve"> </w:t>
      </w:r>
      <w:r w:rsidR="009A1315" w:rsidRPr="008E6A04">
        <w:rPr>
          <w:sz w:val="24"/>
          <w:szCs w:val="24"/>
        </w:rPr>
        <w:t>Совет народных депутатов Мысковского городского округа</w:t>
      </w:r>
    </w:p>
    <w:p w:rsidR="009A1315" w:rsidRDefault="00C75C8D" w:rsidP="001722C4">
      <w:pPr>
        <w:ind w:firstLine="567"/>
        <w:jc w:val="both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р</w:t>
      </w:r>
      <w:proofErr w:type="gramEnd"/>
      <w:r>
        <w:rPr>
          <w:b/>
          <w:sz w:val="24"/>
          <w:szCs w:val="24"/>
        </w:rPr>
        <w:t xml:space="preserve"> </w:t>
      </w:r>
      <w:r w:rsidR="00C85F42" w:rsidRPr="00C85F42">
        <w:rPr>
          <w:b/>
          <w:sz w:val="24"/>
          <w:szCs w:val="24"/>
        </w:rPr>
        <w:t>е</w:t>
      </w:r>
      <w:r>
        <w:rPr>
          <w:b/>
          <w:sz w:val="24"/>
          <w:szCs w:val="24"/>
        </w:rPr>
        <w:t xml:space="preserve"> </w:t>
      </w:r>
      <w:r w:rsidR="00C85F42" w:rsidRPr="00C85F42">
        <w:rPr>
          <w:b/>
          <w:sz w:val="24"/>
          <w:szCs w:val="24"/>
        </w:rPr>
        <w:t>ш</w:t>
      </w:r>
      <w:r>
        <w:rPr>
          <w:b/>
          <w:sz w:val="24"/>
          <w:szCs w:val="24"/>
        </w:rPr>
        <w:t xml:space="preserve"> </w:t>
      </w:r>
      <w:r w:rsidR="00C85F42" w:rsidRPr="00C85F42">
        <w:rPr>
          <w:b/>
          <w:sz w:val="24"/>
          <w:szCs w:val="24"/>
        </w:rPr>
        <w:t>и</w:t>
      </w:r>
      <w:r>
        <w:rPr>
          <w:b/>
          <w:sz w:val="24"/>
          <w:szCs w:val="24"/>
        </w:rPr>
        <w:t xml:space="preserve"> </w:t>
      </w:r>
      <w:r w:rsidR="00C85F42" w:rsidRPr="00C85F42">
        <w:rPr>
          <w:b/>
          <w:sz w:val="24"/>
          <w:szCs w:val="24"/>
        </w:rPr>
        <w:t>л:</w:t>
      </w:r>
    </w:p>
    <w:p w:rsidR="00C85F42" w:rsidRPr="00C85F42" w:rsidRDefault="00C85F42" w:rsidP="009A1315">
      <w:pPr>
        <w:jc w:val="both"/>
        <w:rPr>
          <w:b/>
          <w:sz w:val="24"/>
          <w:szCs w:val="24"/>
        </w:rPr>
      </w:pPr>
    </w:p>
    <w:p w:rsidR="00B77174" w:rsidRPr="00511A3A" w:rsidRDefault="009A1315" w:rsidP="00B77174">
      <w:pPr>
        <w:pStyle w:val="a3"/>
        <w:ind w:right="-1" w:firstLine="567"/>
        <w:jc w:val="both"/>
        <w:rPr>
          <w:szCs w:val="24"/>
        </w:rPr>
      </w:pPr>
      <w:r w:rsidRPr="00511A3A">
        <w:rPr>
          <w:szCs w:val="24"/>
        </w:rPr>
        <w:t>1.</w:t>
      </w:r>
      <w:r w:rsidR="00B53EA0" w:rsidRPr="00511A3A">
        <w:rPr>
          <w:szCs w:val="24"/>
        </w:rPr>
        <w:t xml:space="preserve"> </w:t>
      </w:r>
      <w:proofErr w:type="gramStart"/>
      <w:r w:rsidRPr="00511A3A">
        <w:rPr>
          <w:szCs w:val="24"/>
        </w:rPr>
        <w:t xml:space="preserve">Внести </w:t>
      </w:r>
      <w:r w:rsidR="00B77174" w:rsidRPr="00B77174">
        <w:rPr>
          <w:bCs/>
          <w:szCs w:val="24"/>
        </w:rPr>
        <w:t>в решение Мысковского городского Совета народных депутатов от 20.11.2008 № 9-н «Об утверждении генерального плана муниципального образования «Мысковский городской округ» Кемеровской области г. Мыски»</w:t>
      </w:r>
      <w:r w:rsidR="00B77174" w:rsidRPr="00B77174">
        <w:rPr>
          <w:szCs w:val="24"/>
        </w:rPr>
        <w:t xml:space="preserve"> </w:t>
      </w:r>
      <w:r w:rsidR="00B77174" w:rsidRPr="00511A3A">
        <w:rPr>
          <w:szCs w:val="24"/>
        </w:rPr>
        <w:t>(в редакции решений от 02.02.2016 № 12-н, от 30.05.2016 № 38-н, от 20.12.2016 № 84-н, от 21.06.2017 № 38-н, от 25.12.2017 № 64-н, от 30.04.2019 № 21-н, от 25.02.2020 № 11-н)</w:t>
      </w:r>
      <w:r w:rsidR="00B77174">
        <w:rPr>
          <w:szCs w:val="24"/>
        </w:rPr>
        <w:t xml:space="preserve"> (далее - решение)</w:t>
      </w:r>
      <w:r w:rsidR="00B77174" w:rsidRPr="00511A3A">
        <w:rPr>
          <w:szCs w:val="24"/>
        </w:rPr>
        <w:t xml:space="preserve"> следующие изменения:</w:t>
      </w:r>
      <w:proofErr w:type="gramEnd"/>
    </w:p>
    <w:p w:rsidR="00B77174" w:rsidRPr="00511A3A" w:rsidRDefault="00B77174" w:rsidP="00B77174">
      <w:pPr>
        <w:pStyle w:val="a8"/>
        <w:ind w:left="0" w:firstLine="567"/>
        <w:jc w:val="both"/>
      </w:pPr>
      <w:r>
        <w:t xml:space="preserve">1.1. </w:t>
      </w:r>
      <w:r w:rsidRPr="00511A3A">
        <w:t>пункт 4 изложить в следующей редакции:</w:t>
      </w:r>
    </w:p>
    <w:p w:rsidR="00B77174" w:rsidRPr="00511A3A" w:rsidRDefault="00B77174" w:rsidP="00B77174">
      <w:pPr>
        <w:pStyle w:val="a8"/>
        <w:ind w:left="0" w:firstLine="567"/>
        <w:jc w:val="both"/>
      </w:pPr>
      <w:r w:rsidRPr="00511A3A">
        <w:t xml:space="preserve">«4. </w:t>
      </w:r>
      <w:r w:rsidRPr="00511A3A">
        <w:rPr>
          <w:rStyle w:val="FontStyle14"/>
          <w:sz w:val="24"/>
          <w:szCs w:val="24"/>
        </w:rPr>
        <w:t>Контроль за исполнением настоящего решения возложить на комитет Совета народных депутатов Мысковского городского округа по развитию местного самоуправления и безопасности, администрацию Мысковского городского округа</w:t>
      </w:r>
      <w:proofErr w:type="gramStart"/>
      <w:r w:rsidRPr="00511A3A">
        <w:rPr>
          <w:rStyle w:val="FontStyle14"/>
          <w:sz w:val="24"/>
          <w:szCs w:val="24"/>
        </w:rPr>
        <w:t>.</w:t>
      </w:r>
      <w:r w:rsidRPr="00511A3A">
        <w:t>»;</w:t>
      </w:r>
      <w:proofErr w:type="gramEnd"/>
    </w:p>
    <w:p w:rsidR="00511A3A" w:rsidRPr="00511A3A" w:rsidRDefault="00B77174" w:rsidP="00B77174">
      <w:pPr>
        <w:pStyle w:val="a3"/>
        <w:ind w:right="-1" w:firstLine="567"/>
        <w:jc w:val="both"/>
      </w:pPr>
      <w:r>
        <w:rPr>
          <w:szCs w:val="24"/>
        </w:rPr>
        <w:t>1.2. в Генеральном</w:t>
      </w:r>
      <w:r w:rsidR="009A1315" w:rsidRPr="00511A3A">
        <w:rPr>
          <w:szCs w:val="24"/>
        </w:rPr>
        <w:t xml:space="preserve"> план</w:t>
      </w:r>
      <w:r>
        <w:rPr>
          <w:szCs w:val="24"/>
        </w:rPr>
        <w:t>е</w:t>
      </w:r>
      <w:r w:rsidR="009A1315" w:rsidRPr="00511A3A">
        <w:rPr>
          <w:szCs w:val="24"/>
        </w:rPr>
        <w:t xml:space="preserve"> </w:t>
      </w:r>
      <w:r w:rsidR="00EE7D9B" w:rsidRPr="00511A3A">
        <w:rPr>
          <w:szCs w:val="24"/>
        </w:rPr>
        <w:t xml:space="preserve">муниципального </w:t>
      </w:r>
      <w:r w:rsidR="00DA389C" w:rsidRPr="00511A3A">
        <w:rPr>
          <w:szCs w:val="24"/>
        </w:rPr>
        <w:t>образования «</w:t>
      </w:r>
      <w:r w:rsidR="00EE7D9B" w:rsidRPr="00511A3A">
        <w:rPr>
          <w:szCs w:val="24"/>
        </w:rPr>
        <w:t>Мысковский городской округ» Кемеровской области г. Мыски</w:t>
      </w:r>
      <w:r w:rsidR="00B53EA0" w:rsidRPr="00511A3A">
        <w:rPr>
          <w:szCs w:val="24"/>
        </w:rPr>
        <w:t xml:space="preserve"> (далее – Генеральный план)</w:t>
      </w:r>
      <w:r w:rsidR="00EE7D9B" w:rsidRPr="00511A3A">
        <w:rPr>
          <w:szCs w:val="24"/>
        </w:rPr>
        <w:t xml:space="preserve">, </w:t>
      </w:r>
      <w:r w:rsidR="00511A3A">
        <w:rPr>
          <w:szCs w:val="24"/>
        </w:rPr>
        <w:t>утвержденн</w:t>
      </w:r>
      <w:r>
        <w:rPr>
          <w:szCs w:val="24"/>
        </w:rPr>
        <w:t>ом</w:t>
      </w:r>
      <w:r w:rsidR="00511A3A">
        <w:rPr>
          <w:szCs w:val="24"/>
        </w:rPr>
        <w:t xml:space="preserve"> р</w:t>
      </w:r>
      <w:r>
        <w:rPr>
          <w:szCs w:val="24"/>
        </w:rPr>
        <w:t>ешением:</w:t>
      </w:r>
    </w:p>
    <w:p w:rsidR="006757CF" w:rsidRPr="00511A3A" w:rsidRDefault="00511A3A" w:rsidP="006221D8">
      <w:pPr>
        <w:pStyle w:val="a8"/>
        <w:ind w:left="0" w:firstLine="567"/>
        <w:jc w:val="both"/>
      </w:pPr>
      <w:r w:rsidRPr="00511A3A">
        <w:t>1.2.</w:t>
      </w:r>
      <w:r w:rsidR="00B77174">
        <w:t>1.</w:t>
      </w:r>
      <w:r w:rsidRPr="00511A3A">
        <w:t xml:space="preserve"> </w:t>
      </w:r>
      <w:r>
        <w:t>к</w:t>
      </w:r>
      <w:r w:rsidR="006221D8" w:rsidRPr="00511A3A">
        <w:t>арту функциональных зон Мысковского городского округа изложить согласно приложени</w:t>
      </w:r>
      <w:r w:rsidR="00A61606" w:rsidRPr="00511A3A">
        <w:t>ям</w:t>
      </w:r>
      <w:r w:rsidR="006221D8" w:rsidRPr="00511A3A">
        <w:t xml:space="preserve"> 1</w:t>
      </w:r>
      <w:r w:rsidR="00A61606" w:rsidRPr="00511A3A">
        <w:t>, 2</w:t>
      </w:r>
      <w:r w:rsidR="006221D8" w:rsidRPr="00511A3A">
        <w:t xml:space="preserve"> к настоящему решению;</w:t>
      </w:r>
    </w:p>
    <w:p w:rsidR="006221D8" w:rsidRPr="00511A3A" w:rsidRDefault="00B77174" w:rsidP="006221D8">
      <w:pPr>
        <w:ind w:firstLine="567"/>
        <w:jc w:val="both"/>
        <w:rPr>
          <w:sz w:val="24"/>
          <w:szCs w:val="24"/>
        </w:rPr>
      </w:pPr>
      <w:r w:rsidRPr="00B77174">
        <w:rPr>
          <w:sz w:val="24"/>
          <w:szCs w:val="24"/>
        </w:rPr>
        <w:t xml:space="preserve">1.2.2. </w:t>
      </w:r>
      <w:r w:rsidR="00511A3A" w:rsidRPr="00B77174">
        <w:rPr>
          <w:sz w:val="24"/>
          <w:szCs w:val="24"/>
        </w:rPr>
        <w:t>и</w:t>
      </w:r>
      <w:r w:rsidR="000C514A" w:rsidRPr="00B77174">
        <w:rPr>
          <w:sz w:val="24"/>
          <w:szCs w:val="24"/>
        </w:rPr>
        <w:t>зменить</w:t>
      </w:r>
      <w:r w:rsidR="006221D8" w:rsidRPr="00511A3A">
        <w:rPr>
          <w:sz w:val="24"/>
          <w:szCs w:val="24"/>
        </w:rPr>
        <w:t xml:space="preserve"> границы населенного пункта п. Аксас согласно каталогу координат поворотных точек:</w:t>
      </w:r>
    </w:p>
    <w:p w:rsidR="006221D8" w:rsidRDefault="006221D8" w:rsidP="006221D8">
      <w:pPr>
        <w:ind w:right="166"/>
        <w:rPr>
          <w:b/>
          <w:bCs/>
          <w:noProof/>
          <w:szCs w:val="24"/>
        </w:rPr>
        <w:sectPr w:rsidR="006221D8" w:rsidSect="00E22F96">
          <w:headerReference w:type="default" r:id="rId10"/>
          <w:type w:val="continuous"/>
          <w:pgSz w:w="11906" w:h="16838"/>
          <w:pgMar w:top="1134" w:right="851" w:bottom="709" w:left="1701" w:header="720" w:footer="720" w:gutter="0"/>
          <w:cols w:space="720"/>
          <w:titlePg/>
        </w:sectPr>
      </w:pPr>
    </w:p>
    <w:p w:rsidR="006221D8" w:rsidRDefault="006221D8" w:rsidP="006221D8">
      <w:pPr>
        <w:jc w:val="both"/>
        <w:rPr>
          <w:color w:val="FF0000"/>
          <w:sz w:val="28"/>
          <w:szCs w:val="28"/>
        </w:rPr>
        <w:sectPr w:rsidR="006221D8" w:rsidSect="006221D8">
          <w:type w:val="continuous"/>
          <w:pgSz w:w="11906" w:h="16838"/>
          <w:pgMar w:top="1134" w:right="851" w:bottom="709" w:left="1134" w:header="720" w:footer="720" w:gutter="0"/>
          <w:cols w:num="2" w:space="720"/>
          <w:titlePg/>
        </w:sectPr>
      </w:pPr>
    </w:p>
    <w:tbl>
      <w:tblPr>
        <w:tblW w:w="3192" w:type="dxa"/>
        <w:tblInd w:w="675" w:type="dxa"/>
        <w:tblLook w:val="04A0" w:firstRow="1" w:lastRow="0" w:firstColumn="1" w:lastColumn="0" w:noHBand="0" w:noVBand="1"/>
      </w:tblPr>
      <w:tblGrid>
        <w:gridCol w:w="960"/>
        <w:gridCol w:w="1066"/>
        <w:gridCol w:w="1166"/>
      </w:tblGrid>
      <w:tr w:rsidR="006221D8" w:rsidRPr="00051731" w:rsidTr="00511A3A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center"/>
              <w:rPr>
                <w:color w:val="000000"/>
              </w:rPr>
            </w:pPr>
            <w:r w:rsidRPr="00051731">
              <w:rPr>
                <w:color w:val="000000"/>
              </w:rPr>
              <w:lastRenderedPageBreak/>
              <w:t>№ точки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center"/>
              <w:rPr>
                <w:color w:val="000000"/>
              </w:rPr>
            </w:pPr>
            <w:r w:rsidRPr="00051731">
              <w:rPr>
                <w:color w:val="000000"/>
              </w:rPr>
              <w:t>X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center"/>
              <w:rPr>
                <w:color w:val="000000"/>
              </w:rPr>
            </w:pPr>
            <w:r w:rsidRPr="00051731">
              <w:rPr>
                <w:color w:val="000000"/>
              </w:rPr>
              <w:t>Y</w:t>
            </w:r>
          </w:p>
        </w:tc>
      </w:tr>
      <w:tr w:rsidR="006221D8" w:rsidRPr="00051731" w:rsidTr="00511A3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458006,67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2262913,05</w:t>
            </w:r>
          </w:p>
        </w:tc>
      </w:tr>
      <w:tr w:rsidR="006221D8" w:rsidRPr="00051731" w:rsidTr="00511A3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458042,63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2262952,2</w:t>
            </w:r>
          </w:p>
        </w:tc>
      </w:tr>
      <w:tr w:rsidR="006221D8" w:rsidRPr="00051731" w:rsidTr="00511A3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458065,43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2262975,95</w:t>
            </w:r>
          </w:p>
        </w:tc>
      </w:tr>
      <w:tr w:rsidR="006221D8" w:rsidRPr="00051731" w:rsidTr="00511A3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458093,63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2263015,42</w:t>
            </w:r>
          </w:p>
        </w:tc>
      </w:tr>
      <w:tr w:rsidR="006221D8" w:rsidRPr="00051731" w:rsidTr="00511A3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458097,61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2263021,32</w:t>
            </w:r>
          </w:p>
        </w:tc>
      </w:tr>
      <w:tr w:rsidR="006221D8" w:rsidRPr="00051731" w:rsidTr="00C75C8D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lastRenderedPageBreak/>
              <w:t>6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458110,49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2263048,33</w:t>
            </w:r>
          </w:p>
        </w:tc>
      </w:tr>
      <w:tr w:rsidR="006221D8" w:rsidRPr="00051731" w:rsidTr="00511A3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458114,87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2263076,01</w:t>
            </w:r>
          </w:p>
        </w:tc>
      </w:tr>
      <w:tr w:rsidR="006221D8" w:rsidRPr="00051731" w:rsidTr="00511A3A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8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458116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2263083,6</w:t>
            </w:r>
          </w:p>
        </w:tc>
      </w:tr>
      <w:tr w:rsidR="006221D8" w:rsidRPr="00051731" w:rsidTr="00511A3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458115,7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2263090,54</w:t>
            </w:r>
          </w:p>
        </w:tc>
      </w:tr>
      <w:tr w:rsidR="006221D8" w:rsidRPr="00051731" w:rsidTr="00511A3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458107,67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2263145,32</w:t>
            </w:r>
          </w:p>
        </w:tc>
      </w:tr>
      <w:tr w:rsidR="006221D8" w:rsidRPr="00051731" w:rsidTr="00511A3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458106,62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2263148,64</w:t>
            </w:r>
          </w:p>
        </w:tc>
      </w:tr>
      <w:tr w:rsidR="006221D8" w:rsidRPr="00051731" w:rsidTr="0079637B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lastRenderedPageBreak/>
              <w:t>12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458099,53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2263167,8</w:t>
            </w:r>
          </w:p>
        </w:tc>
      </w:tr>
      <w:tr w:rsidR="006221D8" w:rsidRPr="00051731" w:rsidTr="00511A3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458085,91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2263197,46</w:t>
            </w:r>
          </w:p>
        </w:tc>
      </w:tr>
      <w:tr w:rsidR="006221D8" w:rsidRPr="00051731" w:rsidTr="00511A3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458077,9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2263235,12</w:t>
            </w:r>
          </w:p>
        </w:tc>
      </w:tr>
      <w:tr w:rsidR="006221D8" w:rsidRPr="00051731" w:rsidTr="00511A3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458078,69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2263264,79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16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458094,72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2263306,46</w:t>
            </w:r>
          </w:p>
        </w:tc>
      </w:tr>
      <w:tr w:rsidR="006221D8" w:rsidRPr="00051731" w:rsidTr="00511A3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458107,54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2263334,52</w:t>
            </w:r>
          </w:p>
        </w:tc>
      </w:tr>
      <w:tr w:rsidR="006221D8" w:rsidRPr="00051731" w:rsidTr="00511A3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458119,81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2263352,37</w:t>
            </w:r>
          </w:p>
        </w:tc>
      </w:tr>
      <w:tr w:rsidR="006221D8" w:rsidRPr="00051731" w:rsidTr="00511A3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458127,98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2263379,26</w:t>
            </w:r>
          </w:p>
        </w:tc>
      </w:tr>
      <w:tr w:rsidR="006221D8" w:rsidRPr="00051731" w:rsidTr="00511A3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458128,9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2263386,17</w:t>
            </w:r>
          </w:p>
        </w:tc>
      </w:tr>
      <w:tr w:rsidR="006221D8" w:rsidRPr="00051731" w:rsidTr="00511A3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458126,94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2263404,29</w:t>
            </w:r>
          </w:p>
        </w:tc>
      </w:tr>
      <w:tr w:rsidR="006221D8" w:rsidRPr="00051731" w:rsidTr="00511A3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458125,89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2263407,62</w:t>
            </w:r>
          </w:p>
        </w:tc>
      </w:tr>
      <w:tr w:rsidR="006221D8" w:rsidRPr="00051731" w:rsidTr="00511A3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458111,55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2263431,49</w:t>
            </w:r>
          </w:p>
        </w:tc>
      </w:tr>
      <w:tr w:rsidR="006221D8" w:rsidRPr="00051731" w:rsidTr="00511A3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458071,73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2263562,14</w:t>
            </w:r>
          </w:p>
        </w:tc>
      </w:tr>
      <w:tr w:rsidR="006221D8" w:rsidRPr="00051731" w:rsidTr="00511A3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457951,75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2263632,11</w:t>
            </w:r>
          </w:p>
        </w:tc>
      </w:tr>
      <w:tr w:rsidR="006221D8" w:rsidRPr="00051731" w:rsidTr="00511A3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457881,45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2263579,77</w:t>
            </w:r>
          </w:p>
        </w:tc>
      </w:tr>
      <w:tr w:rsidR="006221D8" w:rsidRPr="00051731" w:rsidTr="00511A3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457766,25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2263287,61</w:t>
            </w:r>
          </w:p>
        </w:tc>
      </w:tr>
      <w:tr w:rsidR="006221D8" w:rsidRPr="00051731" w:rsidTr="00511A3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457666,49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2263269,22</w:t>
            </w:r>
          </w:p>
        </w:tc>
      </w:tr>
      <w:tr w:rsidR="006221D8" w:rsidRPr="00051731" w:rsidTr="00511A3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457575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2263192,59</w:t>
            </w:r>
          </w:p>
        </w:tc>
      </w:tr>
      <w:tr w:rsidR="006221D8" w:rsidRPr="00051731" w:rsidTr="00511A3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30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457558,41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2263079,79</w:t>
            </w:r>
          </w:p>
        </w:tc>
      </w:tr>
      <w:tr w:rsidR="006221D8" w:rsidRPr="00051731" w:rsidTr="00511A3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31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457570,26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2262993,07</w:t>
            </w:r>
          </w:p>
        </w:tc>
      </w:tr>
      <w:tr w:rsidR="006221D8" w:rsidRPr="00051731" w:rsidTr="0079637B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lastRenderedPageBreak/>
              <w:t>32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457592,05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2262954,11</w:t>
            </w:r>
          </w:p>
        </w:tc>
      </w:tr>
      <w:tr w:rsidR="006221D8" w:rsidRPr="00051731" w:rsidTr="00511A3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33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457831,03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2262812,75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34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457847,07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2262834,38</w:t>
            </w:r>
          </w:p>
        </w:tc>
      </w:tr>
      <w:tr w:rsidR="006221D8" w:rsidRPr="00051731" w:rsidTr="00511A3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35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457865,66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2262846,34</w:t>
            </w:r>
          </w:p>
        </w:tc>
      </w:tr>
      <w:tr w:rsidR="006221D8" w:rsidRPr="00051731" w:rsidTr="00511A3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36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457870,8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2262851,04</w:t>
            </w:r>
          </w:p>
        </w:tc>
      </w:tr>
      <w:tr w:rsidR="006221D8" w:rsidRPr="00051731" w:rsidTr="00511A3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37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457872,54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2262853,77</w:t>
            </w:r>
          </w:p>
        </w:tc>
      </w:tr>
      <w:tr w:rsidR="006221D8" w:rsidRPr="00051731" w:rsidTr="00511A3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38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457876,23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2262859,81</w:t>
            </w:r>
          </w:p>
        </w:tc>
      </w:tr>
      <w:tr w:rsidR="006221D8" w:rsidRPr="00051731" w:rsidTr="00511A3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39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457878,32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2262863,24</w:t>
            </w:r>
          </w:p>
        </w:tc>
      </w:tr>
      <w:tr w:rsidR="006221D8" w:rsidRPr="00051731" w:rsidTr="00511A3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457887,95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2262868,85</w:t>
            </w:r>
          </w:p>
        </w:tc>
      </w:tr>
      <w:tr w:rsidR="006221D8" w:rsidRPr="00051731" w:rsidTr="00511A3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457892,03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2262864,51</w:t>
            </w:r>
          </w:p>
        </w:tc>
      </w:tr>
      <w:tr w:rsidR="006221D8" w:rsidRPr="00051731" w:rsidTr="00511A3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457894,97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2262862,63</w:t>
            </w:r>
          </w:p>
        </w:tc>
      </w:tr>
      <w:tr w:rsidR="006221D8" w:rsidRPr="00051731" w:rsidTr="00511A3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457901,59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2262860,52</w:t>
            </w:r>
          </w:p>
        </w:tc>
      </w:tr>
      <w:tr w:rsidR="006221D8" w:rsidRPr="00051731" w:rsidTr="00511A3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457905,08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2262860,37</w:t>
            </w:r>
          </w:p>
        </w:tc>
      </w:tr>
      <w:tr w:rsidR="006221D8" w:rsidRPr="00051731" w:rsidTr="00511A3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457908,54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2262860,82</w:t>
            </w:r>
          </w:p>
        </w:tc>
      </w:tr>
      <w:tr w:rsidR="006221D8" w:rsidRPr="00051731" w:rsidTr="00511A3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457925,61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2262866,44</w:t>
            </w:r>
          </w:p>
        </w:tc>
      </w:tr>
      <w:tr w:rsidR="006221D8" w:rsidRPr="00051731" w:rsidTr="00511A3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457948,06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2262877,67</w:t>
            </w:r>
          </w:p>
        </w:tc>
      </w:tr>
      <w:tr w:rsidR="006221D8" w:rsidRPr="00051731" w:rsidTr="00511A3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457981,3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2262893,98</w:t>
            </w:r>
          </w:p>
        </w:tc>
      </w:tr>
      <w:tr w:rsidR="006221D8" w:rsidRPr="00051731" w:rsidTr="00511A3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457992,16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2262902,13</w:t>
            </w:r>
          </w:p>
        </w:tc>
      </w:tr>
      <w:tr w:rsidR="006221D8" w:rsidRPr="00051731" w:rsidTr="00511A3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458006,67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2262913,05</w:t>
            </w:r>
          </w:p>
        </w:tc>
      </w:tr>
    </w:tbl>
    <w:p w:rsidR="006221D8" w:rsidRDefault="006221D8" w:rsidP="006221D8">
      <w:pPr>
        <w:jc w:val="both"/>
        <w:rPr>
          <w:sz w:val="28"/>
          <w:szCs w:val="28"/>
        </w:rPr>
        <w:sectPr w:rsidR="006221D8" w:rsidSect="006221D8">
          <w:type w:val="continuous"/>
          <w:pgSz w:w="11906" w:h="16838"/>
          <w:pgMar w:top="1134" w:right="851" w:bottom="709" w:left="1134" w:header="720" w:footer="720" w:gutter="0"/>
          <w:cols w:num="2" w:space="720"/>
          <w:titlePg/>
        </w:sectPr>
      </w:pPr>
    </w:p>
    <w:p w:rsidR="006221D8" w:rsidRPr="006221D8" w:rsidRDefault="00511A3A" w:rsidP="006221D8">
      <w:pPr>
        <w:jc w:val="both"/>
        <w:rPr>
          <w:sz w:val="24"/>
          <w:szCs w:val="28"/>
        </w:rPr>
      </w:pPr>
      <w:r>
        <w:rPr>
          <w:noProof/>
          <w:sz w:val="24"/>
          <w:szCs w:val="28"/>
        </w:rPr>
        <w:lastRenderedPageBreak/>
        <w:t xml:space="preserve">и </w:t>
      </w:r>
      <w:r w:rsidR="006221D8">
        <w:rPr>
          <w:noProof/>
          <w:sz w:val="24"/>
          <w:szCs w:val="28"/>
        </w:rPr>
        <w:t xml:space="preserve">в соответствии с приложением </w:t>
      </w:r>
      <w:r w:rsidR="00A61606">
        <w:rPr>
          <w:noProof/>
          <w:sz w:val="24"/>
          <w:szCs w:val="28"/>
        </w:rPr>
        <w:t>3</w:t>
      </w:r>
      <w:r w:rsidR="006221D8">
        <w:rPr>
          <w:noProof/>
          <w:sz w:val="24"/>
          <w:szCs w:val="28"/>
        </w:rPr>
        <w:t xml:space="preserve"> к настоящему решению</w:t>
      </w:r>
      <w:r w:rsidR="004D2697">
        <w:rPr>
          <w:noProof/>
          <w:sz w:val="24"/>
          <w:szCs w:val="28"/>
        </w:rPr>
        <w:t>;</w:t>
      </w:r>
    </w:p>
    <w:p w:rsidR="006221D8" w:rsidRPr="006221D8" w:rsidRDefault="00B77174" w:rsidP="006221D8">
      <w:pPr>
        <w:ind w:firstLine="708"/>
        <w:jc w:val="both"/>
        <w:rPr>
          <w:sz w:val="24"/>
          <w:szCs w:val="28"/>
        </w:rPr>
      </w:pPr>
      <w:r w:rsidRPr="00B77174">
        <w:rPr>
          <w:sz w:val="24"/>
          <w:szCs w:val="24"/>
        </w:rPr>
        <w:t>1.2.</w:t>
      </w:r>
      <w:r>
        <w:rPr>
          <w:sz w:val="24"/>
          <w:szCs w:val="24"/>
        </w:rPr>
        <w:t>3</w:t>
      </w:r>
      <w:r w:rsidRPr="00B77174">
        <w:rPr>
          <w:sz w:val="24"/>
          <w:szCs w:val="24"/>
        </w:rPr>
        <w:t xml:space="preserve">. </w:t>
      </w:r>
      <w:r w:rsidR="004D2697">
        <w:rPr>
          <w:sz w:val="24"/>
          <w:szCs w:val="28"/>
        </w:rPr>
        <w:t>и</w:t>
      </w:r>
      <w:r w:rsidR="000C514A">
        <w:rPr>
          <w:sz w:val="24"/>
          <w:szCs w:val="28"/>
        </w:rPr>
        <w:t>зменить</w:t>
      </w:r>
      <w:r w:rsidR="000C514A" w:rsidRPr="006221D8">
        <w:rPr>
          <w:sz w:val="24"/>
          <w:szCs w:val="28"/>
        </w:rPr>
        <w:t xml:space="preserve"> </w:t>
      </w:r>
      <w:r w:rsidR="006221D8" w:rsidRPr="006221D8">
        <w:rPr>
          <w:sz w:val="24"/>
          <w:szCs w:val="28"/>
        </w:rPr>
        <w:t>границы населенного пункта пос. Балбынь согласно каталогу координат поворотных точек:</w:t>
      </w:r>
    </w:p>
    <w:p w:rsidR="006221D8" w:rsidRDefault="006221D8" w:rsidP="006221D8">
      <w:pPr>
        <w:ind w:firstLine="708"/>
        <w:jc w:val="both"/>
        <w:rPr>
          <w:sz w:val="28"/>
          <w:szCs w:val="28"/>
        </w:rPr>
      </w:pPr>
    </w:p>
    <w:p w:rsidR="006221D8" w:rsidRDefault="006221D8" w:rsidP="006221D8">
      <w:pPr>
        <w:jc w:val="center"/>
        <w:rPr>
          <w:color w:val="000000"/>
        </w:rPr>
        <w:sectPr w:rsidR="006221D8" w:rsidSect="00511A3A">
          <w:type w:val="continuous"/>
          <w:pgSz w:w="11906" w:h="16838"/>
          <w:pgMar w:top="1134" w:right="850" w:bottom="1134" w:left="1701" w:header="720" w:footer="720" w:gutter="0"/>
          <w:cols w:space="720"/>
          <w:titlePg/>
          <w:docGrid w:linePitch="272"/>
        </w:sectPr>
      </w:pPr>
    </w:p>
    <w:tbl>
      <w:tblPr>
        <w:tblW w:w="3192" w:type="dxa"/>
        <w:tblInd w:w="675" w:type="dxa"/>
        <w:tblLook w:val="04A0" w:firstRow="1" w:lastRow="0" w:firstColumn="1" w:lastColumn="0" w:noHBand="0" w:noVBand="1"/>
      </w:tblPr>
      <w:tblGrid>
        <w:gridCol w:w="960"/>
        <w:gridCol w:w="1066"/>
        <w:gridCol w:w="1166"/>
      </w:tblGrid>
      <w:tr w:rsidR="006221D8" w:rsidRPr="00051731" w:rsidTr="004D2697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center"/>
              <w:rPr>
                <w:color w:val="000000"/>
              </w:rPr>
            </w:pPr>
            <w:r w:rsidRPr="00051731">
              <w:rPr>
                <w:color w:val="000000"/>
              </w:rPr>
              <w:lastRenderedPageBreak/>
              <w:t>№ точки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center"/>
              <w:rPr>
                <w:color w:val="000000"/>
              </w:rPr>
            </w:pPr>
            <w:r w:rsidRPr="00051731">
              <w:rPr>
                <w:color w:val="000000"/>
              </w:rPr>
              <w:t>X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center"/>
              <w:rPr>
                <w:color w:val="000000"/>
              </w:rPr>
            </w:pPr>
            <w:r w:rsidRPr="00051731">
              <w:rPr>
                <w:color w:val="000000"/>
              </w:rPr>
              <w:t>Y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447131,34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2251079,84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447174,35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2251070,77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447232,6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2251051,44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447336,19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2250999,56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447360,2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2250982,54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447378,08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2250969,45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447395,97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2250956,35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447416,48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2250941,96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447419,97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2250932,36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447428,26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2250913,6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447443,53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2250894,39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447458,31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2250871,52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447467,91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2250848,83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447488,41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2250806,51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447503,25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2250781,2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447517,65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2250759,82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447533,79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2250738,88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447566,55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2250724,9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447643,78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2250639,4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448270,92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2250159,16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448445,8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2250008,27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448455,54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2249992,86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448466,16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2249981,81</w:t>
            </w:r>
          </w:p>
        </w:tc>
      </w:tr>
      <w:tr w:rsidR="006221D8" w:rsidRPr="00051731" w:rsidTr="00C75C8D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lastRenderedPageBreak/>
              <w:t>24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448469,08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2249986,02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448470,09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2249985,51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26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448478,12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2249980,18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448493,57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2249970,59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448507,08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2249957,52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448519,59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2249945,99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30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448521,32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2249947,4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31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448534,66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2249934,24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32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448533,56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2249933,19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33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448546,26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2249920,87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34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448562,14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2249906,7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35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448574,09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2249892,5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36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448583,27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2249879,86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37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448592,07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2249867,98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38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448606,74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2249855,32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39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448621,97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2249837,88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448637,44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2249813,31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448645,28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2249799,53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448658,7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2249773,42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448670,96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2249746,96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448679,84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2249726,68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448682,07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2249720,93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448691,52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2249699,97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448700,66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2249677,66</w:t>
            </w:r>
          </w:p>
        </w:tc>
      </w:tr>
      <w:tr w:rsidR="006221D8" w:rsidRPr="00051731" w:rsidTr="0079637B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lastRenderedPageBreak/>
              <w:t>48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448705,09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2249678,81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448709,83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2249661,08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50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448707,38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2249660,53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51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448711,06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2249645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52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448717,32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2249646,64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53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448720,41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2249633,81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54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448721,62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2249628,93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55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448723,34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2249627,57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56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448727,29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2249626,97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57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448731,6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2249609,54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58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448728,25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2249607,63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59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448728,87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2249592,11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60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448736,97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2249577,06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61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448742,14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2249578,5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62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448746,94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2249563,8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63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448699,89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2249550,41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64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448686,94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2249555,07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65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448681,02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2249568,89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66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448674,01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2249582,66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67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448667,41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2249596,05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68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448661,19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2249609,3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69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448658,03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2249624,23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70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448655,42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2249639,01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71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448652,53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2249653,93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72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448649,83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2249668,21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73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448646,99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2249683,27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74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448644,14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2249698,02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75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448638,92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2249714,2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76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448627,36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2249733,53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77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448619,09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2249747,2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78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448611,65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2249758,89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79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448602,81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2249771,4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80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448594,57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2249783,88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81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448593,81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2249783,72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82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448590,52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2249788,64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83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448585,13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2249795,43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84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448576,89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2249808,01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85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448568,2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2249820,87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86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448559,08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2249827,17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87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448544,93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2249845,09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88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448531,78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2249856,67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89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448519,14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2249867,73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90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448506,69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2249878,55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91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448496,86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2249890,18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92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448484,94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2249901,26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93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448484,29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2249901,66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94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448482,12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2249903,75</w:t>
            </w:r>
          </w:p>
        </w:tc>
      </w:tr>
      <w:tr w:rsidR="006221D8" w:rsidRPr="00051731" w:rsidTr="0079637B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lastRenderedPageBreak/>
              <w:t>95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448472,76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2249912,57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96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448470,73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2249914,47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97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448460,31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2249924,21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98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448456,42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2249927,94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99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448446,02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2249937,96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100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448440,48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2249932,42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448436,5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2249928,14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102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448417,89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2249908,41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103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448402,73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2249892,6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104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448345,65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2249900,88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105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448159,11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2250035,71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106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447772,96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2250102,83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107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447685,7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2250143,04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108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447609,19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2250186,19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109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447576,03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2250223,13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110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447510,51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2250324,11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111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447588,6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2250434,46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112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447574,28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2250494,75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113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447553,37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2250529,98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447430,23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2250627,8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115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447362,16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2250638,28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116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447303,69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2250667,08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117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447231,26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2250711,58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118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447202,46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2250755,21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119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447183,27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2250804,08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120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447186,76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2250851,2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121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447140,54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2250936,86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122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447135,96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2250977,54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447131,34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2251079,84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rPr>
                <w:color w:val="000000"/>
              </w:rPr>
            </w:pPr>
            <w:r w:rsidRPr="00051731">
              <w:rPr>
                <w:color w:val="00000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rPr>
                <w:color w:val="000000"/>
              </w:rPr>
            </w:pPr>
            <w:r w:rsidRPr="00051731">
              <w:rPr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rPr>
                <w:color w:val="000000"/>
              </w:rPr>
            </w:pPr>
            <w:r w:rsidRPr="00051731">
              <w:rPr>
                <w:color w:val="000000"/>
              </w:rPr>
              <w:t> 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123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448859,39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2249259,57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124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448870,4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2249098,51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125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448856,42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2249098,67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126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448827,11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2249099,71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127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448719,58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2249037,65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128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448718,19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2249105,36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129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448746,74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2249119,19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130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448750,17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2249159,03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131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448753,61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2249198,89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132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448755,32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2249218,92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133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448757,04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2249238,74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134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448777,42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2249243,88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135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448805,61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2249256,14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136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448842,88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2249259,02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123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448859,39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2249259,57</w:t>
            </w:r>
          </w:p>
        </w:tc>
      </w:tr>
    </w:tbl>
    <w:p w:rsidR="006221D8" w:rsidRDefault="006221D8" w:rsidP="006221D8">
      <w:pPr>
        <w:jc w:val="both"/>
        <w:rPr>
          <w:sz w:val="28"/>
          <w:szCs w:val="28"/>
        </w:rPr>
        <w:sectPr w:rsidR="006221D8" w:rsidSect="006221D8">
          <w:type w:val="continuous"/>
          <w:pgSz w:w="11906" w:h="16838"/>
          <w:pgMar w:top="1134" w:right="851" w:bottom="709" w:left="1134" w:header="720" w:footer="720" w:gutter="0"/>
          <w:cols w:num="2" w:space="720"/>
          <w:titlePg/>
        </w:sectPr>
      </w:pPr>
    </w:p>
    <w:p w:rsidR="004D2697" w:rsidRDefault="004D2697" w:rsidP="00DD31C5">
      <w:pPr>
        <w:jc w:val="both"/>
        <w:rPr>
          <w:sz w:val="24"/>
          <w:szCs w:val="28"/>
        </w:rPr>
      </w:pPr>
      <w:r>
        <w:rPr>
          <w:sz w:val="24"/>
          <w:szCs w:val="28"/>
        </w:rPr>
        <w:lastRenderedPageBreak/>
        <w:t xml:space="preserve">и </w:t>
      </w:r>
      <w:r w:rsidR="006221D8">
        <w:rPr>
          <w:sz w:val="24"/>
          <w:szCs w:val="28"/>
        </w:rPr>
        <w:t xml:space="preserve">в соответствии с приложением </w:t>
      </w:r>
      <w:r w:rsidR="00A61606">
        <w:rPr>
          <w:sz w:val="24"/>
          <w:szCs w:val="28"/>
        </w:rPr>
        <w:t>4</w:t>
      </w:r>
      <w:r w:rsidR="006221D8">
        <w:rPr>
          <w:sz w:val="24"/>
          <w:szCs w:val="28"/>
        </w:rPr>
        <w:t xml:space="preserve"> к настоящему решению.</w:t>
      </w:r>
      <w:bookmarkStart w:id="0" w:name="_GoBack"/>
      <w:bookmarkEnd w:id="0"/>
    </w:p>
    <w:p w:rsidR="006221D8" w:rsidRPr="006221D8" w:rsidRDefault="006221D8" w:rsidP="006221D8">
      <w:pPr>
        <w:ind w:firstLine="708"/>
        <w:jc w:val="both"/>
        <w:rPr>
          <w:sz w:val="24"/>
          <w:szCs w:val="28"/>
        </w:rPr>
      </w:pPr>
      <w:r w:rsidRPr="006221D8">
        <w:rPr>
          <w:sz w:val="24"/>
          <w:szCs w:val="28"/>
        </w:rPr>
        <w:lastRenderedPageBreak/>
        <w:t>1.</w:t>
      </w:r>
      <w:r w:rsidR="00B77174">
        <w:rPr>
          <w:sz w:val="24"/>
          <w:szCs w:val="28"/>
        </w:rPr>
        <w:t>2.4</w:t>
      </w:r>
      <w:r w:rsidRPr="006221D8">
        <w:rPr>
          <w:sz w:val="24"/>
          <w:szCs w:val="28"/>
        </w:rPr>
        <w:t xml:space="preserve">. </w:t>
      </w:r>
      <w:r w:rsidR="004D2697">
        <w:rPr>
          <w:sz w:val="24"/>
          <w:szCs w:val="28"/>
        </w:rPr>
        <w:t>и</w:t>
      </w:r>
      <w:r w:rsidR="000C514A">
        <w:rPr>
          <w:sz w:val="24"/>
          <w:szCs w:val="28"/>
        </w:rPr>
        <w:t>зменить</w:t>
      </w:r>
      <w:r w:rsidR="000C514A" w:rsidRPr="006221D8">
        <w:rPr>
          <w:sz w:val="24"/>
          <w:szCs w:val="28"/>
        </w:rPr>
        <w:t xml:space="preserve"> </w:t>
      </w:r>
      <w:r w:rsidRPr="006221D8">
        <w:rPr>
          <w:sz w:val="24"/>
          <w:szCs w:val="28"/>
        </w:rPr>
        <w:t xml:space="preserve">границы населенного пункта пос. </w:t>
      </w:r>
      <w:proofErr w:type="gramStart"/>
      <w:r w:rsidRPr="006221D8">
        <w:rPr>
          <w:sz w:val="24"/>
          <w:szCs w:val="28"/>
        </w:rPr>
        <w:t>Березовый</w:t>
      </w:r>
      <w:proofErr w:type="gramEnd"/>
      <w:r w:rsidRPr="006221D8">
        <w:rPr>
          <w:sz w:val="24"/>
          <w:szCs w:val="28"/>
        </w:rPr>
        <w:t xml:space="preserve"> согласно каталогу координат поворотных точек:</w:t>
      </w:r>
    </w:p>
    <w:p w:rsidR="006221D8" w:rsidRDefault="006221D8" w:rsidP="006221D8">
      <w:pPr>
        <w:jc w:val="both"/>
        <w:rPr>
          <w:sz w:val="28"/>
          <w:szCs w:val="28"/>
        </w:rPr>
      </w:pPr>
    </w:p>
    <w:p w:rsidR="006221D8" w:rsidRDefault="006221D8" w:rsidP="006221D8">
      <w:pPr>
        <w:jc w:val="center"/>
        <w:rPr>
          <w:color w:val="000000"/>
        </w:rPr>
        <w:sectPr w:rsidR="006221D8" w:rsidSect="004D2697">
          <w:type w:val="continuous"/>
          <w:pgSz w:w="11906" w:h="16838"/>
          <w:pgMar w:top="1134" w:right="851" w:bottom="709" w:left="1701" w:header="720" w:footer="720" w:gutter="0"/>
          <w:cols w:space="720"/>
          <w:titlePg/>
        </w:sectPr>
      </w:pPr>
    </w:p>
    <w:tbl>
      <w:tblPr>
        <w:tblW w:w="3192" w:type="dxa"/>
        <w:tblInd w:w="675" w:type="dxa"/>
        <w:tblLook w:val="04A0" w:firstRow="1" w:lastRow="0" w:firstColumn="1" w:lastColumn="0" w:noHBand="0" w:noVBand="1"/>
      </w:tblPr>
      <w:tblGrid>
        <w:gridCol w:w="960"/>
        <w:gridCol w:w="1066"/>
        <w:gridCol w:w="1166"/>
      </w:tblGrid>
      <w:tr w:rsidR="006221D8" w:rsidRPr="00051731" w:rsidTr="004D2697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center"/>
              <w:rPr>
                <w:color w:val="000000"/>
              </w:rPr>
            </w:pPr>
            <w:r w:rsidRPr="00051731">
              <w:rPr>
                <w:color w:val="000000"/>
              </w:rPr>
              <w:lastRenderedPageBreak/>
              <w:t>№ точки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center"/>
              <w:rPr>
                <w:color w:val="000000"/>
              </w:rPr>
            </w:pPr>
            <w:r w:rsidRPr="00051731">
              <w:rPr>
                <w:color w:val="000000"/>
              </w:rPr>
              <w:t>X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center"/>
              <w:rPr>
                <w:color w:val="000000"/>
              </w:rPr>
            </w:pPr>
            <w:r w:rsidRPr="00051731">
              <w:rPr>
                <w:color w:val="000000"/>
              </w:rPr>
              <w:t>Y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408040,59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2248193,87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407770,24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2248191,33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407626,91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2248146,31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407419,25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2248015,85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407210,84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2248068,65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406777,66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2248092,79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406778,3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2247978,5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406778,79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2247891,52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406861,18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2247830,09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406847,64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2247757,71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406735,24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2247671,27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406663,35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2247513,53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406738,63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2247393,21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406753,31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2247399,59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406765,23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2247397,31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406772,41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2247387,9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406774,53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2247370,98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406777,95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2247353,23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406778,99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2247349,92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406781,01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2247346,14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406783,08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2247343,41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406785,67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2247341,04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406788,61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2247339,16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406791,82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2247337,82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406795,23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2247337,05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406798,72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2247336,89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406802,18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2247337,35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406805,51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2247338,39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406808,6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2247340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30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406811,38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2247342,12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31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406813,74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2247344,7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32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406815,62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2247347,64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33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406816,95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2247350,87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34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406817,72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2247354,28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35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406817,87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2247357,79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36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406817,43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2247361,24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37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406817,04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2247362,6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38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406822,9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2247384,04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39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406838,39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2247401,3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406854,35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2247411,18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406857,12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2247413,3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406861,58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2247418,49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406865,04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2247423,41</w:t>
            </w:r>
          </w:p>
        </w:tc>
      </w:tr>
      <w:tr w:rsidR="006221D8" w:rsidRPr="00051731" w:rsidTr="0079637B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406866,37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2247426,64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lastRenderedPageBreak/>
              <w:t>45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406867,13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2247430,03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406869,55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2247445,48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406870,3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2247460,99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406879,5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2247476,07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406891,73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2247488,55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50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406905,5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2247494,68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51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406915,69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2247496,2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52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406926,4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2247490,85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53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406927,22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2247489,26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54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406929,34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2247486,49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55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406931,91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2247484,13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56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406934,85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2247482,24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57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406938,07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2247480,9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58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406941,47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2247480,13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59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406946,92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2247480,03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60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406950,38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2247480,48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61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406953,71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2247481,53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62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406956,8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2247483,13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63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406961,01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2247486,22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64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406963,37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2247488,79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65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406972,02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2247499,25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66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406980,79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2247501,08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67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406984,09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2247502,12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68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406987,19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2247503,73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69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406989,96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2247505,85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70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406992,08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2247508,16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71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406994,37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2247510,7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72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406996,94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2247514,4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73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407001,86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2247526,01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74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407003,12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2247529,05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75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407003,87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2247532,41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76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407005,42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2247541,33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77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407006,16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2247557,89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78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407006,44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2247564,01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79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407010,52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2247582,11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80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407019,68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2247597,39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81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407028,62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2247604,04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82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407037,79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2247608,37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83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407045,71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2247610,31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84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407049,2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2247611,39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85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407058,2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2247615,77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86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407074,31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2247614,89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87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407089,35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2247614,26</w:t>
            </w:r>
          </w:p>
        </w:tc>
      </w:tr>
      <w:tr w:rsidR="006221D8" w:rsidRPr="00051731" w:rsidTr="0079637B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88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407092,76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2247614,71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89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407116,32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2247618,82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lastRenderedPageBreak/>
              <w:t>90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407132,17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2247620,54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91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407135,5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2247621,58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92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407147,96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2247628,33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93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407153,09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2247633,03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94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407154,96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2247635,95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95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407160,81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2247646,61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96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407162,11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2247649,78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97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407162,85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2247653,04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98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407164,76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2247664,47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99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407165,24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2247667,37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100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407172,39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2247683,06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407182,08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2247695,29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102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407201,39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2247706,29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103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407222,84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2247727,28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104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407242,12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2247756,42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105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407247,58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2247756,99</w:t>
            </w:r>
          </w:p>
        </w:tc>
      </w:tr>
      <w:tr w:rsidR="006221D8" w:rsidRPr="00051731" w:rsidTr="0079637B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106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407267,66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2247756,99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lastRenderedPageBreak/>
              <w:t>107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407271,12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2247757,44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108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407274,45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2247758,49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109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407289,85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2247765,04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110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407292,95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2247766,65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111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407314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2247779,37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112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407316,77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2247781,5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113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407341,27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2247807,46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407380,54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2247844,58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115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407445,34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2247821,66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116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407456,08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2247818,31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117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407467,37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2247815,71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118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407478,99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2247813,97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119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407491,02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2247813,15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120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407530,24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2247879,91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121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407783,29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2247993,28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122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408072,9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2248083,37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408040,59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2248193,87</w:t>
            </w:r>
          </w:p>
        </w:tc>
      </w:tr>
    </w:tbl>
    <w:p w:rsidR="006221D8" w:rsidRDefault="006221D8" w:rsidP="006221D8">
      <w:pPr>
        <w:jc w:val="both"/>
        <w:rPr>
          <w:sz w:val="28"/>
          <w:szCs w:val="28"/>
        </w:rPr>
        <w:sectPr w:rsidR="006221D8" w:rsidSect="006221D8">
          <w:type w:val="continuous"/>
          <w:pgSz w:w="11906" w:h="16838"/>
          <w:pgMar w:top="1134" w:right="851" w:bottom="709" w:left="1134" w:header="720" w:footer="720" w:gutter="0"/>
          <w:cols w:num="2" w:space="720"/>
          <w:titlePg/>
        </w:sectPr>
      </w:pPr>
    </w:p>
    <w:p w:rsidR="006221D8" w:rsidRPr="006221D8" w:rsidRDefault="004D2697" w:rsidP="006221D8">
      <w:pPr>
        <w:jc w:val="both"/>
        <w:rPr>
          <w:sz w:val="24"/>
          <w:szCs w:val="28"/>
        </w:rPr>
      </w:pPr>
      <w:r>
        <w:rPr>
          <w:noProof/>
          <w:sz w:val="24"/>
          <w:szCs w:val="28"/>
        </w:rPr>
        <w:lastRenderedPageBreak/>
        <w:t xml:space="preserve">и </w:t>
      </w:r>
      <w:r w:rsidR="006221D8">
        <w:rPr>
          <w:noProof/>
          <w:sz w:val="24"/>
          <w:szCs w:val="28"/>
        </w:rPr>
        <w:t xml:space="preserve">в соответствии с приложением </w:t>
      </w:r>
      <w:r w:rsidR="00A61606">
        <w:rPr>
          <w:noProof/>
          <w:sz w:val="24"/>
          <w:szCs w:val="28"/>
        </w:rPr>
        <w:t>5</w:t>
      </w:r>
      <w:r w:rsidR="006221D8">
        <w:rPr>
          <w:noProof/>
          <w:sz w:val="24"/>
          <w:szCs w:val="28"/>
        </w:rPr>
        <w:t xml:space="preserve"> к настоящему решению.</w:t>
      </w:r>
    </w:p>
    <w:p w:rsidR="006221D8" w:rsidRDefault="006221D8" w:rsidP="006221D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6221D8">
        <w:rPr>
          <w:sz w:val="24"/>
          <w:szCs w:val="28"/>
        </w:rPr>
        <w:t>1.</w:t>
      </w:r>
      <w:r w:rsidR="00B77174">
        <w:rPr>
          <w:sz w:val="24"/>
          <w:szCs w:val="28"/>
        </w:rPr>
        <w:t>2.5</w:t>
      </w:r>
      <w:r w:rsidRPr="006221D8">
        <w:rPr>
          <w:sz w:val="24"/>
          <w:szCs w:val="28"/>
        </w:rPr>
        <w:t xml:space="preserve">. </w:t>
      </w:r>
      <w:r w:rsidR="000C514A">
        <w:rPr>
          <w:sz w:val="24"/>
          <w:szCs w:val="28"/>
        </w:rPr>
        <w:t>Изменить</w:t>
      </w:r>
      <w:r w:rsidR="000C514A" w:rsidRPr="006221D8">
        <w:rPr>
          <w:sz w:val="24"/>
          <w:szCs w:val="28"/>
        </w:rPr>
        <w:t xml:space="preserve"> </w:t>
      </w:r>
      <w:r w:rsidRPr="006221D8">
        <w:rPr>
          <w:sz w:val="24"/>
          <w:szCs w:val="28"/>
        </w:rPr>
        <w:t>границы населенного пункта пос. Берензас согласно каталогу координат поворотных точек:</w:t>
      </w:r>
    </w:p>
    <w:p w:rsidR="006221D8" w:rsidRDefault="006221D8" w:rsidP="006221D8">
      <w:pPr>
        <w:jc w:val="both"/>
        <w:rPr>
          <w:sz w:val="28"/>
          <w:szCs w:val="28"/>
        </w:rPr>
      </w:pPr>
    </w:p>
    <w:p w:rsidR="006221D8" w:rsidRDefault="006221D8" w:rsidP="006221D8">
      <w:pPr>
        <w:jc w:val="center"/>
        <w:rPr>
          <w:color w:val="000000"/>
        </w:rPr>
        <w:sectPr w:rsidR="006221D8" w:rsidSect="004D2697">
          <w:type w:val="continuous"/>
          <w:pgSz w:w="11906" w:h="16838"/>
          <w:pgMar w:top="1134" w:right="851" w:bottom="709" w:left="1701" w:header="720" w:footer="720" w:gutter="0"/>
          <w:cols w:space="720"/>
          <w:titlePg/>
        </w:sectPr>
      </w:pPr>
    </w:p>
    <w:tbl>
      <w:tblPr>
        <w:tblW w:w="3192" w:type="dxa"/>
        <w:tblInd w:w="675" w:type="dxa"/>
        <w:tblLook w:val="04A0" w:firstRow="1" w:lastRow="0" w:firstColumn="1" w:lastColumn="0" w:noHBand="0" w:noVBand="1"/>
      </w:tblPr>
      <w:tblGrid>
        <w:gridCol w:w="960"/>
        <w:gridCol w:w="1066"/>
        <w:gridCol w:w="1166"/>
      </w:tblGrid>
      <w:tr w:rsidR="006221D8" w:rsidRPr="00051731" w:rsidTr="004D2697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center"/>
              <w:rPr>
                <w:color w:val="000000"/>
              </w:rPr>
            </w:pPr>
            <w:r w:rsidRPr="00051731">
              <w:rPr>
                <w:color w:val="000000"/>
              </w:rPr>
              <w:lastRenderedPageBreak/>
              <w:t>№ точки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center"/>
              <w:rPr>
                <w:color w:val="000000"/>
              </w:rPr>
            </w:pPr>
            <w:r w:rsidRPr="00051731">
              <w:rPr>
                <w:color w:val="000000"/>
              </w:rPr>
              <w:t>X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center"/>
              <w:rPr>
                <w:color w:val="000000"/>
              </w:rPr>
            </w:pPr>
            <w:r w:rsidRPr="00051731">
              <w:rPr>
                <w:color w:val="000000"/>
              </w:rPr>
              <w:t>Y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442922,73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2244755,72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442986,56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2244605,11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442932,55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2244587,28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442956,47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2244541,2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443016,02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2244329,46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443032,83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2244297,63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443053,85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2244227,22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443082,81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2244191,33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443086,81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2244186,37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443135,32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2244126,28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443169,02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2244061,21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443175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2244051,17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443178,48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2244043,89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443182,53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2244032,95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443185,3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2244021,91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443186,97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2244010,06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443187,31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2243998,37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443185,8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2243982,89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443183,31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2243971,8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443179,53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2243960,73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443176,36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2243953,61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443134,08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2243874,8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443130,48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2243869,1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443126,59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2243863,72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443122,4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2243858,62</w:t>
            </w:r>
          </w:p>
        </w:tc>
      </w:tr>
      <w:tr w:rsidR="006221D8" w:rsidRPr="00051731" w:rsidTr="0079637B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26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443118,02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2243853,87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lastRenderedPageBreak/>
              <w:t>27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443113,11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2243849,2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443106,43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2243843,68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443099,19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2243838,62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30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443091,34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2243870,3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31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442889,7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2243773,11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32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442870,2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2243808,95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33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442113,19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2243375,43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34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441904,88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2243412,96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35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441809,6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2244073,41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36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441802,28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2244152,72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37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441798,8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2244177,86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38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441839,21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2244178,7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39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441876,89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2244172,74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441872,24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2244219,56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441908,92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2244234,15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441934,16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2244241,81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441943,74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2244244,76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441989,71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2244254,14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442014,8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2244275,88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442036,51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2244280,17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442046,34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2244300,89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442046,05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2244314,98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442067,47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2244333,38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50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442092,33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2244371,07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51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442112,33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2244395,84</w:t>
            </w:r>
          </w:p>
        </w:tc>
      </w:tr>
      <w:tr w:rsidR="006221D8" w:rsidRPr="00051731" w:rsidTr="0051349E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52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442134,05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2244400,13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53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442145,6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2244399,09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lastRenderedPageBreak/>
              <w:t>54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442148,64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2244376,08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55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442159,31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2244355,78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56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442288,17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2244367,17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57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442285,84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2244375,06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58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442281,58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2244395,49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59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442283,77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2244413,48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60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442299,12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2244415,09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61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442324,96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2244405,36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62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442351,85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2244407,19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63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442348,78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2244431,49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64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442392,34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2244554,09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442922,73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2244755,72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rPr>
                <w:color w:val="000000"/>
              </w:rPr>
            </w:pPr>
            <w:r w:rsidRPr="00051731">
              <w:rPr>
                <w:color w:val="00000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rPr>
                <w:color w:val="000000"/>
              </w:rPr>
            </w:pPr>
            <w:r w:rsidRPr="00051731">
              <w:rPr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rPr>
                <w:color w:val="000000"/>
              </w:rPr>
            </w:pPr>
            <w:r w:rsidRPr="00051731">
              <w:rPr>
                <w:color w:val="000000"/>
              </w:rPr>
              <w:t> 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65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445039,84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2245728,08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66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445069,14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2245627,63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67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445088,68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2245578,78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68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445204,73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2245250,23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69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445220,61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2245209,66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70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445136,78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2245164,85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71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444897,44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2245036,77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72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444768,02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2244967,5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73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444553,81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2244856,22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74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444471,06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2244808,31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75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444261,26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2244698,27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76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444254,87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2244728,46</w:t>
            </w:r>
          </w:p>
        </w:tc>
      </w:tr>
      <w:tr w:rsidR="006221D8" w:rsidRPr="00051731" w:rsidTr="0051349E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77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444218,79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2244907,52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lastRenderedPageBreak/>
              <w:t>78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443866,67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2244815,35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79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443744,95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2244799,98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80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443681,14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2244879,16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81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443628,22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2245173,06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82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443693,3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2245240,82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83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443759,04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2245277,16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84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443814,56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2245299,31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85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443962,26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2245312,86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86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444039,93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2245332,94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87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444059,56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2245337,98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88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444094,52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2245347,05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89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444104,08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2245351,37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90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444167,34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2245380,03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91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444206,25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2245406,04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92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444291,57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2245463,04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93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444374,21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2245527,7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94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444401,98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2245532,56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95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444473,69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2245545,11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96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444510,17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2245551,51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97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444576,95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2245587,52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98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444610,1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2245605,43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99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444681,32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2245647,92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100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444745,25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2245689,25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444888,51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2245699,21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102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444979,74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2245687,09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65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445039,84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2245728,08</w:t>
            </w:r>
          </w:p>
        </w:tc>
      </w:tr>
    </w:tbl>
    <w:p w:rsidR="006221D8" w:rsidRDefault="006221D8" w:rsidP="006221D8">
      <w:pPr>
        <w:jc w:val="both"/>
        <w:rPr>
          <w:sz w:val="28"/>
          <w:szCs w:val="28"/>
        </w:rPr>
        <w:sectPr w:rsidR="006221D8" w:rsidSect="006221D8">
          <w:type w:val="continuous"/>
          <w:pgSz w:w="11906" w:h="16838"/>
          <w:pgMar w:top="1134" w:right="851" w:bottom="709" w:left="1134" w:header="720" w:footer="720" w:gutter="0"/>
          <w:cols w:num="2" w:space="720"/>
          <w:titlePg/>
        </w:sectPr>
      </w:pPr>
    </w:p>
    <w:p w:rsidR="006221D8" w:rsidRPr="006221D8" w:rsidRDefault="004D2697" w:rsidP="006221D8">
      <w:pPr>
        <w:jc w:val="both"/>
        <w:rPr>
          <w:sz w:val="24"/>
          <w:szCs w:val="28"/>
        </w:rPr>
      </w:pPr>
      <w:r>
        <w:rPr>
          <w:noProof/>
          <w:sz w:val="24"/>
          <w:szCs w:val="28"/>
        </w:rPr>
        <w:lastRenderedPageBreak/>
        <w:t xml:space="preserve">и </w:t>
      </w:r>
      <w:r w:rsidR="006221D8">
        <w:rPr>
          <w:noProof/>
          <w:sz w:val="24"/>
          <w:szCs w:val="28"/>
        </w:rPr>
        <w:t xml:space="preserve">в соответствии с приложением </w:t>
      </w:r>
      <w:r w:rsidR="00A61606">
        <w:rPr>
          <w:noProof/>
          <w:sz w:val="24"/>
          <w:szCs w:val="28"/>
        </w:rPr>
        <w:t>6</w:t>
      </w:r>
      <w:r w:rsidR="006221D8">
        <w:rPr>
          <w:noProof/>
          <w:sz w:val="24"/>
          <w:szCs w:val="28"/>
        </w:rPr>
        <w:t xml:space="preserve"> к настоящему решению.</w:t>
      </w:r>
    </w:p>
    <w:p w:rsidR="006221D8" w:rsidRDefault="006221D8" w:rsidP="006221D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D2697">
        <w:rPr>
          <w:sz w:val="24"/>
          <w:szCs w:val="28"/>
        </w:rPr>
        <w:t>1.</w:t>
      </w:r>
      <w:r w:rsidR="00B77174">
        <w:rPr>
          <w:sz w:val="24"/>
          <w:szCs w:val="28"/>
        </w:rPr>
        <w:t>2.6</w:t>
      </w:r>
      <w:r w:rsidRPr="006221D8">
        <w:rPr>
          <w:sz w:val="24"/>
          <w:szCs w:val="28"/>
        </w:rPr>
        <w:t xml:space="preserve">. </w:t>
      </w:r>
      <w:r w:rsidR="000C514A">
        <w:rPr>
          <w:sz w:val="24"/>
          <w:szCs w:val="28"/>
        </w:rPr>
        <w:t>Изменить</w:t>
      </w:r>
      <w:r w:rsidR="000C514A" w:rsidRPr="006221D8">
        <w:rPr>
          <w:sz w:val="24"/>
          <w:szCs w:val="28"/>
        </w:rPr>
        <w:t xml:space="preserve"> </w:t>
      </w:r>
      <w:r w:rsidRPr="006221D8">
        <w:rPr>
          <w:sz w:val="24"/>
          <w:szCs w:val="28"/>
        </w:rPr>
        <w:t>границы населенного пункта пос. Камешек согласно каталогу координат поворотных точек:</w:t>
      </w:r>
    </w:p>
    <w:p w:rsidR="006221D8" w:rsidRDefault="006221D8" w:rsidP="006221D8">
      <w:pPr>
        <w:jc w:val="both"/>
        <w:rPr>
          <w:sz w:val="28"/>
          <w:szCs w:val="28"/>
        </w:rPr>
      </w:pPr>
    </w:p>
    <w:p w:rsidR="006221D8" w:rsidRDefault="006221D8" w:rsidP="006221D8">
      <w:pPr>
        <w:jc w:val="center"/>
        <w:rPr>
          <w:color w:val="000000"/>
        </w:rPr>
        <w:sectPr w:rsidR="006221D8" w:rsidSect="004D2697">
          <w:type w:val="continuous"/>
          <w:pgSz w:w="11906" w:h="16838"/>
          <w:pgMar w:top="1134" w:right="851" w:bottom="709" w:left="1701" w:header="720" w:footer="720" w:gutter="0"/>
          <w:cols w:space="720"/>
          <w:titlePg/>
        </w:sectPr>
      </w:pPr>
    </w:p>
    <w:tbl>
      <w:tblPr>
        <w:tblW w:w="3192" w:type="dxa"/>
        <w:tblInd w:w="675" w:type="dxa"/>
        <w:tblLook w:val="04A0" w:firstRow="1" w:lastRow="0" w:firstColumn="1" w:lastColumn="0" w:noHBand="0" w:noVBand="1"/>
      </w:tblPr>
      <w:tblGrid>
        <w:gridCol w:w="960"/>
        <w:gridCol w:w="1066"/>
        <w:gridCol w:w="1166"/>
      </w:tblGrid>
      <w:tr w:rsidR="006221D8" w:rsidRPr="00051731" w:rsidTr="004D2697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center"/>
              <w:rPr>
                <w:color w:val="000000"/>
              </w:rPr>
            </w:pPr>
            <w:r w:rsidRPr="00051731">
              <w:rPr>
                <w:color w:val="000000"/>
              </w:rPr>
              <w:lastRenderedPageBreak/>
              <w:t>№ точки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center"/>
              <w:rPr>
                <w:color w:val="000000"/>
              </w:rPr>
            </w:pPr>
            <w:r w:rsidRPr="00051731">
              <w:rPr>
                <w:color w:val="000000"/>
              </w:rPr>
              <w:t>X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center"/>
              <w:rPr>
                <w:color w:val="000000"/>
              </w:rPr>
            </w:pPr>
            <w:r w:rsidRPr="00051731">
              <w:rPr>
                <w:color w:val="000000"/>
              </w:rPr>
              <w:t>Y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426185,61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2254803,38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426190,53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2254878,46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426225,39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2254953,56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426206,63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2255032,23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426156,56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2255049,24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426155,38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2255052,64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426149,41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2255070,76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426148,04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2255074,77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426142,43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2255091,51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426145,09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2255132,28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426146,42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2255151,41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426152,19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2255235,17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426129,37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2255340,34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426184,49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2255362,52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426202,7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2255427,51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426237,32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2255476,35</w:t>
            </w:r>
          </w:p>
        </w:tc>
      </w:tr>
      <w:tr w:rsidR="006221D8" w:rsidRPr="00051731" w:rsidTr="0051349E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17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426233,77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2255549,96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lastRenderedPageBreak/>
              <w:t>18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426223,13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2255587,2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426210,74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2255630,65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426237,41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2255648,79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426434,57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2255754,52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426425,38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2255785,23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426416,36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2255813,76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426375,6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2255945,35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426302,25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2255877,28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426189,89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2255815,38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426082,85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2255717,23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425983,82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2255622,84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425873,79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2255494,38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30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425858,23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2255481,74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31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425656,35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2255318,28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32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425828,47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2255243,12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33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425903,57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2255303,71</w:t>
            </w:r>
          </w:p>
        </w:tc>
      </w:tr>
      <w:tr w:rsidR="006221D8" w:rsidRPr="00051731" w:rsidTr="0051349E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34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425945,19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2255237,91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35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425979,41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2255233,68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lastRenderedPageBreak/>
              <w:t>36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426009,13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2255250,1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37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426009,13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2255250,14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38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426003,61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2255313,52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39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426000,19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2255352,87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425996,12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2255360,99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425934,65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2255335,64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425933,94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2255350,18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425976,02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2255391,83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426039,35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2255479,71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426079,55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2255424,97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426051,44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2255401,97</w:t>
            </w:r>
          </w:p>
        </w:tc>
      </w:tr>
      <w:tr w:rsidR="006221D8" w:rsidRPr="00051731" w:rsidTr="0051349E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47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426041,36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2255298,38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lastRenderedPageBreak/>
              <w:t>48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426059,07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2255255,55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426063,49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2255165,1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50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426071,5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2255118,99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51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426082,36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2255107,22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52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426104,3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2255083,51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53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426104,82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2255044,97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54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426104,96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2255036,7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55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426105,2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2255014,32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56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426105,6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2254989,33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57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426097,55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2254826,62</w:t>
            </w:r>
          </w:p>
        </w:tc>
      </w:tr>
      <w:tr w:rsidR="006221D8" w:rsidRPr="00051731" w:rsidTr="004D269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426185,61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2254803,38</w:t>
            </w:r>
          </w:p>
        </w:tc>
      </w:tr>
    </w:tbl>
    <w:p w:rsidR="006221D8" w:rsidRDefault="006221D8" w:rsidP="006221D8">
      <w:pPr>
        <w:jc w:val="both"/>
        <w:rPr>
          <w:sz w:val="28"/>
          <w:szCs w:val="28"/>
        </w:rPr>
        <w:sectPr w:rsidR="006221D8" w:rsidSect="006221D8">
          <w:type w:val="continuous"/>
          <w:pgSz w:w="11906" w:h="16838"/>
          <w:pgMar w:top="1134" w:right="851" w:bottom="709" w:left="1134" w:header="720" w:footer="720" w:gutter="0"/>
          <w:cols w:num="2" w:space="720"/>
          <w:titlePg/>
        </w:sectPr>
      </w:pPr>
    </w:p>
    <w:p w:rsidR="006221D8" w:rsidRPr="006221D8" w:rsidRDefault="00C777D2" w:rsidP="006221D8">
      <w:pPr>
        <w:jc w:val="both"/>
        <w:rPr>
          <w:sz w:val="24"/>
          <w:szCs w:val="28"/>
        </w:rPr>
      </w:pPr>
      <w:r>
        <w:rPr>
          <w:noProof/>
          <w:sz w:val="24"/>
          <w:szCs w:val="28"/>
        </w:rPr>
        <w:lastRenderedPageBreak/>
        <w:t xml:space="preserve">и </w:t>
      </w:r>
      <w:r w:rsidR="006221D8">
        <w:rPr>
          <w:noProof/>
          <w:sz w:val="24"/>
          <w:szCs w:val="28"/>
        </w:rPr>
        <w:t xml:space="preserve">в соответствии с приложением </w:t>
      </w:r>
      <w:r w:rsidR="00A61606">
        <w:rPr>
          <w:noProof/>
          <w:sz w:val="24"/>
          <w:szCs w:val="28"/>
        </w:rPr>
        <w:t>7</w:t>
      </w:r>
      <w:r w:rsidR="006221D8">
        <w:rPr>
          <w:noProof/>
          <w:sz w:val="24"/>
          <w:szCs w:val="28"/>
        </w:rPr>
        <w:t xml:space="preserve"> к настоящему решению.</w:t>
      </w:r>
    </w:p>
    <w:p w:rsidR="006221D8" w:rsidRDefault="006221D8" w:rsidP="006221D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6221D8">
        <w:rPr>
          <w:sz w:val="24"/>
          <w:szCs w:val="28"/>
        </w:rPr>
        <w:t>1</w:t>
      </w:r>
      <w:r w:rsidR="00B77174">
        <w:rPr>
          <w:sz w:val="24"/>
          <w:szCs w:val="28"/>
        </w:rPr>
        <w:t>.2.7</w:t>
      </w:r>
      <w:r w:rsidRPr="006221D8">
        <w:rPr>
          <w:sz w:val="24"/>
          <w:szCs w:val="28"/>
        </w:rPr>
        <w:t xml:space="preserve">. </w:t>
      </w:r>
      <w:r w:rsidR="000C514A">
        <w:rPr>
          <w:sz w:val="24"/>
          <w:szCs w:val="28"/>
        </w:rPr>
        <w:t>Изменить</w:t>
      </w:r>
      <w:r w:rsidR="000C514A" w:rsidRPr="006221D8">
        <w:rPr>
          <w:sz w:val="24"/>
          <w:szCs w:val="28"/>
        </w:rPr>
        <w:t xml:space="preserve"> </w:t>
      </w:r>
      <w:r w:rsidRPr="006221D8">
        <w:rPr>
          <w:sz w:val="24"/>
          <w:szCs w:val="28"/>
        </w:rPr>
        <w:t>границы населенного пункта пос. Сельхоз согласно каталогу координат поворотных точек:</w:t>
      </w:r>
    </w:p>
    <w:p w:rsidR="006221D8" w:rsidRPr="000F2EF9" w:rsidRDefault="006221D8" w:rsidP="006221D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6221D8" w:rsidRDefault="006221D8" w:rsidP="006221D8">
      <w:pPr>
        <w:jc w:val="center"/>
        <w:rPr>
          <w:color w:val="000000"/>
        </w:rPr>
        <w:sectPr w:rsidR="006221D8" w:rsidSect="00C777D2">
          <w:type w:val="continuous"/>
          <w:pgSz w:w="11906" w:h="16838"/>
          <w:pgMar w:top="1134" w:right="851" w:bottom="709" w:left="1701" w:header="720" w:footer="720" w:gutter="0"/>
          <w:cols w:space="720"/>
          <w:titlePg/>
        </w:sectPr>
      </w:pPr>
    </w:p>
    <w:tbl>
      <w:tblPr>
        <w:tblW w:w="3192" w:type="dxa"/>
        <w:tblInd w:w="675" w:type="dxa"/>
        <w:tblLook w:val="04A0" w:firstRow="1" w:lastRow="0" w:firstColumn="1" w:lastColumn="0" w:noHBand="0" w:noVBand="1"/>
      </w:tblPr>
      <w:tblGrid>
        <w:gridCol w:w="960"/>
        <w:gridCol w:w="1066"/>
        <w:gridCol w:w="1166"/>
      </w:tblGrid>
      <w:tr w:rsidR="006221D8" w:rsidRPr="00051731" w:rsidTr="00C777D2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center"/>
              <w:rPr>
                <w:color w:val="000000"/>
              </w:rPr>
            </w:pPr>
            <w:r w:rsidRPr="00051731">
              <w:rPr>
                <w:color w:val="000000"/>
              </w:rPr>
              <w:lastRenderedPageBreak/>
              <w:t>№ точки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center"/>
              <w:rPr>
                <w:color w:val="000000"/>
              </w:rPr>
            </w:pPr>
            <w:r w:rsidRPr="00051731">
              <w:rPr>
                <w:color w:val="000000"/>
              </w:rPr>
              <w:t>X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center"/>
              <w:rPr>
                <w:color w:val="000000"/>
              </w:rPr>
            </w:pPr>
            <w:r w:rsidRPr="00051731">
              <w:rPr>
                <w:color w:val="000000"/>
              </w:rPr>
              <w:t>Y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450805,39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2257465,88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450848,63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2257514,4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450897,61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2257632,37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450759,82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2257732,18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450675,93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2257672,46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450614,09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2257750,79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450459,53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2257732,65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450393,22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2257719,05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lastRenderedPageBreak/>
              <w:t>9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450235,52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2257638,6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450285,99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2257577,53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450380,3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2257489,07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450413,29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2257404,08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450487,82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2257349,74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450555,71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2257419,29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450596,76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2257471,76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450646,06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2257628,64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450805,39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2257465,88</w:t>
            </w:r>
          </w:p>
        </w:tc>
      </w:tr>
    </w:tbl>
    <w:p w:rsidR="006221D8" w:rsidRDefault="006221D8" w:rsidP="006221D8">
      <w:pPr>
        <w:jc w:val="both"/>
        <w:rPr>
          <w:sz w:val="28"/>
          <w:szCs w:val="28"/>
        </w:rPr>
        <w:sectPr w:rsidR="006221D8" w:rsidSect="006221D8">
          <w:type w:val="continuous"/>
          <w:pgSz w:w="11906" w:h="16838"/>
          <w:pgMar w:top="1134" w:right="851" w:bottom="709" w:left="1134" w:header="720" w:footer="720" w:gutter="0"/>
          <w:cols w:num="2" w:space="720"/>
          <w:titlePg/>
        </w:sectPr>
      </w:pPr>
    </w:p>
    <w:p w:rsidR="006221D8" w:rsidRPr="006221D8" w:rsidRDefault="00C777D2" w:rsidP="006221D8">
      <w:pPr>
        <w:jc w:val="both"/>
        <w:rPr>
          <w:sz w:val="24"/>
          <w:szCs w:val="28"/>
        </w:rPr>
      </w:pPr>
      <w:r>
        <w:rPr>
          <w:noProof/>
          <w:sz w:val="24"/>
          <w:szCs w:val="28"/>
        </w:rPr>
        <w:lastRenderedPageBreak/>
        <w:t xml:space="preserve">и </w:t>
      </w:r>
      <w:r w:rsidR="006221D8">
        <w:rPr>
          <w:noProof/>
          <w:sz w:val="24"/>
          <w:szCs w:val="28"/>
        </w:rPr>
        <w:t xml:space="preserve">в соответствии с приложением </w:t>
      </w:r>
      <w:r w:rsidR="00A61606">
        <w:rPr>
          <w:noProof/>
          <w:sz w:val="24"/>
          <w:szCs w:val="28"/>
        </w:rPr>
        <w:t>8</w:t>
      </w:r>
      <w:r w:rsidR="006221D8">
        <w:rPr>
          <w:noProof/>
          <w:sz w:val="24"/>
          <w:szCs w:val="28"/>
        </w:rPr>
        <w:t xml:space="preserve"> к настоящему решению.</w:t>
      </w:r>
    </w:p>
    <w:p w:rsidR="006221D8" w:rsidRDefault="006221D8" w:rsidP="006221D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777D2">
        <w:rPr>
          <w:sz w:val="24"/>
          <w:szCs w:val="28"/>
        </w:rPr>
        <w:t>1.</w:t>
      </w:r>
      <w:r w:rsidR="00B77174">
        <w:rPr>
          <w:sz w:val="24"/>
          <w:szCs w:val="28"/>
        </w:rPr>
        <w:t>2.8</w:t>
      </w:r>
      <w:r w:rsidRPr="006221D8">
        <w:rPr>
          <w:sz w:val="24"/>
          <w:szCs w:val="28"/>
        </w:rPr>
        <w:t xml:space="preserve">. </w:t>
      </w:r>
      <w:r w:rsidR="000C514A">
        <w:rPr>
          <w:sz w:val="24"/>
          <w:szCs w:val="28"/>
        </w:rPr>
        <w:t>Изменить</w:t>
      </w:r>
      <w:r w:rsidR="000C514A" w:rsidRPr="006221D8">
        <w:rPr>
          <w:sz w:val="24"/>
          <w:szCs w:val="28"/>
        </w:rPr>
        <w:t xml:space="preserve"> </w:t>
      </w:r>
      <w:r w:rsidRPr="006221D8">
        <w:rPr>
          <w:sz w:val="24"/>
          <w:szCs w:val="28"/>
        </w:rPr>
        <w:t>границы населенного пункта пос. Тоз согласно каталогу координат поворотных точек:</w:t>
      </w:r>
    </w:p>
    <w:p w:rsidR="006221D8" w:rsidRDefault="006221D8" w:rsidP="006221D8">
      <w:pPr>
        <w:jc w:val="both"/>
        <w:rPr>
          <w:sz w:val="28"/>
          <w:szCs w:val="28"/>
        </w:rPr>
      </w:pPr>
    </w:p>
    <w:p w:rsidR="006221D8" w:rsidRDefault="006221D8" w:rsidP="006221D8">
      <w:pPr>
        <w:jc w:val="center"/>
        <w:rPr>
          <w:color w:val="000000"/>
        </w:rPr>
        <w:sectPr w:rsidR="006221D8" w:rsidSect="00C777D2">
          <w:type w:val="continuous"/>
          <w:pgSz w:w="11906" w:h="16838"/>
          <w:pgMar w:top="1134" w:right="851" w:bottom="709" w:left="1701" w:header="720" w:footer="720" w:gutter="0"/>
          <w:cols w:space="720"/>
          <w:titlePg/>
        </w:sectPr>
      </w:pPr>
    </w:p>
    <w:tbl>
      <w:tblPr>
        <w:tblW w:w="3192" w:type="dxa"/>
        <w:tblInd w:w="675" w:type="dxa"/>
        <w:tblLook w:val="04A0" w:firstRow="1" w:lastRow="0" w:firstColumn="1" w:lastColumn="0" w:noHBand="0" w:noVBand="1"/>
      </w:tblPr>
      <w:tblGrid>
        <w:gridCol w:w="960"/>
        <w:gridCol w:w="1066"/>
        <w:gridCol w:w="1166"/>
      </w:tblGrid>
      <w:tr w:rsidR="006221D8" w:rsidRPr="00051731" w:rsidTr="00C777D2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center"/>
              <w:rPr>
                <w:color w:val="000000"/>
              </w:rPr>
            </w:pPr>
            <w:r w:rsidRPr="00051731">
              <w:rPr>
                <w:color w:val="000000"/>
              </w:rPr>
              <w:lastRenderedPageBreak/>
              <w:t>№ точки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center"/>
              <w:rPr>
                <w:color w:val="000000"/>
              </w:rPr>
            </w:pPr>
            <w:r w:rsidRPr="00051731">
              <w:rPr>
                <w:color w:val="000000"/>
              </w:rPr>
              <w:t>X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center"/>
              <w:rPr>
                <w:color w:val="000000"/>
              </w:rPr>
            </w:pPr>
            <w:r w:rsidRPr="00051731">
              <w:rPr>
                <w:color w:val="000000"/>
              </w:rPr>
              <w:t>Y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C777D2">
            <w:pPr>
              <w:ind w:hanging="113"/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414101,64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2258466,4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414199,09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2258565,01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414143,62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2258712,68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414165,95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2258843,07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414145,51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2258861,82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414145,49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2258861,84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414132,82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2258873,41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414067,99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2258909,43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414039,18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2258862,61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413954,91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2258860,45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413941,21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2258887,82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413910,95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2258892,85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413880,71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2258866,21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413801,47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2258866,21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413755,37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2259007,39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413661,01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2258949,77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413566,21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2259008,43</w:t>
            </w:r>
          </w:p>
        </w:tc>
      </w:tr>
      <w:tr w:rsidR="006221D8" w:rsidRPr="00051731" w:rsidTr="0051349E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18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412851,37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2259174,4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lastRenderedPageBreak/>
              <w:t>19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412761,77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2259143,62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412547,95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2259010,61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412404,78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2259062,13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412358,56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2259096,95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412352,2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2259101,75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412298,88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2259180,99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412245,4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2259133,19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412221,93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2259081,03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412221,94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2259081,01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412238,83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2259041,09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412313,89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2258975,09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30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412320,54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2258969,23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31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412505,22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2258837,92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32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412592,02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2258797,99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33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412713,42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2258765,74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34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412892,25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2258763,34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35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413117,39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2258777,56</w:t>
            </w:r>
          </w:p>
        </w:tc>
      </w:tr>
      <w:tr w:rsidR="006221D8" w:rsidRPr="00051731" w:rsidTr="0051349E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36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413323,93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2258755,38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37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413432,5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2258730,55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lastRenderedPageBreak/>
              <w:t>38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413521,06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2258719,88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39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413584,75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2258721,59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413609,07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2258728,77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413671,46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2258751,24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413724,42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2258753,09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413789,94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2258748,31</w:t>
            </w:r>
          </w:p>
        </w:tc>
      </w:tr>
      <w:tr w:rsidR="006221D8" w:rsidRPr="00051731" w:rsidTr="0051349E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413870,16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2258716,45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lastRenderedPageBreak/>
              <w:t>45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413906,56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2258701,12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413936,52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2258680,71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413968,42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2258650,56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414061,62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2258521,71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414101,62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2258466,38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414101,64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2258466,4</w:t>
            </w:r>
          </w:p>
        </w:tc>
      </w:tr>
    </w:tbl>
    <w:p w:rsidR="006221D8" w:rsidRDefault="006221D8" w:rsidP="006221D8">
      <w:pPr>
        <w:jc w:val="both"/>
        <w:rPr>
          <w:sz w:val="28"/>
          <w:szCs w:val="28"/>
        </w:rPr>
        <w:sectPr w:rsidR="006221D8" w:rsidSect="006221D8">
          <w:type w:val="continuous"/>
          <w:pgSz w:w="11906" w:h="16838"/>
          <w:pgMar w:top="1134" w:right="851" w:bottom="709" w:left="1134" w:header="720" w:footer="720" w:gutter="0"/>
          <w:cols w:num="2" w:space="720"/>
          <w:titlePg/>
        </w:sectPr>
      </w:pPr>
    </w:p>
    <w:p w:rsidR="006221D8" w:rsidRPr="006221D8" w:rsidRDefault="006221D8" w:rsidP="006221D8">
      <w:pPr>
        <w:jc w:val="both"/>
        <w:rPr>
          <w:sz w:val="24"/>
          <w:szCs w:val="28"/>
        </w:rPr>
      </w:pPr>
      <w:r>
        <w:rPr>
          <w:noProof/>
          <w:sz w:val="24"/>
          <w:szCs w:val="28"/>
        </w:rPr>
        <w:lastRenderedPageBreak/>
        <w:t xml:space="preserve">в соответствии с приложением </w:t>
      </w:r>
      <w:r w:rsidR="00A61606">
        <w:rPr>
          <w:noProof/>
          <w:sz w:val="24"/>
          <w:szCs w:val="28"/>
        </w:rPr>
        <w:t>9</w:t>
      </w:r>
      <w:r>
        <w:rPr>
          <w:noProof/>
          <w:sz w:val="24"/>
          <w:szCs w:val="28"/>
        </w:rPr>
        <w:t xml:space="preserve"> к настоящему решению.</w:t>
      </w:r>
    </w:p>
    <w:p w:rsidR="006221D8" w:rsidRDefault="006221D8" w:rsidP="006221D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6221D8">
        <w:rPr>
          <w:sz w:val="24"/>
          <w:szCs w:val="28"/>
        </w:rPr>
        <w:t>1.</w:t>
      </w:r>
      <w:r w:rsidR="00B77174">
        <w:rPr>
          <w:sz w:val="24"/>
          <w:szCs w:val="28"/>
        </w:rPr>
        <w:t>2.9</w:t>
      </w:r>
      <w:r w:rsidRPr="006221D8">
        <w:rPr>
          <w:sz w:val="24"/>
          <w:szCs w:val="28"/>
        </w:rPr>
        <w:t xml:space="preserve">. </w:t>
      </w:r>
      <w:r w:rsidR="000C514A">
        <w:rPr>
          <w:sz w:val="24"/>
          <w:szCs w:val="28"/>
        </w:rPr>
        <w:t>Изменить</w:t>
      </w:r>
      <w:r w:rsidR="000C514A" w:rsidRPr="006221D8">
        <w:rPr>
          <w:sz w:val="24"/>
          <w:szCs w:val="28"/>
        </w:rPr>
        <w:t xml:space="preserve"> </w:t>
      </w:r>
      <w:r w:rsidRPr="006221D8">
        <w:rPr>
          <w:sz w:val="24"/>
          <w:szCs w:val="28"/>
        </w:rPr>
        <w:t>границы населенного пункта пос. Тутуяс согласно каталогу координат поворотных точек:</w:t>
      </w:r>
    </w:p>
    <w:p w:rsidR="006221D8" w:rsidRDefault="006221D8" w:rsidP="006221D8">
      <w:pPr>
        <w:jc w:val="both"/>
        <w:rPr>
          <w:sz w:val="28"/>
          <w:szCs w:val="28"/>
        </w:rPr>
      </w:pPr>
    </w:p>
    <w:p w:rsidR="006221D8" w:rsidRDefault="006221D8" w:rsidP="006221D8">
      <w:pPr>
        <w:jc w:val="center"/>
        <w:rPr>
          <w:color w:val="000000"/>
        </w:rPr>
        <w:sectPr w:rsidR="006221D8" w:rsidSect="00C777D2">
          <w:type w:val="continuous"/>
          <w:pgSz w:w="11906" w:h="16838"/>
          <w:pgMar w:top="1134" w:right="851" w:bottom="709" w:left="1701" w:header="720" w:footer="720" w:gutter="0"/>
          <w:cols w:space="720"/>
          <w:titlePg/>
        </w:sectPr>
      </w:pPr>
    </w:p>
    <w:tbl>
      <w:tblPr>
        <w:tblW w:w="3192" w:type="dxa"/>
        <w:tblInd w:w="675" w:type="dxa"/>
        <w:tblLook w:val="04A0" w:firstRow="1" w:lastRow="0" w:firstColumn="1" w:lastColumn="0" w:noHBand="0" w:noVBand="1"/>
      </w:tblPr>
      <w:tblGrid>
        <w:gridCol w:w="960"/>
        <w:gridCol w:w="1066"/>
        <w:gridCol w:w="1166"/>
      </w:tblGrid>
      <w:tr w:rsidR="006221D8" w:rsidRPr="00051731" w:rsidTr="00C777D2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center"/>
              <w:rPr>
                <w:color w:val="000000"/>
              </w:rPr>
            </w:pPr>
            <w:r w:rsidRPr="00051731">
              <w:rPr>
                <w:color w:val="000000"/>
              </w:rPr>
              <w:lastRenderedPageBreak/>
              <w:t>№ точки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center"/>
              <w:rPr>
                <w:color w:val="000000"/>
              </w:rPr>
            </w:pPr>
            <w:r w:rsidRPr="00051731">
              <w:rPr>
                <w:color w:val="000000"/>
              </w:rPr>
              <w:t>X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center"/>
              <w:rPr>
                <w:color w:val="000000"/>
              </w:rPr>
            </w:pPr>
            <w:r w:rsidRPr="00051731">
              <w:rPr>
                <w:color w:val="000000"/>
              </w:rPr>
              <w:t>Y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451602,19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2257547,7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451613,32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2257539,36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451600,56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2257523,86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451594,56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2257516,25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451613,51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2257496,15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451644,68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2257548,08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451646,07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2257553,63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451645,26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2257556,65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451643,2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2257562,43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451637,1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2257566,8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451638,75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2257568,94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451622,88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2257581,86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451696,64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2257714,68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451950,64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2258042,36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452007,19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2258073,45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452070,94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2258134,01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452119,14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2258197,34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452464,24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2258714,49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452501,03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2258775,05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452554,01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2258841,37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452611,99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2258929,54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452581,57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2259086,57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452595,8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2259208,48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452613,98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2259359,03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452617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2259478,68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452679,02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2259632,19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452752,21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2259775,03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452794,18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2259846,58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452877,32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2260038,57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lastRenderedPageBreak/>
              <w:t>30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452714,88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2260263,57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31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452358,6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2260142,04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32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452294,64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2260080,92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33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452154,03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2260045,42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34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452029,5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2260021,09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35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451917,75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2259904,62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36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451827,19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2259815,75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37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451709,37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2259731,79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38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451681,41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2259685,49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39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451588,38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2259533,59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451557,12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2259467,67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451612,15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2259169,82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451384,83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2258860,72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451365,8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2258729,88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451236,74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2258661,96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451092,15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2258555,7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451071,4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2258506,3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451132,98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2258420,6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451129,47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2258328,15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451114,62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2258257,18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50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451000,87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2257711,21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51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450996,1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2257678,46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52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451030,29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2257603,05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53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451083,84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2257577,12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54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451121,95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2257558,35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55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451403,71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2257420,52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56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451513,07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2257390,13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57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451557,56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2257468,77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58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451571,98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2257494,27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451602,19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2257547,7</w:t>
            </w:r>
          </w:p>
        </w:tc>
      </w:tr>
    </w:tbl>
    <w:p w:rsidR="006221D8" w:rsidRDefault="006221D8" w:rsidP="006221D8">
      <w:pPr>
        <w:jc w:val="both"/>
        <w:rPr>
          <w:sz w:val="28"/>
          <w:szCs w:val="28"/>
        </w:rPr>
        <w:sectPr w:rsidR="006221D8" w:rsidSect="006221D8">
          <w:type w:val="continuous"/>
          <w:pgSz w:w="11906" w:h="16838"/>
          <w:pgMar w:top="1134" w:right="851" w:bottom="709" w:left="1134" w:header="720" w:footer="720" w:gutter="0"/>
          <w:cols w:num="2" w:space="720"/>
          <w:titlePg/>
        </w:sectPr>
      </w:pPr>
    </w:p>
    <w:p w:rsidR="006221D8" w:rsidRPr="006221D8" w:rsidRDefault="00C777D2" w:rsidP="006221D8">
      <w:pPr>
        <w:jc w:val="both"/>
        <w:rPr>
          <w:sz w:val="24"/>
          <w:szCs w:val="28"/>
        </w:rPr>
      </w:pPr>
      <w:r>
        <w:rPr>
          <w:noProof/>
          <w:sz w:val="24"/>
          <w:szCs w:val="28"/>
        </w:rPr>
        <w:lastRenderedPageBreak/>
        <w:t xml:space="preserve">и </w:t>
      </w:r>
      <w:r w:rsidR="006221D8">
        <w:rPr>
          <w:noProof/>
          <w:sz w:val="24"/>
          <w:szCs w:val="28"/>
        </w:rPr>
        <w:t xml:space="preserve">в соответствии с приложением </w:t>
      </w:r>
      <w:r w:rsidR="00A61606">
        <w:rPr>
          <w:noProof/>
          <w:sz w:val="24"/>
          <w:szCs w:val="28"/>
        </w:rPr>
        <w:t>10</w:t>
      </w:r>
      <w:r w:rsidR="006221D8">
        <w:rPr>
          <w:noProof/>
          <w:sz w:val="24"/>
          <w:szCs w:val="28"/>
        </w:rPr>
        <w:t xml:space="preserve"> к настоящему решению.</w:t>
      </w:r>
    </w:p>
    <w:p w:rsidR="006221D8" w:rsidRDefault="006221D8" w:rsidP="006221D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6221D8">
        <w:rPr>
          <w:sz w:val="24"/>
          <w:szCs w:val="28"/>
        </w:rPr>
        <w:t>1.</w:t>
      </w:r>
      <w:r w:rsidR="00B77174">
        <w:rPr>
          <w:sz w:val="24"/>
          <w:szCs w:val="28"/>
        </w:rPr>
        <w:t>2.10</w:t>
      </w:r>
      <w:r w:rsidRPr="006221D8">
        <w:rPr>
          <w:sz w:val="24"/>
          <w:szCs w:val="28"/>
        </w:rPr>
        <w:t xml:space="preserve">. </w:t>
      </w:r>
      <w:r w:rsidR="000C514A">
        <w:rPr>
          <w:sz w:val="24"/>
          <w:szCs w:val="28"/>
        </w:rPr>
        <w:t>Изменить</w:t>
      </w:r>
      <w:r w:rsidR="000C514A" w:rsidRPr="006221D8">
        <w:rPr>
          <w:sz w:val="24"/>
          <w:szCs w:val="28"/>
        </w:rPr>
        <w:t xml:space="preserve"> </w:t>
      </w:r>
      <w:r w:rsidRPr="006221D8">
        <w:rPr>
          <w:sz w:val="24"/>
          <w:szCs w:val="28"/>
        </w:rPr>
        <w:t>границы населенного пункта пос. Чуазас согласно каталогу координат поворотных точек:</w:t>
      </w:r>
    </w:p>
    <w:p w:rsidR="006221D8" w:rsidRDefault="006221D8" w:rsidP="006221D8">
      <w:pPr>
        <w:jc w:val="both"/>
        <w:rPr>
          <w:sz w:val="28"/>
          <w:szCs w:val="28"/>
        </w:rPr>
      </w:pPr>
    </w:p>
    <w:p w:rsidR="006221D8" w:rsidRDefault="006221D8" w:rsidP="006221D8">
      <w:pPr>
        <w:jc w:val="center"/>
        <w:rPr>
          <w:color w:val="000000"/>
        </w:rPr>
        <w:sectPr w:rsidR="006221D8" w:rsidSect="00C777D2">
          <w:type w:val="continuous"/>
          <w:pgSz w:w="11906" w:h="16838"/>
          <w:pgMar w:top="1134" w:right="851" w:bottom="709" w:left="1701" w:header="720" w:footer="720" w:gutter="0"/>
          <w:cols w:space="720"/>
          <w:titlePg/>
        </w:sectPr>
      </w:pPr>
    </w:p>
    <w:tbl>
      <w:tblPr>
        <w:tblW w:w="3192" w:type="dxa"/>
        <w:tblInd w:w="675" w:type="dxa"/>
        <w:tblLook w:val="04A0" w:firstRow="1" w:lastRow="0" w:firstColumn="1" w:lastColumn="0" w:noHBand="0" w:noVBand="1"/>
      </w:tblPr>
      <w:tblGrid>
        <w:gridCol w:w="960"/>
        <w:gridCol w:w="1066"/>
        <w:gridCol w:w="1166"/>
      </w:tblGrid>
      <w:tr w:rsidR="006221D8" w:rsidRPr="00051731" w:rsidTr="00C777D2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center"/>
              <w:rPr>
                <w:color w:val="000000"/>
              </w:rPr>
            </w:pPr>
            <w:r w:rsidRPr="00051731">
              <w:rPr>
                <w:color w:val="000000"/>
              </w:rPr>
              <w:lastRenderedPageBreak/>
              <w:t>№ точки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center"/>
              <w:rPr>
                <w:color w:val="000000"/>
              </w:rPr>
            </w:pPr>
            <w:r w:rsidRPr="00051731">
              <w:rPr>
                <w:color w:val="000000"/>
              </w:rPr>
              <w:t>X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center"/>
              <w:rPr>
                <w:color w:val="000000"/>
              </w:rPr>
            </w:pPr>
            <w:r w:rsidRPr="00051731">
              <w:rPr>
                <w:color w:val="000000"/>
              </w:rPr>
              <w:t>Y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417113,78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2250736,26</w:t>
            </w:r>
          </w:p>
        </w:tc>
      </w:tr>
      <w:tr w:rsidR="006221D8" w:rsidRPr="00051731" w:rsidTr="0051349E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417145,21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2250815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lastRenderedPageBreak/>
              <w:t>3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417063,47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2250990,62</w:t>
            </w:r>
          </w:p>
        </w:tc>
      </w:tr>
      <w:tr w:rsidR="006221D8" w:rsidRPr="00051731" w:rsidTr="0051349E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417123,87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2251268,28</w:t>
            </w:r>
          </w:p>
        </w:tc>
      </w:tr>
      <w:tr w:rsidR="006221D8" w:rsidRPr="00051731" w:rsidTr="0051349E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417137,21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2251349,7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lastRenderedPageBreak/>
              <w:t>6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417245,14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2251360,93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417526,48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2251414,79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417344,14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2251521,79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417186,26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2251646,7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417179,95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2251625,41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417166,22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2251612,81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417152,55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2251601,35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417137,69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2251592,79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417125,82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2251588,34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417113,59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2251587,23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417088,75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2251589,08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417068,73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2251600,95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417054,28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2251611,69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417042,66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2251620,33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417039,74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2251622,2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417032,87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2251624,76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417029,46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2251625,52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417025,97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2251625,69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417022,53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2251625,23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417011,64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2251622,44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416973,14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2251622,24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416953,45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2251616,15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416943,77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2251615,69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416920,08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2251606,51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30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416895,98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2251601,14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31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416889,55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2251598,49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32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416881,66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2251593,76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33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416866,18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2251578,72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34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416846,32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2251550,53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35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416829,62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2251531,62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36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416807,76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2251504,93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37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416782,17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2251476,02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38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416760,31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2251450,82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39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416741,22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2251436,98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416726,96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2251422,77</w:t>
            </w:r>
          </w:p>
        </w:tc>
      </w:tr>
      <w:tr w:rsidR="006221D8" w:rsidRPr="00051731" w:rsidTr="0051349E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416719,72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2251415,16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lastRenderedPageBreak/>
              <w:t>42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416701,96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2251390,1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416687,27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2251363,32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416669,12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2251331,81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416655,77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2251308,1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416635,06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2251290,7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416586,81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2251266,4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416584,04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2251264,28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416569,79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2251250,92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50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416567,44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2251248,36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51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416552,72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2251228,39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52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416532,7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2251214,67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53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416506,37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2251197,61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54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416484,13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2251182,79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55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416450,53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2251165,06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56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416433,72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2251152,02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57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416409,41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2251127,73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58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416381,08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2251093,82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59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416362,38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2251070,54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60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416353,22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2251053,63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61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416336,11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2251003,35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62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416328,44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2250964,08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63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416323,24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2250931,83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64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416321,02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2250904,81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65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416313,98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2250876,96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66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416305,46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2250853,24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67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416283,96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2250809,86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68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416278,24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2250798,57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69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416284,07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2250763,96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70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416362,54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2250617,42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71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416546,46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2250562,31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72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416717,89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2250409,59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73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416792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2250603,44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74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416925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2250711,33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75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417048,38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2250701,86</w:t>
            </w:r>
          </w:p>
        </w:tc>
      </w:tr>
      <w:tr w:rsidR="006221D8" w:rsidRPr="00051731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417113,78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1D8" w:rsidRPr="00051731" w:rsidRDefault="006221D8" w:rsidP="006221D8">
            <w:pPr>
              <w:jc w:val="right"/>
              <w:rPr>
                <w:color w:val="000000"/>
              </w:rPr>
            </w:pPr>
            <w:r w:rsidRPr="00051731">
              <w:rPr>
                <w:color w:val="000000"/>
              </w:rPr>
              <w:t>2250736,26</w:t>
            </w:r>
          </w:p>
        </w:tc>
      </w:tr>
    </w:tbl>
    <w:p w:rsidR="006221D8" w:rsidRDefault="006221D8" w:rsidP="006221D8">
      <w:pPr>
        <w:jc w:val="both"/>
        <w:rPr>
          <w:sz w:val="28"/>
          <w:szCs w:val="28"/>
        </w:rPr>
        <w:sectPr w:rsidR="006221D8" w:rsidSect="006221D8">
          <w:type w:val="continuous"/>
          <w:pgSz w:w="11906" w:h="16838"/>
          <w:pgMar w:top="1134" w:right="851" w:bottom="709" w:left="1134" w:header="720" w:footer="720" w:gutter="0"/>
          <w:cols w:num="2" w:space="720"/>
          <w:titlePg/>
        </w:sectPr>
      </w:pPr>
    </w:p>
    <w:p w:rsidR="006221D8" w:rsidRPr="006221D8" w:rsidRDefault="00C777D2" w:rsidP="006221D8">
      <w:pPr>
        <w:jc w:val="both"/>
        <w:rPr>
          <w:sz w:val="24"/>
          <w:szCs w:val="28"/>
        </w:rPr>
      </w:pPr>
      <w:r>
        <w:rPr>
          <w:noProof/>
          <w:sz w:val="24"/>
          <w:szCs w:val="28"/>
        </w:rPr>
        <w:lastRenderedPageBreak/>
        <w:t xml:space="preserve">и </w:t>
      </w:r>
      <w:r w:rsidR="006221D8">
        <w:rPr>
          <w:noProof/>
          <w:sz w:val="24"/>
          <w:szCs w:val="28"/>
        </w:rPr>
        <w:t>в соответствии с приложением 1</w:t>
      </w:r>
      <w:r w:rsidR="00A61606">
        <w:rPr>
          <w:noProof/>
          <w:sz w:val="24"/>
          <w:szCs w:val="28"/>
        </w:rPr>
        <w:t>1</w:t>
      </w:r>
      <w:r w:rsidR="006221D8">
        <w:rPr>
          <w:noProof/>
          <w:sz w:val="24"/>
          <w:szCs w:val="28"/>
        </w:rPr>
        <w:t xml:space="preserve"> к настоящему решению.</w:t>
      </w:r>
    </w:p>
    <w:p w:rsidR="006221D8" w:rsidRDefault="006221D8" w:rsidP="006221D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6221D8">
        <w:rPr>
          <w:sz w:val="24"/>
          <w:szCs w:val="28"/>
        </w:rPr>
        <w:t>1.</w:t>
      </w:r>
      <w:r w:rsidR="00B77174">
        <w:rPr>
          <w:sz w:val="24"/>
          <w:szCs w:val="28"/>
        </w:rPr>
        <w:t>2.11</w:t>
      </w:r>
      <w:r w:rsidRPr="006221D8">
        <w:rPr>
          <w:sz w:val="24"/>
          <w:szCs w:val="28"/>
        </w:rPr>
        <w:t xml:space="preserve">. </w:t>
      </w:r>
      <w:r w:rsidR="000C514A">
        <w:rPr>
          <w:sz w:val="24"/>
          <w:szCs w:val="28"/>
        </w:rPr>
        <w:t>Изменить</w:t>
      </w:r>
      <w:r w:rsidR="000C514A" w:rsidRPr="006221D8">
        <w:rPr>
          <w:sz w:val="24"/>
          <w:szCs w:val="28"/>
        </w:rPr>
        <w:t xml:space="preserve"> </w:t>
      </w:r>
      <w:r w:rsidRPr="006221D8">
        <w:rPr>
          <w:sz w:val="24"/>
          <w:szCs w:val="28"/>
        </w:rPr>
        <w:t>границы населенного пункта пос. Чувашка согласно каталогу координат поворотных точек:</w:t>
      </w:r>
    </w:p>
    <w:p w:rsidR="006221D8" w:rsidRDefault="006221D8" w:rsidP="006221D8">
      <w:pPr>
        <w:jc w:val="both"/>
        <w:rPr>
          <w:sz w:val="28"/>
          <w:szCs w:val="28"/>
        </w:rPr>
      </w:pPr>
    </w:p>
    <w:p w:rsidR="00375524" w:rsidRDefault="00375524" w:rsidP="00375524">
      <w:pPr>
        <w:jc w:val="center"/>
        <w:rPr>
          <w:color w:val="000000"/>
        </w:rPr>
        <w:sectPr w:rsidR="00375524" w:rsidSect="00C777D2">
          <w:type w:val="continuous"/>
          <w:pgSz w:w="11906" w:h="16838"/>
          <w:pgMar w:top="1134" w:right="851" w:bottom="709" w:left="1701" w:header="720" w:footer="720" w:gutter="0"/>
          <w:cols w:space="720"/>
          <w:titlePg/>
        </w:sectPr>
      </w:pPr>
    </w:p>
    <w:tbl>
      <w:tblPr>
        <w:tblW w:w="3092" w:type="dxa"/>
        <w:tblInd w:w="675" w:type="dxa"/>
        <w:tblLook w:val="04A0" w:firstRow="1" w:lastRow="0" w:firstColumn="1" w:lastColumn="0" w:noHBand="0" w:noVBand="1"/>
      </w:tblPr>
      <w:tblGrid>
        <w:gridCol w:w="960"/>
        <w:gridCol w:w="1066"/>
        <w:gridCol w:w="1066"/>
      </w:tblGrid>
      <w:tr w:rsidR="00375524" w:rsidRPr="00375524" w:rsidTr="00C777D2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center"/>
              <w:rPr>
                <w:color w:val="000000"/>
              </w:rPr>
            </w:pPr>
            <w:r w:rsidRPr="00375524">
              <w:rPr>
                <w:color w:val="000000"/>
              </w:rPr>
              <w:lastRenderedPageBreak/>
              <w:t>№ точки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center"/>
              <w:rPr>
                <w:color w:val="000000"/>
              </w:rPr>
            </w:pPr>
            <w:r w:rsidRPr="00375524">
              <w:rPr>
                <w:color w:val="000000"/>
              </w:rPr>
              <w:t>X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center"/>
              <w:rPr>
                <w:color w:val="000000"/>
              </w:rPr>
            </w:pPr>
            <w:r w:rsidRPr="00375524">
              <w:rPr>
                <w:color w:val="000000"/>
              </w:rPr>
              <w:t>Y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429147,2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2257244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429565,41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2257934,5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429645,76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2257948,8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430122,2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2258033,6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430082,69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2258160,1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430066,93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2258165,7</w:t>
            </w:r>
          </w:p>
        </w:tc>
      </w:tr>
      <w:tr w:rsidR="00375524" w:rsidRPr="00375524" w:rsidTr="0051349E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7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430051,68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2258167,5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lastRenderedPageBreak/>
              <w:t>8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430035,31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2258168,8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430025,17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2258169,7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10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430019,25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2258169,7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11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430012,15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2258170,2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12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430003,23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2258170,9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13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429993,07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2258172,3</w:t>
            </w:r>
          </w:p>
        </w:tc>
      </w:tr>
      <w:tr w:rsidR="00375524" w:rsidRPr="00375524" w:rsidTr="0051349E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429987,03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2258174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15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429983,42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2258178,7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lastRenderedPageBreak/>
              <w:t>16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429984,1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2258184,7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17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429990,75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2258188,7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18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430000,51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2258190,8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19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430009,23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2258190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430016,67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2258188,9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430024,03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2258190,3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430032,26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2258196,6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430036,24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2258206,2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430034,9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2258216,5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430028,61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2258224,7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430001,92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2258232,8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429911,59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2258255,4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429904,18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2258256,7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429860,15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2258263,2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30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429796,44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2258267,1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31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429768,93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2258267,1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32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429739,1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2258261,2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33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429672,61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2258239,5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34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429640,8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2258225,2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35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429614,34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2258208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36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429592,63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2258184,9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37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429566,1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2258163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38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429538,06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2258143,6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39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429512,61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2258129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429486,22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2258116,4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429417,03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2258080,3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429379,75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2258063,1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429344,07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2258048,2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429297,67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2258034,4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429250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2258023,2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429200,31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2258012,6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429144,43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2257994,8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429081,16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2257973,5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429040,04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2257952,4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50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428991,12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2257922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51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428942,61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2257885,6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52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428901,73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2257852,3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53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428838,4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2257786,3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54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428814,54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2257756,9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55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428792,57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2257728,7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56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428772,12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2257694,7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57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428747,87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2257651,8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58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428724,77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2257607,9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59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428702,17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2257564,6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60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428683,51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2257526,2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61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428666,41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2257496,8</w:t>
            </w:r>
          </w:p>
        </w:tc>
      </w:tr>
      <w:tr w:rsidR="00375524" w:rsidRPr="00375524" w:rsidTr="0051349E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62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428649,41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2257473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63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428623,02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2257447,9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lastRenderedPageBreak/>
              <w:t>64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428576,58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2257418,7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65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428546,95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2257402,5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66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428514,18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2257388,2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67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428485,94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2257379,5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68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428457,02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2257370,8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69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428426,08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2257361,3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70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428391,93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2257347,6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71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428361,94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2257332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72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428337,02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2257309,2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73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428312,22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2257283,6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74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428292,93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2257252,7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75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428265,7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2257146,8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76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428245,22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2257031,8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77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428221,94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2256918,6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78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428188,67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2256802,2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79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428162,73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2256754,2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80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428133,2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2256711,8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81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428095,38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2256671,7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82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428058,91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2256635,8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83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428017,31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2256611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84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427972,13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2256590,2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85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427916,32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2256572,9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86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427869,15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2256564,1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87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427820,13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2256559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88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427775,41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2256557,1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89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427726,21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2256559,3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90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427586,47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2256572,6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91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427483,33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2256582,6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92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427323,81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2256634,7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93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427310,28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2256638,7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94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427294,79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2256641,1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95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427276,96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2256642,1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96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427257,53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2256640,6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97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427233,13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2256635,1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98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427216,75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2256626,5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99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427100,72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2256542,7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100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426791,92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2256335,2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101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426924,07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2256076,5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102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427010,04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2256119,2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103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427292,6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2256259,5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104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427308,62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2256261,9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105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427534,75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2256273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106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427549,26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2256233,7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107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427564,1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2256259,2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108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427629,03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2256285,8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109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427648,63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2256237,1</w:t>
            </w:r>
          </w:p>
        </w:tc>
      </w:tr>
      <w:tr w:rsidR="00375524" w:rsidRPr="00375524" w:rsidTr="0051349E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110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427647,63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2256237</w:t>
            </w:r>
          </w:p>
        </w:tc>
      </w:tr>
      <w:tr w:rsidR="00375524" w:rsidRPr="00375524" w:rsidTr="0051349E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111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427649,66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2256230,7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lastRenderedPageBreak/>
              <w:t>112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427640,08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2256221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113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427616,56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2256241,3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114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427613,45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2256249,1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115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427583,53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2256236,8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116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427561,88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2256199,6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117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427563,78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2256194,4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118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427602,98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2256165,2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119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427613,98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2256156,9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120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427610,73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2256152,2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121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427595,89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2256036,2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122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427625,21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2255953,8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123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427627,94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2255923,9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124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427675,94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2255947,5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125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427678,83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2255948,8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126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427678,2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2255978,4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127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427672,73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2256002,6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128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427672,3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2256032,3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129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427669,19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2256052,6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130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427688,71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2256103,9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131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427694,29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2256093,6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132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427699,06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2256102,7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133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428285,02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2256408,9</w:t>
            </w:r>
          </w:p>
        </w:tc>
      </w:tr>
      <w:tr w:rsidR="00375524" w:rsidRPr="00375524" w:rsidTr="0051349E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134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428319,16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2256432,1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lastRenderedPageBreak/>
              <w:t>135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428271,68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2256542,6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136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428407,63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2256633,8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137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428364,99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2256722,4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138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428668,88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2256946,4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139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428801,87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2257028,3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140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428801,95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2257056,2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141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428914,76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2257124,1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429147,2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2257244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 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142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422135,35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2253725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143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422185,31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2253854,4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144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422142,35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2253869,7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145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422105,52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2253882,8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146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421823,16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2253952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147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421611,38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2253930,3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148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421532,81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2253915,4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149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421383,77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2253887,1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150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421079,47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2253806,1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151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421085,13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2253787,5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152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421102,43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2253730,4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153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421388,7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2253756,9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154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421537,64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2253761,3</w:t>
            </w:r>
          </w:p>
        </w:tc>
      </w:tr>
      <w:tr w:rsidR="00375524" w:rsidRPr="00375524" w:rsidTr="00C777D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142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422135,35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24" w:rsidRPr="00375524" w:rsidRDefault="00375524" w:rsidP="00375524">
            <w:pPr>
              <w:jc w:val="right"/>
              <w:rPr>
                <w:color w:val="000000"/>
              </w:rPr>
            </w:pPr>
            <w:r w:rsidRPr="00375524">
              <w:rPr>
                <w:color w:val="000000"/>
              </w:rPr>
              <w:t>2253725</w:t>
            </w:r>
          </w:p>
        </w:tc>
      </w:tr>
    </w:tbl>
    <w:p w:rsidR="006221D8" w:rsidRDefault="006221D8" w:rsidP="006221D8">
      <w:pPr>
        <w:jc w:val="center"/>
        <w:rPr>
          <w:color w:val="000000"/>
        </w:rPr>
        <w:sectPr w:rsidR="006221D8" w:rsidSect="00375524">
          <w:type w:val="continuous"/>
          <w:pgSz w:w="11906" w:h="16838"/>
          <w:pgMar w:top="1134" w:right="851" w:bottom="709" w:left="1134" w:header="720" w:footer="720" w:gutter="0"/>
          <w:cols w:num="2" w:space="720"/>
          <w:titlePg/>
        </w:sectPr>
      </w:pPr>
    </w:p>
    <w:p w:rsidR="00C777D2" w:rsidRDefault="00C777D2" w:rsidP="006221D8">
      <w:pPr>
        <w:jc w:val="both"/>
        <w:rPr>
          <w:noProof/>
          <w:sz w:val="24"/>
          <w:szCs w:val="28"/>
        </w:rPr>
      </w:pPr>
    </w:p>
    <w:p w:rsidR="006221D8" w:rsidRPr="006757CF" w:rsidRDefault="006221D8" w:rsidP="006221D8">
      <w:pPr>
        <w:jc w:val="both"/>
        <w:rPr>
          <w:szCs w:val="28"/>
        </w:rPr>
      </w:pPr>
      <w:r>
        <w:rPr>
          <w:noProof/>
          <w:sz w:val="24"/>
          <w:szCs w:val="28"/>
        </w:rPr>
        <w:t>в соответствии с приложением 1</w:t>
      </w:r>
      <w:r w:rsidR="00A61606">
        <w:rPr>
          <w:noProof/>
          <w:sz w:val="24"/>
          <w:szCs w:val="28"/>
        </w:rPr>
        <w:t>2</w:t>
      </w:r>
      <w:r>
        <w:rPr>
          <w:noProof/>
          <w:sz w:val="24"/>
          <w:szCs w:val="28"/>
        </w:rPr>
        <w:t xml:space="preserve"> к настоящему решению.</w:t>
      </w:r>
    </w:p>
    <w:p w:rsidR="009A1315" w:rsidRPr="0096657B" w:rsidRDefault="006757CF" w:rsidP="006757CF">
      <w:pPr>
        <w:pStyle w:val="a8"/>
        <w:ind w:left="0" w:firstLine="567"/>
        <w:jc w:val="both"/>
      </w:pPr>
      <w:r>
        <w:t>2</w:t>
      </w:r>
      <w:r w:rsidR="009A1315" w:rsidRPr="0096657B">
        <w:t xml:space="preserve">. Настоящее решение направить главе Мысковского городского округа для подписания и </w:t>
      </w:r>
      <w:r w:rsidR="00DA389C" w:rsidRPr="0096657B">
        <w:t>официального опубликования</w:t>
      </w:r>
      <w:r w:rsidR="009A1315" w:rsidRPr="0096657B">
        <w:t xml:space="preserve"> (обнародования).</w:t>
      </w:r>
    </w:p>
    <w:p w:rsidR="009A1315" w:rsidRPr="0096657B" w:rsidRDefault="006757CF" w:rsidP="006757CF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9A1315" w:rsidRPr="0096657B">
        <w:rPr>
          <w:sz w:val="24"/>
          <w:szCs w:val="24"/>
        </w:rPr>
        <w:t xml:space="preserve">. </w:t>
      </w:r>
      <w:r w:rsidR="00F63AF7" w:rsidRPr="00F63AF7">
        <w:rPr>
          <w:sz w:val="24"/>
          <w:szCs w:val="24"/>
        </w:rPr>
        <w:t>Настоящее решение вступает в силу со дня его официального опубликования (обнародования).</w:t>
      </w:r>
    </w:p>
    <w:p w:rsidR="00DC3B0D" w:rsidRDefault="006757CF" w:rsidP="00C777D2">
      <w:pPr>
        <w:ind w:firstLine="567"/>
        <w:jc w:val="both"/>
        <w:rPr>
          <w:b/>
          <w:sz w:val="24"/>
          <w:szCs w:val="24"/>
        </w:rPr>
      </w:pPr>
      <w:r>
        <w:rPr>
          <w:sz w:val="24"/>
          <w:szCs w:val="24"/>
        </w:rPr>
        <w:t>4</w:t>
      </w:r>
      <w:r w:rsidR="009A1315" w:rsidRPr="0096657B">
        <w:rPr>
          <w:sz w:val="24"/>
          <w:szCs w:val="24"/>
        </w:rPr>
        <w:t xml:space="preserve">. Контроль за исполнением настоящего решения возложить на </w:t>
      </w:r>
      <w:r w:rsidR="00C777D2">
        <w:rPr>
          <w:sz w:val="24"/>
          <w:szCs w:val="24"/>
        </w:rPr>
        <w:t>к</w:t>
      </w:r>
      <w:r w:rsidR="009A1315" w:rsidRPr="0096657B">
        <w:rPr>
          <w:sz w:val="24"/>
          <w:szCs w:val="24"/>
        </w:rPr>
        <w:t>омитет по развитию городского хозяйства, экологии и промышленности</w:t>
      </w:r>
      <w:r w:rsidR="00C777D2">
        <w:rPr>
          <w:sz w:val="24"/>
          <w:szCs w:val="24"/>
        </w:rPr>
        <w:t>, администрацию Мысковского городского округа.</w:t>
      </w:r>
    </w:p>
    <w:p w:rsidR="00A61606" w:rsidRDefault="00A61606" w:rsidP="006757CF">
      <w:pPr>
        <w:rPr>
          <w:b/>
          <w:sz w:val="24"/>
          <w:szCs w:val="24"/>
        </w:rPr>
      </w:pPr>
    </w:p>
    <w:p w:rsidR="00DD460C" w:rsidRDefault="00DD460C" w:rsidP="006757CF">
      <w:pPr>
        <w:rPr>
          <w:b/>
          <w:sz w:val="24"/>
          <w:szCs w:val="24"/>
        </w:rPr>
      </w:pPr>
    </w:p>
    <w:p w:rsidR="00F63AF7" w:rsidRPr="0096657B" w:rsidRDefault="00F63AF7" w:rsidP="006757CF">
      <w:pPr>
        <w:rPr>
          <w:b/>
          <w:sz w:val="24"/>
          <w:szCs w:val="24"/>
        </w:rPr>
      </w:pPr>
    </w:p>
    <w:p w:rsidR="009A1315" w:rsidRPr="00A1121B" w:rsidRDefault="009A1315" w:rsidP="006757CF">
      <w:pPr>
        <w:rPr>
          <w:b/>
          <w:sz w:val="24"/>
          <w:szCs w:val="24"/>
        </w:rPr>
      </w:pPr>
      <w:r w:rsidRPr="00A1121B">
        <w:rPr>
          <w:b/>
          <w:sz w:val="24"/>
          <w:szCs w:val="24"/>
        </w:rPr>
        <w:t>Председатель Совета народных депутатов</w:t>
      </w:r>
    </w:p>
    <w:p w:rsidR="009A1315" w:rsidRPr="00A1121B" w:rsidRDefault="009A1315" w:rsidP="006757CF">
      <w:pPr>
        <w:rPr>
          <w:b/>
          <w:sz w:val="24"/>
          <w:szCs w:val="24"/>
        </w:rPr>
      </w:pPr>
      <w:r w:rsidRPr="00A1121B">
        <w:rPr>
          <w:b/>
          <w:sz w:val="24"/>
          <w:szCs w:val="24"/>
        </w:rPr>
        <w:t>Мысковского городского округа</w:t>
      </w:r>
      <w:r w:rsidRPr="00A1121B">
        <w:rPr>
          <w:b/>
          <w:sz w:val="24"/>
          <w:szCs w:val="24"/>
        </w:rPr>
        <w:tab/>
      </w:r>
      <w:r w:rsidRPr="00A1121B">
        <w:rPr>
          <w:b/>
          <w:sz w:val="24"/>
          <w:szCs w:val="24"/>
        </w:rPr>
        <w:tab/>
      </w:r>
      <w:r w:rsidRPr="00A1121B">
        <w:rPr>
          <w:b/>
          <w:sz w:val="24"/>
          <w:szCs w:val="24"/>
        </w:rPr>
        <w:tab/>
      </w:r>
      <w:r w:rsidR="0096657B" w:rsidRPr="00A1121B">
        <w:rPr>
          <w:b/>
          <w:sz w:val="24"/>
          <w:szCs w:val="24"/>
        </w:rPr>
        <w:t xml:space="preserve">          </w:t>
      </w:r>
      <w:r w:rsidR="006757CF">
        <w:rPr>
          <w:b/>
          <w:sz w:val="24"/>
          <w:szCs w:val="24"/>
        </w:rPr>
        <w:tab/>
        <w:t xml:space="preserve">     </w:t>
      </w:r>
      <w:r w:rsidR="00C777D2">
        <w:rPr>
          <w:b/>
          <w:sz w:val="24"/>
          <w:szCs w:val="24"/>
        </w:rPr>
        <w:t xml:space="preserve">    </w:t>
      </w:r>
      <w:r w:rsidR="006757CF">
        <w:rPr>
          <w:b/>
          <w:sz w:val="24"/>
          <w:szCs w:val="24"/>
        </w:rPr>
        <w:t xml:space="preserve"> </w:t>
      </w:r>
      <w:r w:rsidR="00F63AF7">
        <w:rPr>
          <w:b/>
          <w:sz w:val="24"/>
          <w:szCs w:val="24"/>
        </w:rPr>
        <w:t xml:space="preserve">    </w:t>
      </w:r>
      <w:r w:rsidR="006757CF">
        <w:rPr>
          <w:b/>
          <w:sz w:val="24"/>
          <w:szCs w:val="24"/>
        </w:rPr>
        <w:t xml:space="preserve">  А.М. Кульчицкий</w:t>
      </w:r>
    </w:p>
    <w:p w:rsidR="00A1121B" w:rsidRDefault="00A1121B" w:rsidP="006757CF">
      <w:pPr>
        <w:rPr>
          <w:b/>
          <w:sz w:val="24"/>
          <w:szCs w:val="24"/>
        </w:rPr>
      </w:pPr>
    </w:p>
    <w:p w:rsidR="00C777D2" w:rsidRDefault="00C777D2" w:rsidP="006757CF">
      <w:pPr>
        <w:rPr>
          <w:b/>
          <w:sz w:val="24"/>
          <w:szCs w:val="24"/>
        </w:rPr>
      </w:pPr>
    </w:p>
    <w:p w:rsidR="00DD460C" w:rsidRDefault="009A1315" w:rsidP="006757CF">
      <w:pPr>
        <w:rPr>
          <w:b/>
          <w:sz w:val="24"/>
          <w:szCs w:val="24"/>
        </w:rPr>
      </w:pPr>
      <w:r w:rsidRPr="00A1121B">
        <w:rPr>
          <w:b/>
          <w:sz w:val="24"/>
          <w:szCs w:val="24"/>
        </w:rPr>
        <w:t>Глава Мысковского городского округа</w:t>
      </w:r>
      <w:r w:rsidRPr="00A1121B">
        <w:rPr>
          <w:b/>
          <w:sz w:val="24"/>
          <w:szCs w:val="24"/>
        </w:rPr>
        <w:tab/>
      </w:r>
      <w:r w:rsidRPr="00A1121B">
        <w:rPr>
          <w:b/>
          <w:sz w:val="24"/>
          <w:szCs w:val="24"/>
        </w:rPr>
        <w:tab/>
      </w:r>
      <w:r w:rsidRPr="00A1121B">
        <w:rPr>
          <w:b/>
          <w:sz w:val="24"/>
          <w:szCs w:val="24"/>
        </w:rPr>
        <w:tab/>
      </w:r>
      <w:r w:rsidR="0096657B" w:rsidRPr="00A1121B">
        <w:rPr>
          <w:b/>
          <w:sz w:val="24"/>
          <w:szCs w:val="24"/>
        </w:rPr>
        <w:t xml:space="preserve">     </w:t>
      </w:r>
      <w:r w:rsidR="006757CF">
        <w:rPr>
          <w:b/>
          <w:sz w:val="24"/>
          <w:szCs w:val="24"/>
        </w:rPr>
        <w:t xml:space="preserve"> </w:t>
      </w:r>
      <w:r w:rsidRPr="00A1121B">
        <w:rPr>
          <w:b/>
          <w:sz w:val="24"/>
          <w:szCs w:val="24"/>
        </w:rPr>
        <w:t xml:space="preserve"> </w:t>
      </w:r>
      <w:r w:rsidR="00F63AF7">
        <w:rPr>
          <w:b/>
          <w:sz w:val="24"/>
          <w:szCs w:val="24"/>
        </w:rPr>
        <w:t xml:space="preserve">     </w:t>
      </w:r>
      <w:r w:rsidRPr="00A1121B">
        <w:rPr>
          <w:b/>
          <w:sz w:val="24"/>
          <w:szCs w:val="24"/>
        </w:rPr>
        <w:t xml:space="preserve">          </w:t>
      </w:r>
      <w:r w:rsidR="006757CF">
        <w:rPr>
          <w:b/>
          <w:sz w:val="24"/>
          <w:szCs w:val="24"/>
        </w:rPr>
        <w:t>Е.В. Тимофеев</w:t>
      </w:r>
    </w:p>
    <w:p w:rsidR="00EE421B" w:rsidRDefault="00EE421B" w:rsidP="006757CF">
      <w:pPr>
        <w:rPr>
          <w:b/>
          <w:sz w:val="24"/>
          <w:szCs w:val="24"/>
        </w:rPr>
      </w:pPr>
    </w:p>
    <w:p w:rsidR="00EE421B" w:rsidRDefault="00EE421B" w:rsidP="006757CF">
      <w:pPr>
        <w:rPr>
          <w:b/>
          <w:sz w:val="24"/>
          <w:szCs w:val="24"/>
        </w:rPr>
      </w:pPr>
    </w:p>
    <w:p w:rsidR="00EE421B" w:rsidRDefault="00EE421B" w:rsidP="006757CF">
      <w:pPr>
        <w:rPr>
          <w:b/>
          <w:sz w:val="24"/>
          <w:szCs w:val="24"/>
        </w:rPr>
      </w:pPr>
    </w:p>
    <w:p w:rsidR="00EE421B" w:rsidRDefault="00EE421B" w:rsidP="006757CF">
      <w:pPr>
        <w:rPr>
          <w:b/>
          <w:sz w:val="24"/>
          <w:szCs w:val="24"/>
        </w:rPr>
      </w:pPr>
    </w:p>
    <w:p w:rsidR="00EE421B" w:rsidRDefault="00EE421B" w:rsidP="006757CF">
      <w:pPr>
        <w:rPr>
          <w:b/>
          <w:sz w:val="24"/>
          <w:szCs w:val="24"/>
        </w:rPr>
      </w:pPr>
    </w:p>
    <w:p w:rsidR="00EE421B" w:rsidRDefault="00EE421B" w:rsidP="006757CF">
      <w:pPr>
        <w:rPr>
          <w:b/>
          <w:sz w:val="24"/>
          <w:szCs w:val="24"/>
        </w:rPr>
      </w:pPr>
    </w:p>
    <w:p w:rsidR="00EE421B" w:rsidRDefault="00EE421B" w:rsidP="006757CF">
      <w:pPr>
        <w:rPr>
          <w:b/>
          <w:sz w:val="24"/>
          <w:szCs w:val="24"/>
        </w:rPr>
      </w:pPr>
    </w:p>
    <w:p w:rsidR="00EE421B" w:rsidRDefault="00EE421B" w:rsidP="006757CF">
      <w:pPr>
        <w:rPr>
          <w:b/>
          <w:sz w:val="24"/>
          <w:szCs w:val="24"/>
        </w:rPr>
      </w:pPr>
    </w:p>
    <w:p w:rsidR="00EE421B" w:rsidRDefault="00EE421B" w:rsidP="006757CF">
      <w:pPr>
        <w:rPr>
          <w:b/>
          <w:sz w:val="24"/>
          <w:szCs w:val="24"/>
        </w:rPr>
      </w:pPr>
    </w:p>
    <w:p w:rsidR="00EE421B" w:rsidRDefault="00EE421B" w:rsidP="006757CF">
      <w:pPr>
        <w:rPr>
          <w:b/>
          <w:sz w:val="24"/>
          <w:szCs w:val="24"/>
        </w:rPr>
      </w:pPr>
    </w:p>
    <w:p w:rsidR="009A7287" w:rsidRDefault="009A7287" w:rsidP="006757CF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6067425" cy="9036604"/>
            <wp:effectExtent l="0" t="0" r="0" b="0"/>
            <wp:docPr id="1" name="Рисунок 1" descr="C:\Users\Кочанова\Desktop\Рабочая\публичные слушания\2021\ГП и ПЗЗ по Мастер-Плану\Проект РЕШЕНИЯ и пояснительные\Скриншоты ГП депутатам\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чанова\Desktop\Рабочая\публичные слушания\2021\ГП и ПЗЗ по Мастер-Плану\Проект РЕШЕНИЯ и пояснительные\Скриншоты ГП депутатам\Карт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624" cy="903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287" w:rsidRDefault="009A7287" w:rsidP="009A7287">
      <w:pPr>
        <w:keepNext/>
        <w:keepLines/>
        <w:contextualSpacing/>
        <w:jc w:val="right"/>
        <w:rPr>
          <w:sz w:val="24"/>
          <w:szCs w:val="28"/>
        </w:rPr>
      </w:pPr>
      <w:r>
        <w:rPr>
          <w:sz w:val="24"/>
          <w:szCs w:val="28"/>
        </w:rPr>
        <w:lastRenderedPageBreak/>
        <w:t>Приложение 2</w:t>
      </w:r>
    </w:p>
    <w:p w:rsidR="009A7287" w:rsidRDefault="009A7287" w:rsidP="009A7287">
      <w:pPr>
        <w:keepNext/>
        <w:keepLines/>
        <w:contextualSpacing/>
        <w:jc w:val="right"/>
        <w:rPr>
          <w:sz w:val="24"/>
          <w:szCs w:val="28"/>
        </w:rPr>
      </w:pPr>
      <w:r>
        <w:rPr>
          <w:sz w:val="24"/>
          <w:szCs w:val="28"/>
        </w:rPr>
        <w:t>к решению Совета народных депутатов</w:t>
      </w:r>
    </w:p>
    <w:p w:rsidR="009A7287" w:rsidRDefault="009A7287" w:rsidP="009A7287">
      <w:pPr>
        <w:keepNext/>
        <w:keepLines/>
        <w:contextualSpacing/>
        <w:jc w:val="right"/>
        <w:rPr>
          <w:sz w:val="24"/>
          <w:szCs w:val="28"/>
        </w:rPr>
      </w:pPr>
      <w:r>
        <w:rPr>
          <w:sz w:val="24"/>
          <w:szCs w:val="28"/>
        </w:rPr>
        <w:t>Мысковского городского округа</w:t>
      </w:r>
    </w:p>
    <w:p w:rsidR="009A7287" w:rsidRPr="00350DBC" w:rsidRDefault="00F63AF7" w:rsidP="009A7287">
      <w:pPr>
        <w:keepNext/>
        <w:keepLines/>
        <w:contextualSpacing/>
        <w:jc w:val="right"/>
        <w:rPr>
          <w:sz w:val="24"/>
          <w:szCs w:val="28"/>
        </w:rPr>
      </w:pPr>
      <w:r>
        <w:rPr>
          <w:sz w:val="24"/>
          <w:szCs w:val="28"/>
        </w:rPr>
        <w:t xml:space="preserve">от </w:t>
      </w:r>
      <w:r>
        <w:rPr>
          <w:sz w:val="24"/>
          <w:szCs w:val="28"/>
          <w:u w:val="single"/>
        </w:rPr>
        <w:t xml:space="preserve">                            </w:t>
      </w:r>
      <w:r w:rsidR="009A7287">
        <w:rPr>
          <w:sz w:val="24"/>
          <w:szCs w:val="28"/>
        </w:rPr>
        <w:t xml:space="preserve">№ </w:t>
      </w:r>
      <w:r>
        <w:rPr>
          <w:sz w:val="24"/>
          <w:szCs w:val="28"/>
        </w:rPr>
        <w:t>_____</w:t>
      </w:r>
    </w:p>
    <w:p w:rsidR="009A7287" w:rsidRDefault="00F63AF7" w:rsidP="009A7287">
      <w:pPr>
        <w:keepNext/>
        <w:keepLines/>
        <w:contextualSpacing/>
      </w:pPr>
      <w:r>
        <w:t xml:space="preserve"> </w:t>
      </w:r>
    </w:p>
    <w:p w:rsidR="009A7287" w:rsidRDefault="009A7287" w:rsidP="009A7287">
      <w:pPr>
        <w:jc w:val="center"/>
        <w:rPr>
          <w:b/>
          <w:sz w:val="28"/>
        </w:rPr>
      </w:pPr>
      <w:r w:rsidRPr="00350DBC">
        <w:rPr>
          <w:b/>
          <w:sz w:val="28"/>
        </w:rPr>
        <w:t>УСЛОВНЫЕ ОБОЗНАЧЕНИЯ</w:t>
      </w:r>
    </w:p>
    <w:p w:rsidR="009A7287" w:rsidRDefault="009A7287" w:rsidP="009A7287">
      <w:pPr>
        <w:jc w:val="center"/>
        <w:rPr>
          <w:b/>
          <w:sz w:val="28"/>
        </w:rPr>
      </w:pPr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4796"/>
        <w:gridCol w:w="2283"/>
        <w:gridCol w:w="2653"/>
      </w:tblGrid>
      <w:tr w:rsidR="007F286B" w:rsidRPr="005B2A52" w:rsidTr="00C777D2">
        <w:tc>
          <w:tcPr>
            <w:tcW w:w="2464" w:type="pct"/>
            <w:vMerge w:val="restart"/>
            <w:shd w:val="clear" w:color="auto" w:fill="FFFEFF"/>
            <w:vAlign w:val="center"/>
          </w:tcPr>
          <w:p w:rsidR="007F286B" w:rsidRPr="005B2A52" w:rsidRDefault="007F286B" w:rsidP="00E22F96">
            <w:pPr>
              <w:pStyle w:val="afc"/>
              <w:keepNext w:val="0"/>
              <w:widowControl w:val="0"/>
              <w:spacing w:before="0" w:after="0"/>
              <w:contextualSpacing/>
            </w:pPr>
            <w:r w:rsidRPr="005B2A52">
              <w:t>Значение</w:t>
            </w:r>
          </w:p>
        </w:tc>
        <w:tc>
          <w:tcPr>
            <w:tcW w:w="2536" w:type="pct"/>
            <w:gridSpan w:val="2"/>
            <w:shd w:val="clear" w:color="auto" w:fill="FFFEFF"/>
            <w:vAlign w:val="center"/>
          </w:tcPr>
          <w:p w:rsidR="007F286B" w:rsidRPr="005B2A52" w:rsidRDefault="007F286B" w:rsidP="00E22F96">
            <w:pPr>
              <w:pStyle w:val="afc"/>
              <w:keepNext w:val="0"/>
              <w:widowControl w:val="0"/>
              <w:spacing w:before="0" w:after="0"/>
              <w:contextualSpacing/>
            </w:pPr>
            <w:r w:rsidRPr="005B2A52">
              <w:t>Условные обозначения</w:t>
            </w:r>
          </w:p>
        </w:tc>
      </w:tr>
      <w:tr w:rsidR="007F286B" w:rsidRPr="005B2A52" w:rsidTr="00C777D2">
        <w:tc>
          <w:tcPr>
            <w:tcW w:w="2464" w:type="pct"/>
            <w:vMerge/>
            <w:shd w:val="clear" w:color="auto" w:fill="FFFEFF"/>
            <w:vAlign w:val="center"/>
          </w:tcPr>
          <w:p w:rsidR="007F286B" w:rsidRPr="005B2A52" w:rsidRDefault="007F286B" w:rsidP="00E22F96">
            <w:pPr>
              <w:pStyle w:val="afc"/>
              <w:keepNext w:val="0"/>
              <w:widowControl w:val="0"/>
              <w:spacing w:before="0" w:after="0"/>
              <w:contextualSpacing/>
            </w:pPr>
          </w:p>
        </w:tc>
        <w:tc>
          <w:tcPr>
            <w:tcW w:w="1173" w:type="pct"/>
            <w:shd w:val="clear" w:color="auto" w:fill="FFFEFF"/>
          </w:tcPr>
          <w:p w:rsidR="007F286B" w:rsidRPr="005B2A52" w:rsidRDefault="007F286B" w:rsidP="00E22F96">
            <w:pPr>
              <w:pStyle w:val="110"/>
              <w:widowControl w:val="0"/>
              <w:contextualSpacing/>
              <w:rPr>
                <w:shd w:val="clear" w:color="auto" w:fill="FFFFFF"/>
              </w:rPr>
            </w:pPr>
            <w:r w:rsidRPr="005B2A52">
              <w:rPr>
                <w:b/>
                <w:shd w:val="clear" w:color="auto" w:fill="FFFFFF"/>
              </w:rPr>
              <w:t>существующий</w:t>
            </w:r>
          </w:p>
        </w:tc>
        <w:tc>
          <w:tcPr>
            <w:tcW w:w="1364" w:type="pct"/>
            <w:shd w:val="clear" w:color="auto" w:fill="FFFEFF"/>
          </w:tcPr>
          <w:p w:rsidR="007F286B" w:rsidRPr="005B2A52" w:rsidRDefault="007F286B" w:rsidP="00E22F96">
            <w:pPr>
              <w:pStyle w:val="110"/>
              <w:widowControl w:val="0"/>
              <w:contextualSpacing/>
              <w:rPr>
                <w:shd w:val="clear" w:color="auto" w:fill="FFFFFF"/>
              </w:rPr>
            </w:pPr>
            <w:r w:rsidRPr="005B2A52">
              <w:rPr>
                <w:b/>
                <w:shd w:val="clear" w:color="auto" w:fill="FFFFFF"/>
              </w:rPr>
              <w:t>планируемый</w:t>
            </w:r>
          </w:p>
        </w:tc>
      </w:tr>
      <w:tr w:rsidR="007F286B" w:rsidRPr="005B2A52" w:rsidTr="00C777D2">
        <w:trPr>
          <w:trHeight w:val="680"/>
        </w:trPr>
        <w:tc>
          <w:tcPr>
            <w:tcW w:w="2464" w:type="pct"/>
            <w:shd w:val="clear" w:color="auto" w:fill="FFFEFF"/>
            <w:vAlign w:val="center"/>
          </w:tcPr>
          <w:p w:rsidR="007F286B" w:rsidRPr="005B2A52" w:rsidRDefault="007F286B" w:rsidP="00E22F96">
            <w:pPr>
              <w:pStyle w:val="112"/>
              <w:widowControl w:val="0"/>
              <w:contextualSpacing/>
            </w:pPr>
            <w:r w:rsidRPr="005B2A52">
              <w:t>Жилые зоны</w:t>
            </w:r>
          </w:p>
        </w:tc>
        <w:tc>
          <w:tcPr>
            <w:tcW w:w="1173" w:type="pct"/>
            <w:shd w:val="clear" w:color="auto" w:fill="FFFEFF"/>
            <w:vAlign w:val="center"/>
          </w:tcPr>
          <w:p w:rsidR="007F286B" w:rsidRPr="005B2A52" w:rsidRDefault="007F286B" w:rsidP="00E22F96">
            <w:pPr>
              <w:pStyle w:val="110"/>
              <w:widowControl w:val="0"/>
              <w:contextualSpacing/>
            </w:pPr>
            <w:r>
              <w:rPr>
                <w:noProof/>
              </w:rPr>
              <w:drawing>
                <wp:inline distT="0" distB="0" distL="0" distR="0" wp14:anchorId="4D072F92" wp14:editId="27B8CFC1">
                  <wp:extent cx="741680" cy="379730"/>
                  <wp:effectExtent l="0" t="0" r="1270" b="1270"/>
                  <wp:docPr id="1452" name="Рисунок 3620" descr="6090101010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20" descr="6090101010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8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pct"/>
            <w:shd w:val="clear" w:color="auto" w:fill="FFFEFF"/>
            <w:vAlign w:val="center"/>
          </w:tcPr>
          <w:p w:rsidR="007F286B" w:rsidRPr="005B2A52" w:rsidRDefault="007F286B" w:rsidP="00E22F96">
            <w:pPr>
              <w:pStyle w:val="110"/>
              <w:widowControl w:val="0"/>
              <w:contextualSpacing/>
            </w:pPr>
            <w:r>
              <w:rPr>
                <w:noProof/>
              </w:rPr>
              <w:drawing>
                <wp:inline distT="0" distB="0" distL="0" distR="0" wp14:anchorId="7806DF2D" wp14:editId="3AACA6CD">
                  <wp:extent cx="741680" cy="379730"/>
                  <wp:effectExtent l="0" t="0" r="1270" b="1270"/>
                  <wp:docPr id="1453" name="Рисунок 3619" descr="6090101010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19" descr="6090101010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8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86B" w:rsidRPr="005B2A52" w:rsidTr="00C777D2">
        <w:trPr>
          <w:trHeight w:val="680"/>
        </w:trPr>
        <w:tc>
          <w:tcPr>
            <w:tcW w:w="2464" w:type="pct"/>
            <w:shd w:val="clear" w:color="auto" w:fill="FFFEFF"/>
            <w:vAlign w:val="center"/>
          </w:tcPr>
          <w:p w:rsidR="007F286B" w:rsidRPr="005B2A52" w:rsidRDefault="007F286B" w:rsidP="00E22F96">
            <w:pPr>
              <w:pStyle w:val="112"/>
              <w:widowControl w:val="0"/>
              <w:contextualSpacing/>
            </w:pPr>
            <w:r w:rsidRPr="005B2A52">
              <w:t>Зона застройки индивидуальными жилыми домами</w:t>
            </w:r>
          </w:p>
        </w:tc>
        <w:tc>
          <w:tcPr>
            <w:tcW w:w="1173" w:type="pct"/>
            <w:shd w:val="clear" w:color="auto" w:fill="FFFEFF"/>
            <w:vAlign w:val="center"/>
          </w:tcPr>
          <w:p w:rsidR="007F286B" w:rsidRPr="005B2A52" w:rsidRDefault="007F286B" w:rsidP="00E22F96">
            <w:pPr>
              <w:pStyle w:val="110"/>
              <w:widowControl w:val="0"/>
              <w:contextualSpacing/>
            </w:pPr>
            <w:r>
              <w:rPr>
                <w:noProof/>
              </w:rPr>
              <w:drawing>
                <wp:inline distT="0" distB="0" distL="0" distR="0" wp14:anchorId="71A962F0" wp14:editId="0A4587F4">
                  <wp:extent cx="758825" cy="379730"/>
                  <wp:effectExtent l="0" t="0" r="3175" b="1270"/>
                  <wp:docPr id="1454" name="Рисунок 1454" descr="701010101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4" descr="701010101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825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pct"/>
            <w:shd w:val="clear" w:color="auto" w:fill="FFFEFF"/>
            <w:vAlign w:val="center"/>
          </w:tcPr>
          <w:p w:rsidR="007F286B" w:rsidRPr="005B2A52" w:rsidRDefault="007F286B" w:rsidP="00E22F96">
            <w:pPr>
              <w:pStyle w:val="110"/>
              <w:widowControl w:val="0"/>
              <w:contextualSpacing/>
            </w:pPr>
            <w:r>
              <w:rPr>
                <w:noProof/>
              </w:rPr>
              <w:drawing>
                <wp:inline distT="0" distB="0" distL="0" distR="0" wp14:anchorId="287D4B5F" wp14:editId="69C14A09">
                  <wp:extent cx="767715" cy="379730"/>
                  <wp:effectExtent l="0" t="0" r="0" b="1270"/>
                  <wp:docPr id="1455" name="Рисунок 1455" descr="701010101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5" descr="701010101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15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86B" w:rsidRPr="005B2A52" w:rsidTr="00C777D2">
        <w:trPr>
          <w:trHeight w:val="680"/>
        </w:trPr>
        <w:tc>
          <w:tcPr>
            <w:tcW w:w="2464" w:type="pct"/>
            <w:shd w:val="clear" w:color="auto" w:fill="FFFEFF"/>
            <w:vAlign w:val="center"/>
          </w:tcPr>
          <w:p w:rsidR="007F286B" w:rsidRPr="005B2A52" w:rsidRDefault="007F286B" w:rsidP="00E22F96">
            <w:pPr>
              <w:pStyle w:val="112"/>
              <w:widowControl w:val="0"/>
              <w:contextualSpacing/>
            </w:pPr>
            <w:r w:rsidRPr="005B2A52">
              <w:t>Зона застройки малоэтажными жилыми домами (до 4 этажей, включая мансардный)</w:t>
            </w:r>
          </w:p>
        </w:tc>
        <w:tc>
          <w:tcPr>
            <w:tcW w:w="1173" w:type="pct"/>
            <w:shd w:val="clear" w:color="auto" w:fill="FFFEFF"/>
            <w:vAlign w:val="center"/>
          </w:tcPr>
          <w:p w:rsidR="007F286B" w:rsidRPr="005B2A52" w:rsidRDefault="007F286B" w:rsidP="00E22F96">
            <w:pPr>
              <w:pStyle w:val="110"/>
              <w:widowControl w:val="0"/>
              <w:contextualSpacing/>
            </w:pPr>
            <w:r>
              <w:rPr>
                <w:noProof/>
              </w:rPr>
              <w:drawing>
                <wp:inline distT="0" distB="0" distL="0" distR="0" wp14:anchorId="68E37A52" wp14:editId="79D89099">
                  <wp:extent cx="741680" cy="379730"/>
                  <wp:effectExtent l="0" t="0" r="1270" b="1270"/>
                  <wp:docPr id="1456" name="Рисунок 3616" descr="6090101012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16" descr="6090101012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8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pct"/>
            <w:shd w:val="clear" w:color="auto" w:fill="FFFEFF"/>
            <w:vAlign w:val="center"/>
          </w:tcPr>
          <w:p w:rsidR="007F286B" w:rsidRPr="005B2A52" w:rsidRDefault="007F286B" w:rsidP="00E22F96">
            <w:pPr>
              <w:pStyle w:val="110"/>
              <w:widowControl w:val="0"/>
              <w:contextualSpacing/>
            </w:pPr>
            <w:r>
              <w:rPr>
                <w:noProof/>
              </w:rPr>
              <w:drawing>
                <wp:inline distT="0" distB="0" distL="0" distR="0" wp14:anchorId="0430449B" wp14:editId="4AC4ADEC">
                  <wp:extent cx="741680" cy="379730"/>
                  <wp:effectExtent l="0" t="0" r="1270" b="1270"/>
                  <wp:docPr id="1457" name="Рисунок 3615" descr="6090101012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15" descr="6090101012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8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86B" w:rsidRPr="005B2A52" w:rsidTr="00C777D2">
        <w:trPr>
          <w:trHeight w:val="680"/>
        </w:trPr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:rsidR="007F286B" w:rsidRPr="005B2A52" w:rsidRDefault="007F286B" w:rsidP="00E22F96">
            <w:pPr>
              <w:pStyle w:val="112"/>
              <w:widowControl w:val="0"/>
              <w:contextualSpacing/>
            </w:pPr>
            <w:r w:rsidRPr="005B2A52">
              <w:t xml:space="preserve">Зона застройки </w:t>
            </w:r>
            <w:proofErr w:type="spellStart"/>
            <w:r w:rsidRPr="005B2A52">
              <w:t>среднеэтажными</w:t>
            </w:r>
            <w:proofErr w:type="spellEnd"/>
            <w:r w:rsidRPr="005B2A52">
              <w:t xml:space="preserve"> жилыми домами (от 5 до 8 этажей, включая мансардный)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:rsidR="007F286B" w:rsidRPr="005B2A52" w:rsidRDefault="007F286B" w:rsidP="00E22F96">
            <w:pPr>
              <w:pStyle w:val="110"/>
              <w:widowControl w:val="0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D018D2" wp14:editId="5C550E2C">
                  <wp:extent cx="741680" cy="379730"/>
                  <wp:effectExtent l="0" t="0" r="1270" b="1270"/>
                  <wp:docPr id="1458" name="Рисунок 3614" descr="6090101013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14" descr="6090101013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8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:rsidR="007F286B" w:rsidRPr="005B2A52" w:rsidRDefault="007F286B" w:rsidP="00E22F96">
            <w:pPr>
              <w:pStyle w:val="110"/>
              <w:widowControl w:val="0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0D9EAD" wp14:editId="138D33E2">
                  <wp:extent cx="741680" cy="379730"/>
                  <wp:effectExtent l="0" t="0" r="1270" b="1270"/>
                  <wp:docPr id="1459" name="Рисунок 3613" descr="6090101013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13" descr="6090101013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8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86B" w:rsidRPr="005B2A52" w:rsidTr="00C777D2">
        <w:trPr>
          <w:trHeight w:val="680"/>
        </w:trPr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:rsidR="007F286B" w:rsidRPr="005B2A52" w:rsidRDefault="007F286B" w:rsidP="00E22F96">
            <w:pPr>
              <w:pStyle w:val="112"/>
              <w:widowControl w:val="0"/>
              <w:contextualSpacing/>
            </w:pPr>
            <w:r w:rsidRPr="005B2A52">
              <w:t>Зона застройки многоэтажными жилыми домами (9 этажей и более)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:rsidR="007F286B" w:rsidRPr="005B2A52" w:rsidRDefault="007F286B" w:rsidP="00E22F96">
            <w:pPr>
              <w:pStyle w:val="110"/>
              <w:widowControl w:val="0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D8AAF6" wp14:editId="68237442">
                  <wp:extent cx="724535" cy="370840"/>
                  <wp:effectExtent l="0" t="0" r="0" b="0"/>
                  <wp:docPr id="1460" name="Рисунок 1460" descr="701010104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0" descr="701010104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37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:rsidR="007F286B" w:rsidRPr="005B2A52" w:rsidRDefault="007F286B" w:rsidP="00E22F96">
            <w:pPr>
              <w:pStyle w:val="110"/>
              <w:widowControl w:val="0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300076" wp14:editId="538E8BB4">
                  <wp:extent cx="724535" cy="370840"/>
                  <wp:effectExtent l="0" t="0" r="0" b="0"/>
                  <wp:docPr id="1461" name="Рисунок 1461" descr="701010104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1" descr="701010104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37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86B" w:rsidRPr="005B2A52" w:rsidTr="00C777D2">
        <w:trPr>
          <w:trHeight w:val="680"/>
        </w:trPr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:rsidR="007F286B" w:rsidRPr="005B2A52" w:rsidRDefault="007F286B" w:rsidP="00E22F96">
            <w:pPr>
              <w:pStyle w:val="112"/>
              <w:widowControl w:val="0"/>
              <w:contextualSpacing/>
            </w:pPr>
            <w:r w:rsidRPr="005B2A52">
              <w:t>Зона смешанной и общественно-деловой застройки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:rsidR="007F286B" w:rsidRPr="005B2A52" w:rsidRDefault="007F286B" w:rsidP="00E22F96">
            <w:pPr>
              <w:pStyle w:val="110"/>
              <w:widowControl w:val="0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B5E4E8" wp14:editId="211B57F9">
                  <wp:extent cx="741680" cy="370840"/>
                  <wp:effectExtent l="0" t="0" r="1270" b="0"/>
                  <wp:docPr id="146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80" cy="37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:rsidR="007F286B" w:rsidRPr="005B2A52" w:rsidRDefault="007F286B" w:rsidP="00E22F96">
            <w:pPr>
              <w:pStyle w:val="110"/>
              <w:widowControl w:val="0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0AAE12" wp14:editId="01C4AE60">
                  <wp:extent cx="741680" cy="370840"/>
                  <wp:effectExtent l="0" t="0" r="1270" b="0"/>
                  <wp:docPr id="146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80" cy="37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86B" w:rsidRPr="005B2A52" w:rsidTr="00C777D2">
        <w:trPr>
          <w:trHeight w:val="680"/>
        </w:trPr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:rsidR="007F286B" w:rsidRPr="005B2A52" w:rsidRDefault="007F286B" w:rsidP="00E22F96">
            <w:pPr>
              <w:pStyle w:val="112"/>
              <w:widowControl w:val="0"/>
              <w:contextualSpacing/>
            </w:pPr>
            <w:r w:rsidRPr="005B2A52">
              <w:t>Общественно-деловые зоны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:rsidR="007F286B" w:rsidRPr="005B2A52" w:rsidRDefault="007F286B" w:rsidP="00E22F96">
            <w:pPr>
              <w:pStyle w:val="110"/>
              <w:widowControl w:val="0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B3EF55" wp14:editId="10F14887">
                  <wp:extent cx="741680" cy="370840"/>
                  <wp:effectExtent l="0" t="0" r="1270" b="0"/>
                  <wp:docPr id="146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80" cy="37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:rsidR="007F286B" w:rsidRPr="005B2A52" w:rsidRDefault="007F286B" w:rsidP="00E22F96">
            <w:pPr>
              <w:pStyle w:val="110"/>
              <w:widowControl w:val="0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7822CF" wp14:editId="02DC28C8">
                  <wp:extent cx="741680" cy="370840"/>
                  <wp:effectExtent l="0" t="0" r="1270" b="0"/>
                  <wp:docPr id="146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80" cy="37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86B" w:rsidRPr="005B2A52" w:rsidTr="00C777D2">
        <w:trPr>
          <w:trHeight w:val="680"/>
        </w:trPr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:rsidR="007F286B" w:rsidRPr="005B2A52" w:rsidRDefault="007F286B" w:rsidP="00E22F96">
            <w:pPr>
              <w:pStyle w:val="112"/>
              <w:widowControl w:val="0"/>
              <w:contextualSpacing/>
            </w:pPr>
            <w:r w:rsidRPr="005B2A52">
              <w:t>Многофункциональная общественно-деловая зона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:rsidR="007F286B" w:rsidRPr="005B2A52" w:rsidRDefault="007F286B" w:rsidP="00E22F96">
            <w:pPr>
              <w:pStyle w:val="110"/>
              <w:widowControl w:val="0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AE60FF" wp14:editId="1BCC06F5">
                  <wp:extent cx="741680" cy="370840"/>
                  <wp:effectExtent l="0" t="0" r="1270" b="0"/>
                  <wp:docPr id="146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80" cy="37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:rsidR="007F286B" w:rsidRPr="005B2A52" w:rsidRDefault="007F286B" w:rsidP="00E22F96">
            <w:pPr>
              <w:pStyle w:val="110"/>
              <w:widowControl w:val="0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33A344" wp14:editId="410B65BC">
                  <wp:extent cx="741680" cy="370840"/>
                  <wp:effectExtent l="0" t="0" r="1270" b="0"/>
                  <wp:docPr id="146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80" cy="37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86B" w:rsidRPr="005B2A52" w:rsidTr="00C777D2">
        <w:trPr>
          <w:trHeight w:val="680"/>
        </w:trPr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:rsidR="007F286B" w:rsidRPr="005B2A52" w:rsidRDefault="007F286B" w:rsidP="00E22F96">
            <w:pPr>
              <w:pStyle w:val="112"/>
              <w:widowControl w:val="0"/>
              <w:contextualSpacing/>
            </w:pPr>
            <w:r w:rsidRPr="005B2A52">
              <w:t>Зона специализированной общественной застройки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:rsidR="007F286B" w:rsidRPr="005B2A52" w:rsidRDefault="007F286B" w:rsidP="00E22F96">
            <w:pPr>
              <w:pStyle w:val="110"/>
              <w:widowControl w:val="0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53F280" wp14:editId="348AE96C">
                  <wp:extent cx="741680" cy="379730"/>
                  <wp:effectExtent l="0" t="0" r="1270" b="1270"/>
                  <wp:docPr id="1468" name="Рисунок 3602" descr="6090101032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02" descr="6090101032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8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:rsidR="007F286B" w:rsidRPr="005B2A52" w:rsidRDefault="007F286B" w:rsidP="00E22F96">
            <w:pPr>
              <w:pStyle w:val="110"/>
              <w:widowControl w:val="0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29B4AB" wp14:editId="6B04D531">
                  <wp:extent cx="741680" cy="379730"/>
                  <wp:effectExtent l="0" t="0" r="1270" b="1270"/>
                  <wp:docPr id="1469" name="Рисунок 3601" descr="6090101032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01" descr="6090101032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8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86B" w:rsidRPr="005B2A52" w:rsidTr="00C777D2">
        <w:trPr>
          <w:trHeight w:val="680"/>
        </w:trPr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:rsidR="007F286B" w:rsidRPr="005B2A52" w:rsidRDefault="007F286B" w:rsidP="00E22F96">
            <w:pPr>
              <w:pStyle w:val="112"/>
              <w:widowControl w:val="0"/>
              <w:contextualSpacing/>
            </w:pPr>
            <w:r w:rsidRPr="005B2A52">
              <w:t>Зона исторической застройки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:rsidR="007F286B" w:rsidRPr="005B2A52" w:rsidRDefault="007F286B" w:rsidP="00E22F96">
            <w:pPr>
              <w:pStyle w:val="110"/>
              <w:widowControl w:val="0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A1D5E5" wp14:editId="32979A91">
                  <wp:extent cx="741680" cy="379730"/>
                  <wp:effectExtent l="0" t="0" r="1270" b="1270"/>
                  <wp:docPr id="1470" name="Рисунок 3600" descr="6090101033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00" descr="6090101033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8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:rsidR="007F286B" w:rsidRPr="005B2A52" w:rsidRDefault="007F286B" w:rsidP="00E22F96">
            <w:pPr>
              <w:pStyle w:val="110"/>
              <w:widowControl w:val="0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11877C" wp14:editId="2487A5F2">
                  <wp:extent cx="741680" cy="379730"/>
                  <wp:effectExtent l="0" t="0" r="1270" b="1270"/>
                  <wp:docPr id="1471" name="Рисунок 3599" descr="6090101033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99" descr="6090101033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8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86B" w:rsidRPr="005B2A52" w:rsidTr="00C777D2">
        <w:trPr>
          <w:trHeight w:val="680"/>
        </w:trPr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:rsidR="007F286B" w:rsidRPr="005B2A52" w:rsidRDefault="007F286B" w:rsidP="00E22F96">
            <w:pPr>
              <w:pStyle w:val="112"/>
              <w:widowControl w:val="0"/>
              <w:contextualSpacing/>
            </w:pPr>
            <w:r w:rsidRPr="005B2A52">
              <w:t>Производственные зоны, зоны инженерной и транспортной инфраструктур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:rsidR="007F286B" w:rsidRPr="005B2A52" w:rsidRDefault="007F286B" w:rsidP="00E22F96">
            <w:pPr>
              <w:pStyle w:val="110"/>
              <w:widowControl w:val="0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897CE2" wp14:editId="4188D972">
                  <wp:extent cx="741680" cy="379730"/>
                  <wp:effectExtent l="0" t="0" r="1270" b="1270"/>
                  <wp:docPr id="1472" name="Рисунок 3598" descr="6090101040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98" descr="6090101040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8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:rsidR="007F286B" w:rsidRPr="00C6345C" w:rsidRDefault="007F286B" w:rsidP="00E22F96">
            <w:pPr>
              <w:pStyle w:val="110"/>
              <w:widowControl w:val="0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0AC11B" wp14:editId="499F08B7">
                  <wp:extent cx="741680" cy="379730"/>
                  <wp:effectExtent l="0" t="0" r="1270" b="1270"/>
                  <wp:docPr id="1473" name="Рисунок 3597" descr="6090101040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97" descr="6090101040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8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86B" w:rsidRPr="005B2A52" w:rsidTr="00C777D2">
        <w:trPr>
          <w:trHeight w:val="680"/>
        </w:trPr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:rsidR="007F286B" w:rsidRPr="005B2A52" w:rsidRDefault="007F286B" w:rsidP="00E22F96">
            <w:pPr>
              <w:pStyle w:val="112"/>
              <w:widowControl w:val="0"/>
              <w:contextualSpacing/>
            </w:pPr>
            <w:r w:rsidRPr="005B2A52">
              <w:t>Производственная зона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:rsidR="007F286B" w:rsidRPr="005B2A52" w:rsidRDefault="007F286B" w:rsidP="00E22F96">
            <w:pPr>
              <w:pStyle w:val="110"/>
              <w:widowControl w:val="0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B27C1C" wp14:editId="28500DF8">
                  <wp:extent cx="741680" cy="379730"/>
                  <wp:effectExtent l="0" t="0" r="1270" b="1270"/>
                  <wp:docPr id="1474" name="Рисунок 3596" descr="6090101041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96" descr="6090101041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8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:rsidR="007F286B" w:rsidRPr="00C6345C" w:rsidRDefault="007F286B" w:rsidP="00E22F96">
            <w:pPr>
              <w:pStyle w:val="110"/>
              <w:widowControl w:val="0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34A016" wp14:editId="57EE4049">
                  <wp:extent cx="741680" cy="379730"/>
                  <wp:effectExtent l="0" t="0" r="1270" b="1270"/>
                  <wp:docPr id="1475" name="Рисунок 3595" descr="6090101041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95" descr="6090101041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8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86B" w:rsidRPr="005B2A52" w:rsidTr="00C777D2">
        <w:trPr>
          <w:trHeight w:val="680"/>
        </w:trPr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:rsidR="007F286B" w:rsidRPr="005B2A52" w:rsidRDefault="007F286B" w:rsidP="00E22F96">
            <w:pPr>
              <w:pStyle w:val="112"/>
              <w:widowControl w:val="0"/>
              <w:contextualSpacing/>
            </w:pPr>
            <w:r w:rsidRPr="005B2A52">
              <w:t>Коммунально-складская зона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:rsidR="007F286B" w:rsidRPr="005B2A52" w:rsidRDefault="007F286B" w:rsidP="00E22F96">
            <w:pPr>
              <w:pStyle w:val="110"/>
              <w:widowControl w:val="0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71B01E" wp14:editId="4A7E5E9E">
                  <wp:extent cx="741680" cy="379730"/>
                  <wp:effectExtent l="0" t="0" r="1270" b="1270"/>
                  <wp:docPr id="1476" name="Рисунок 3594" descr="6090101042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94" descr="6090101042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8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:rsidR="007F286B" w:rsidRPr="00C6345C" w:rsidRDefault="007F286B" w:rsidP="00E22F96">
            <w:pPr>
              <w:pStyle w:val="110"/>
              <w:widowControl w:val="0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00A691" wp14:editId="4D02FA57">
                  <wp:extent cx="741680" cy="379730"/>
                  <wp:effectExtent l="0" t="0" r="1270" b="1270"/>
                  <wp:docPr id="1477" name="Рисунок 3593" descr="6090101042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93" descr="6090101042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8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86B" w:rsidRPr="005B2A52" w:rsidTr="00C777D2">
        <w:trPr>
          <w:trHeight w:val="680"/>
        </w:trPr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:rsidR="007F286B" w:rsidRPr="005B2A52" w:rsidRDefault="007F286B" w:rsidP="00E22F96">
            <w:pPr>
              <w:pStyle w:val="112"/>
              <w:widowControl w:val="0"/>
              <w:contextualSpacing/>
            </w:pPr>
            <w:r w:rsidRPr="005B2A52">
              <w:t>Научно-производственная зона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:rsidR="007F286B" w:rsidRPr="005B2A52" w:rsidRDefault="007F286B" w:rsidP="00E22F96">
            <w:pPr>
              <w:pStyle w:val="110"/>
              <w:widowControl w:val="0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C36CB3" wp14:editId="022DDC0F">
                  <wp:extent cx="741680" cy="379730"/>
                  <wp:effectExtent l="0" t="0" r="1270" b="1270"/>
                  <wp:docPr id="1478" name="Рисунок 3592" descr="6090101043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92" descr="6090101043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8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:rsidR="007F286B" w:rsidRPr="00C6345C" w:rsidRDefault="007F286B" w:rsidP="00E22F96">
            <w:pPr>
              <w:pStyle w:val="110"/>
              <w:widowControl w:val="0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5FD470" wp14:editId="5B658DE0">
                  <wp:extent cx="741680" cy="379730"/>
                  <wp:effectExtent l="0" t="0" r="1270" b="1270"/>
                  <wp:docPr id="1479" name="Рисунок 3591" descr="6090101043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91" descr="6090101043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8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86B" w:rsidRPr="005B2A52" w:rsidTr="00C777D2">
        <w:trPr>
          <w:trHeight w:val="680"/>
        </w:trPr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:rsidR="007F286B" w:rsidRPr="005B2A52" w:rsidRDefault="007F286B" w:rsidP="00E22F96">
            <w:pPr>
              <w:pStyle w:val="112"/>
              <w:widowControl w:val="0"/>
              <w:contextualSpacing/>
            </w:pPr>
            <w:r w:rsidRPr="005B2A52">
              <w:t>Зона инженерной инфраструктуры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:rsidR="007F286B" w:rsidRPr="005B2A52" w:rsidRDefault="007F286B" w:rsidP="00E22F96">
            <w:pPr>
              <w:pStyle w:val="110"/>
              <w:widowControl w:val="0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FA8E0B" wp14:editId="6D2844E3">
                  <wp:extent cx="741680" cy="379730"/>
                  <wp:effectExtent l="0" t="0" r="1270" b="1270"/>
                  <wp:docPr id="1480" name="Рисунок 3588" descr="6090101045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88" descr="6090101045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8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:rsidR="007F286B" w:rsidRPr="00C6345C" w:rsidRDefault="007F286B" w:rsidP="00E22F96">
            <w:pPr>
              <w:pStyle w:val="110"/>
              <w:widowControl w:val="0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E7B346" wp14:editId="1FD5532E">
                  <wp:extent cx="741680" cy="379730"/>
                  <wp:effectExtent l="0" t="0" r="1270" b="1270"/>
                  <wp:docPr id="1481" name="Рисунок 3587" descr="6090101045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87" descr="6090101045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8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86B" w:rsidRPr="005B2A52" w:rsidTr="00C777D2">
        <w:trPr>
          <w:trHeight w:val="658"/>
        </w:trPr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:rsidR="007F286B" w:rsidRPr="005B2A52" w:rsidRDefault="007F286B" w:rsidP="00E22F96">
            <w:pPr>
              <w:pStyle w:val="112"/>
              <w:widowControl w:val="0"/>
              <w:contextualSpacing/>
            </w:pPr>
            <w:r w:rsidRPr="005B2A52">
              <w:t>Зона транспортной инфраструктуры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:rsidR="007F286B" w:rsidRPr="005B2A52" w:rsidRDefault="007F286B" w:rsidP="00E22F96">
            <w:pPr>
              <w:pStyle w:val="110"/>
              <w:widowControl w:val="0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E638BB" wp14:editId="721B361F">
                  <wp:extent cx="741680" cy="379730"/>
                  <wp:effectExtent l="0" t="0" r="1270" b="1270"/>
                  <wp:docPr id="1482" name="Рисунок 3586" descr="6090101046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86" descr="6090101046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8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:rsidR="007F286B" w:rsidRPr="00C6345C" w:rsidRDefault="007F286B" w:rsidP="00E22F96">
            <w:pPr>
              <w:pStyle w:val="110"/>
              <w:widowControl w:val="0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F83B73" wp14:editId="060D6BBE">
                  <wp:extent cx="741680" cy="379730"/>
                  <wp:effectExtent l="0" t="0" r="1270" b="1270"/>
                  <wp:docPr id="1483" name="Рисунок 3585" descr="6090101046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85" descr="6090101046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8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86B" w:rsidRPr="005B2A52" w:rsidTr="00C777D2">
        <w:trPr>
          <w:trHeight w:val="680"/>
        </w:trPr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:rsidR="007F286B" w:rsidRPr="005B2A52" w:rsidRDefault="007F286B" w:rsidP="00E22F96">
            <w:pPr>
              <w:pStyle w:val="112"/>
              <w:widowControl w:val="0"/>
              <w:contextualSpacing/>
            </w:pPr>
            <w:r w:rsidRPr="005B2A52">
              <w:t>Зоны сельскохозяйственного использования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:rsidR="007F286B" w:rsidRPr="005B2A52" w:rsidRDefault="007F286B" w:rsidP="00E22F96">
            <w:pPr>
              <w:pStyle w:val="110"/>
              <w:widowControl w:val="0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08FE6A" wp14:editId="6E150844">
                  <wp:extent cx="741680" cy="379730"/>
                  <wp:effectExtent l="0" t="0" r="1270" b="1270"/>
                  <wp:docPr id="1484" name="Рисунок 895" descr="6090101050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95" descr="6090101050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8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:rsidR="007F286B" w:rsidRPr="00C6345C" w:rsidRDefault="007F286B" w:rsidP="00E22F96">
            <w:pPr>
              <w:pStyle w:val="110"/>
              <w:widowControl w:val="0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EAF7CA" wp14:editId="4C30C731">
                  <wp:extent cx="741680" cy="379730"/>
                  <wp:effectExtent l="0" t="0" r="1270" b="1270"/>
                  <wp:docPr id="1485" name="Рисунок 894" descr="6090101050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94" descr="6090101050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8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86B" w:rsidRPr="005B2A52" w:rsidTr="00C777D2">
        <w:trPr>
          <w:trHeight w:val="680"/>
        </w:trPr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:rsidR="007F286B" w:rsidRPr="005B2A52" w:rsidRDefault="007F286B" w:rsidP="00E22F96">
            <w:pPr>
              <w:pStyle w:val="112"/>
              <w:widowControl w:val="0"/>
              <w:contextualSpacing/>
            </w:pPr>
            <w:r w:rsidRPr="005B2A52">
              <w:t>Зона сельскохозяйственных угодий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:rsidR="007F286B" w:rsidRPr="005B2A52" w:rsidRDefault="007F286B" w:rsidP="00E22F96">
            <w:pPr>
              <w:pStyle w:val="110"/>
              <w:widowControl w:val="0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1F758A" wp14:editId="7AED0094">
                  <wp:extent cx="741680" cy="379730"/>
                  <wp:effectExtent l="0" t="0" r="1270" b="1270"/>
                  <wp:docPr id="1486" name="Рисунок 893" descr="6090101051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93" descr="6090101051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8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:rsidR="007F286B" w:rsidRPr="00C6345C" w:rsidRDefault="007F286B" w:rsidP="00E22F96">
            <w:pPr>
              <w:pStyle w:val="110"/>
              <w:widowControl w:val="0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3C189C" wp14:editId="298919A0">
                  <wp:extent cx="741680" cy="379730"/>
                  <wp:effectExtent l="0" t="0" r="1270" b="1270"/>
                  <wp:docPr id="1487" name="Рисунок 892" descr="6090101051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92" descr="6090101051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8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86B" w:rsidRPr="005B2A52" w:rsidTr="00C777D2">
        <w:trPr>
          <w:trHeight w:val="680"/>
        </w:trPr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:rsidR="007F286B" w:rsidRPr="005B2A52" w:rsidRDefault="007F286B" w:rsidP="00E22F96">
            <w:pPr>
              <w:pStyle w:val="112"/>
              <w:widowControl w:val="0"/>
              <w:contextualSpacing/>
            </w:pPr>
            <w:r w:rsidRPr="00634125">
              <w:lastRenderedPageBreak/>
              <w:t>Зона садоводческих или огороднических некоммерческих товариществ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:rsidR="007F286B" w:rsidRPr="005B2A52" w:rsidRDefault="007F286B" w:rsidP="00E22F96">
            <w:pPr>
              <w:pStyle w:val="110"/>
              <w:widowControl w:val="0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6BF0D1" wp14:editId="22023A93">
                  <wp:extent cx="741680" cy="379730"/>
                  <wp:effectExtent l="0" t="0" r="1270" b="1270"/>
                  <wp:docPr id="1488" name="Рисунок 891" descr="6090101052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91" descr="6090101052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8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:rsidR="007F286B" w:rsidRPr="005B2A52" w:rsidRDefault="007F286B" w:rsidP="00E22F96">
            <w:pPr>
              <w:pStyle w:val="110"/>
              <w:widowControl w:val="0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A8DD92A" wp14:editId="3ED11033">
                  <wp:extent cx="741680" cy="379730"/>
                  <wp:effectExtent l="0" t="0" r="1270" b="1270"/>
                  <wp:docPr id="1489" name="Рисунок 890" descr="6090101052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90" descr="6090101052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8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86B" w:rsidRPr="005B2A52" w:rsidTr="00C777D2">
        <w:trPr>
          <w:trHeight w:val="680"/>
        </w:trPr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:rsidR="007F286B" w:rsidRPr="005B2A52" w:rsidRDefault="007F286B" w:rsidP="00E22F96">
            <w:pPr>
              <w:pStyle w:val="112"/>
              <w:widowControl w:val="0"/>
              <w:contextualSpacing/>
            </w:pPr>
            <w:r w:rsidRPr="00C6345C">
              <w:t>Производственная зона сельскохозяйственных предприятий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:rsidR="007F286B" w:rsidRPr="005B2A52" w:rsidRDefault="007F286B" w:rsidP="00E22F96">
            <w:pPr>
              <w:pStyle w:val="110"/>
              <w:widowControl w:val="0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52F38D" wp14:editId="49563240">
                  <wp:extent cx="741680" cy="379730"/>
                  <wp:effectExtent l="0" t="0" r="1270" b="1270"/>
                  <wp:docPr id="1490" name="Рисунок 889" descr="6090101053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9" descr="6090101053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8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:rsidR="007F286B" w:rsidRPr="005B2A52" w:rsidRDefault="007F286B" w:rsidP="00E22F96">
            <w:pPr>
              <w:pStyle w:val="110"/>
              <w:widowControl w:val="0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D2ACC7" wp14:editId="4F3AF481">
                  <wp:extent cx="741680" cy="379730"/>
                  <wp:effectExtent l="0" t="0" r="1270" b="1270"/>
                  <wp:docPr id="1491" name="Рисунок 888" descr="6090101053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8" descr="6090101053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8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86B" w:rsidRPr="005B2A52" w:rsidTr="00C777D2">
        <w:trPr>
          <w:trHeight w:val="680"/>
        </w:trPr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:rsidR="007F286B" w:rsidRPr="005B2A52" w:rsidRDefault="007F286B" w:rsidP="00E22F96">
            <w:pPr>
              <w:pStyle w:val="112"/>
              <w:widowControl w:val="0"/>
              <w:contextualSpacing/>
            </w:pPr>
            <w:r w:rsidRPr="005B2A52">
              <w:t>Иные зоны сельскохозяйственного назначения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:rsidR="007F286B" w:rsidRPr="005B2A52" w:rsidRDefault="007F286B" w:rsidP="00E22F96">
            <w:pPr>
              <w:pStyle w:val="110"/>
              <w:widowControl w:val="0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7B01F2" wp14:editId="28066926">
                  <wp:extent cx="741680" cy="379730"/>
                  <wp:effectExtent l="0" t="0" r="1270" b="1270"/>
                  <wp:docPr id="1492" name="Рисунок 885" descr="6090101055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5" descr="6090101055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8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:rsidR="007F286B" w:rsidRPr="00C6345C" w:rsidRDefault="007F286B" w:rsidP="00E22F96">
            <w:pPr>
              <w:pStyle w:val="110"/>
              <w:widowControl w:val="0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FC8E2E" wp14:editId="2BE7371B">
                  <wp:extent cx="741680" cy="379730"/>
                  <wp:effectExtent l="0" t="0" r="1270" b="1270"/>
                  <wp:docPr id="1493" name="Рисунок 884" descr="6090101055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4" descr="6090101055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8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86B" w:rsidRPr="005B2A52" w:rsidTr="00C777D2">
        <w:trPr>
          <w:trHeight w:val="680"/>
        </w:trPr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:rsidR="007F286B" w:rsidRPr="005B2A52" w:rsidRDefault="007F286B" w:rsidP="00E22F96">
            <w:pPr>
              <w:pStyle w:val="112"/>
              <w:widowControl w:val="0"/>
              <w:contextualSpacing/>
            </w:pPr>
            <w:r w:rsidRPr="005B2A52">
              <w:t>Зоны рекреационного назначения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:rsidR="007F286B" w:rsidRPr="005B2A52" w:rsidRDefault="007F286B" w:rsidP="00E22F96">
            <w:pPr>
              <w:pStyle w:val="110"/>
              <w:widowControl w:val="0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761150" wp14:editId="4082DD64">
                  <wp:extent cx="741680" cy="379730"/>
                  <wp:effectExtent l="0" t="0" r="1270" b="1270"/>
                  <wp:docPr id="1494" name="Рисунок 883" descr="6090101060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3" descr="6090101060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8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:rsidR="007F286B" w:rsidRPr="00C6345C" w:rsidRDefault="007F286B" w:rsidP="00E22F96">
            <w:pPr>
              <w:pStyle w:val="110"/>
              <w:widowControl w:val="0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74090F" wp14:editId="398C8C72">
                  <wp:extent cx="741680" cy="379730"/>
                  <wp:effectExtent l="0" t="0" r="1270" b="1270"/>
                  <wp:docPr id="1495" name="Рисунок 882" descr="6090101060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2" descr="6090101060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8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86B" w:rsidRPr="005B2A52" w:rsidTr="00C777D2">
        <w:trPr>
          <w:trHeight w:val="680"/>
        </w:trPr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:rsidR="007F286B" w:rsidRPr="005B2A52" w:rsidRDefault="007F286B" w:rsidP="00E22F96">
            <w:pPr>
              <w:pStyle w:val="112"/>
              <w:widowControl w:val="0"/>
              <w:contextualSpacing/>
            </w:pPr>
            <w:r w:rsidRPr="005B2A52">
              <w:t>Зона озелененных территорий общего пользования (лесопарки, парки, сады, скверы, бульвары, городские леса)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:rsidR="007F286B" w:rsidRPr="005B2A52" w:rsidRDefault="007F286B" w:rsidP="00E22F96">
            <w:pPr>
              <w:pStyle w:val="110"/>
              <w:widowControl w:val="0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8B6D3F" wp14:editId="3DEAFF86">
                  <wp:extent cx="741680" cy="379730"/>
                  <wp:effectExtent l="0" t="0" r="1270" b="1270"/>
                  <wp:docPr id="1496" name="Рисунок 881" descr="6090101061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1" descr="6090101061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8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:rsidR="007F286B" w:rsidRPr="00C6345C" w:rsidRDefault="007F286B" w:rsidP="00E22F96">
            <w:pPr>
              <w:pStyle w:val="110"/>
              <w:widowControl w:val="0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599842" wp14:editId="3733215A">
                  <wp:extent cx="741680" cy="379730"/>
                  <wp:effectExtent l="0" t="0" r="1270" b="1270"/>
                  <wp:docPr id="1497" name="Рисунок 880" descr="6090101061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0" descr="6090101061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8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86B" w:rsidRPr="005B2A52" w:rsidTr="00C777D2">
        <w:trPr>
          <w:trHeight w:val="680"/>
        </w:trPr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:rsidR="007F286B" w:rsidRPr="005B2A52" w:rsidRDefault="007F286B" w:rsidP="00E22F96">
            <w:pPr>
              <w:pStyle w:val="112"/>
              <w:widowControl w:val="0"/>
              <w:contextualSpacing/>
            </w:pPr>
            <w:r w:rsidRPr="005B2A52">
              <w:t>Зона отдыха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:rsidR="007F286B" w:rsidRPr="005B2A52" w:rsidRDefault="007F286B" w:rsidP="00E22F96">
            <w:pPr>
              <w:pStyle w:val="110"/>
              <w:widowControl w:val="0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32DC22" wp14:editId="0F33F379">
                  <wp:extent cx="733425" cy="379730"/>
                  <wp:effectExtent l="0" t="0" r="9525" b="1270"/>
                  <wp:docPr id="1498" name="Рисунок 873" descr="6090101065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73" descr="6090101065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:rsidR="007F286B" w:rsidRPr="00C6345C" w:rsidRDefault="007F286B" w:rsidP="00E22F96">
            <w:pPr>
              <w:pStyle w:val="110"/>
              <w:widowControl w:val="0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102ABE" wp14:editId="2244A74C">
                  <wp:extent cx="733425" cy="379730"/>
                  <wp:effectExtent l="0" t="0" r="9525" b="1270"/>
                  <wp:docPr id="1499" name="Рисунок 872" descr="6090101065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72" descr="6090101065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86B" w:rsidRPr="005B2A52" w:rsidTr="00C777D2">
        <w:trPr>
          <w:trHeight w:val="680"/>
        </w:trPr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:rsidR="007F286B" w:rsidRPr="005B2A52" w:rsidRDefault="007F286B" w:rsidP="00E22F96">
            <w:pPr>
              <w:pStyle w:val="112"/>
              <w:widowControl w:val="0"/>
              <w:contextualSpacing/>
            </w:pPr>
            <w:r w:rsidRPr="005B2A52">
              <w:t>Курортная зона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:rsidR="007F286B" w:rsidRPr="00C6345C" w:rsidRDefault="007F286B" w:rsidP="00E22F96">
            <w:pPr>
              <w:pStyle w:val="110"/>
              <w:widowControl w:val="0"/>
              <w:contextualSpacing/>
              <w:rPr>
                <w:noProof/>
              </w:rPr>
            </w:pPr>
            <w:r w:rsidRPr="00C6345C">
              <w:rPr>
                <w:noProof/>
              </w:rPr>
              <w:drawing>
                <wp:inline distT="0" distB="0" distL="0" distR="0" wp14:anchorId="51A65C96" wp14:editId="763AC7D2">
                  <wp:extent cx="733425" cy="379730"/>
                  <wp:effectExtent l="0" t="0" r="9525" b="1270"/>
                  <wp:docPr id="1500" name="Рисунок 875" descr="6090101064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75" descr="6090101064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:rsidR="007F286B" w:rsidRPr="00C6345C" w:rsidRDefault="007F286B" w:rsidP="00E22F96">
            <w:pPr>
              <w:pStyle w:val="110"/>
              <w:widowControl w:val="0"/>
              <w:contextualSpacing/>
              <w:rPr>
                <w:noProof/>
              </w:rPr>
            </w:pPr>
            <w:r w:rsidRPr="00C6345C">
              <w:rPr>
                <w:noProof/>
              </w:rPr>
              <w:drawing>
                <wp:inline distT="0" distB="0" distL="0" distR="0" wp14:anchorId="4810C19E" wp14:editId="45E0ADAE">
                  <wp:extent cx="741680" cy="379730"/>
                  <wp:effectExtent l="0" t="0" r="1270" b="1270"/>
                  <wp:docPr id="1501" name="Рисунок 874" descr="6090101064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74" descr="6090101064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8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86B" w:rsidRPr="005B2A52" w:rsidTr="00C777D2">
        <w:trPr>
          <w:trHeight w:val="680"/>
        </w:trPr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:rsidR="007F286B" w:rsidRPr="005B2A52" w:rsidRDefault="007F286B" w:rsidP="00E22F96">
            <w:pPr>
              <w:pStyle w:val="112"/>
              <w:widowControl w:val="0"/>
              <w:contextualSpacing/>
            </w:pPr>
            <w:r w:rsidRPr="005B2A52">
              <w:t>Лесопарковая зона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:rsidR="007F286B" w:rsidRPr="00C6345C" w:rsidRDefault="007F286B" w:rsidP="00E22F96">
            <w:pPr>
              <w:pStyle w:val="110"/>
              <w:widowControl w:val="0"/>
              <w:contextualSpacing/>
              <w:rPr>
                <w:noProof/>
              </w:rPr>
            </w:pPr>
            <w:r w:rsidRPr="00C6345C">
              <w:rPr>
                <w:noProof/>
              </w:rPr>
              <w:drawing>
                <wp:inline distT="0" distB="0" distL="0" distR="0" wp14:anchorId="47BBBBB0" wp14:editId="081C35AB">
                  <wp:extent cx="733425" cy="379730"/>
                  <wp:effectExtent l="0" t="0" r="9525" b="1270"/>
                  <wp:docPr id="1502" name="Рисунок 26" descr="6090101063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6090101063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:rsidR="007F286B" w:rsidRPr="00C6345C" w:rsidRDefault="007F286B" w:rsidP="00E22F96">
            <w:pPr>
              <w:pStyle w:val="110"/>
              <w:widowControl w:val="0"/>
              <w:contextualSpacing/>
              <w:rPr>
                <w:noProof/>
              </w:rPr>
            </w:pPr>
            <w:r w:rsidRPr="00C6345C">
              <w:rPr>
                <w:noProof/>
              </w:rPr>
              <w:drawing>
                <wp:inline distT="0" distB="0" distL="0" distR="0" wp14:anchorId="3D4395B9" wp14:editId="64D3A150">
                  <wp:extent cx="733425" cy="379730"/>
                  <wp:effectExtent l="0" t="0" r="9525" b="1270"/>
                  <wp:docPr id="1503" name="Рисунок 25" descr="6090101063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6090101063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86B" w:rsidRPr="005B2A52" w:rsidTr="00C777D2">
        <w:trPr>
          <w:trHeight w:val="680"/>
        </w:trPr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:rsidR="007F286B" w:rsidRPr="005B2A52" w:rsidRDefault="007F286B" w:rsidP="00E22F96">
            <w:pPr>
              <w:pStyle w:val="112"/>
              <w:widowControl w:val="0"/>
              <w:contextualSpacing/>
            </w:pPr>
            <w:r w:rsidRPr="005B2A52">
              <w:t>Зона лесов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:rsidR="007F286B" w:rsidRPr="005B2A52" w:rsidRDefault="007F286B" w:rsidP="00E22F96">
            <w:pPr>
              <w:pStyle w:val="110"/>
              <w:widowControl w:val="0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DD1D94" wp14:editId="6EC496AC">
                  <wp:extent cx="741680" cy="379730"/>
                  <wp:effectExtent l="0" t="0" r="1270" b="1270"/>
                  <wp:docPr id="1504" name="Рисунок 28" descr="6090101062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6090101062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8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:rsidR="007F286B" w:rsidRPr="005B2A52" w:rsidRDefault="007F286B" w:rsidP="00E22F96">
            <w:pPr>
              <w:pStyle w:val="110"/>
              <w:widowControl w:val="0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D53182" wp14:editId="3BD906CB">
                  <wp:extent cx="741680" cy="379730"/>
                  <wp:effectExtent l="0" t="0" r="1270" b="1270"/>
                  <wp:docPr id="1505" name="Рисунок 27" descr="6090101062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6090101062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8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86B" w:rsidRPr="005B2A52" w:rsidTr="00C777D2">
        <w:trPr>
          <w:trHeight w:val="680"/>
        </w:trPr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:rsidR="007F286B" w:rsidRPr="005B2A52" w:rsidRDefault="007F286B" w:rsidP="00E22F96">
            <w:pPr>
              <w:pStyle w:val="112"/>
              <w:widowControl w:val="0"/>
              <w:contextualSpacing/>
            </w:pPr>
            <w:r w:rsidRPr="005B2A52">
              <w:t>Иные рекреационные зоны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:rsidR="007F286B" w:rsidRPr="005B2A52" w:rsidRDefault="007F286B" w:rsidP="00E22F96">
            <w:pPr>
              <w:pStyle w:val="110"/>
              <w:widowControl w:val="0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8BD8CC" wp14:editId="2D08F3AF">
                  <wp:extent cx="733425" cy="370840"/>
                  <wp:effectExtent l="0" t="0" r="9525" b="0"/>
                  <wp:docPr id="1506" name="Рисунок 871" descr="6090101066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71" descr="6090101066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37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:rsidR="007F286B" w:rsidRPr="00C6345C" w:rsidRDefault="007F286B" w:rsidP="00E22F96">
            <w:pPr>
              <w:pStyle w:val="110"/>
              <w:widowControl w:val="0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7957CA" wp14:editId="0929CAB6">
                  <wp:extent cx="741680" cy="379730"/>
                  <wp:effectExtent l="0" t="0" r="1270" b="1270"/>
                  <wp:docPr id="1507" name="Рисунок 870" descr="6090101066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70" descr="6090101066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8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86B" w:rsidRPr="005B2A52" w:rsidTr="00C777D2">
        <w:trPr>
          <w:trHeight w:val="680"/>
        </w:trPr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:rsidR="007F286B" w:rsidRPr="005B2A52" w:rsidRDefault="007F286B" w:rsidP="00E22F96">
            <w:pPr>
              <w:pStyle w:val="112"/>
              <w:widowControl w:val="0"/>
              <w:contextualSpacing/>
            </w:pPr>
            <w:r w:rsidRPr="005B2A52">
              <w:t>Зоны специального назначения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:rsidR="007F286B" w:rsidRPr="005B2A52" w:rsidRDefault="007F286B" w:rsidP="00E22F96">
            <w:pPr>
              <w:pStyle w:val="110"/>
              <w:widowControl w:val="0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5EB731" wp14:editId="69A6A9CA">
                  <wp:extent cx="733425" cy="379730"/>
                  <wp:effectExtent l="0" t="0" r="9525" b="1270"/>
                  <wp:docPr id="1508" name="Рисунок 869" descr="6090101070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69" descr="6090101070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:rsidR="007F286B" w:rsidRPr="00C6345C" w:rsidRDefault="007F286B" w:rsidP="00E22F96">
            <w:pPr>
              <w:pStyle w:val="110"/>
              <w:widowControl w:val="0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CCA62A" wp14:editId="7B0F75CA">
                  <wp:extent cx="733425" cy="379730"/>
                  <wp:effectExtent l="0" t="0" r="9525" b="1270"/>
                  <wp:docPr id="1509" name="Рисунок 868" descr="6090101070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68" descr="6090101070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86B" w:rsidRPr="005B2A52" w:rsidTr="00C777D2">
        <w:trPr>
          <w:trHeight w:val="680"/>
        </w:trPr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:rsidR="007F286B" w:rsidRPr="005B2A52" w:rsidRDefault="007F286B" w:rsidP="00E22F96">
            <w:pPr>
              <w:pStyle w:val="112"/>
              <w:widowControl w:val="0"/>
              <w:contextualSpacing/>
            </w:pPr>
            <w:r w:rsidRPr="005B2A52">
              <w:t>Зона кладбищ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:rsidR="007F286B" w:rsidRPr="005B2A52" w:rsidRDefault="007F286B" w:rsidP="00E22F96">
            <w:pPr>
              <w:pStyle w:val="110"/>
              <w:widowControl w:val="0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8F47C7" wp14:editId="44C19B3F">
                  <wp:extent cx="741680" cy="379730"/>
                  <wp:effectExtent l="0" t="0" r="1270" b="1270"/>
                  <wp:docPr id="1510" name="Рисунок 865" descr="6090101072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65" descr="6090101072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8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:rsidR="007F286B" w:rsidRPr="005B2A52" w:rsidRDefault="007F286B" w:rsidP="00E22F96">
            <w:pPr>
              <w:pStyle w:val="110"/>
              <w:widowControl w:val="0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6DA6B0" wp14:editId="53A08FDE">
                  <wp:extent cx="741680" cy="379730"/>
                  <wp:effectExtent l="0" t="0" r="1270" b="1270"/>
                  <wp:docPr id="1511" name="Рисунок 864" descr="6090101072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64" descr="6090101072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8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86B" w:rsidRPr="005B2A52" w:rsidTr="00C777D2">
        <w:trPr>
          <w:trHeight w:val="680"/>
        </w:trPr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:rsidR="007F286B" w:rsidRPr="005B2A52" w:rsidRDefault="007F286B" w:rsidP="00E22F96">
            <w:pPr>
              <w:pStyle w:val="112"/>
              <w:widowControl w:val="0"/>
              <w:contextualSpacing/>
            </w:pPr>
            <w:r w:rsidRPr="005B2A52">
              <w:t>Зона складирования и захоронения отходов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:rsidR="007F286B" w:rsidRPr="005B2A52" w:rsidRDefault="007F286B" w:rsidP="00E22F96">
            <w:pPr>
              <w:pStyle w:val="110"/>
              <w:widowControl w:val="0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160622" wp14:editId="4FF60B5C">
                  <wp:extent cx="741680" cy="379730"/>
                  <wp:effectExtent l="0" t="0" r="1270" b="1270"/>
                  <wp:docPr id="1512" name="Рисунок 863" descr="6090101073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63" descr="6090101073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8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:rsidR="007F286B" w:rsidRPr="00C6345C" w:rsidRDefault="007F286B" w:rsidP="00E22F96">
            <w:pPr>
              <w:pStyle w:val="110"/>
              <w:widowControl w:val="0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1EAD6D" wp14:editId="0CF002BF">
                  <wp:extent cx="733425" cy="379730"/>
                  <wp:effectExtent l="0" t="0" r="9525" b="1270"/>
                  <wp:docPr id="1513" name="Рисунок 862" descr="6090101073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62" descr="6090101073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86B" w:rsidRPr="005B2A52" w:rsidTr="00C777D2">
        <w:trPr>
          <w:trHeight w:val="680"/>
        </w:trPr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:rsidR="007F286B" w:rsidRPr="005B2A52" w:rsidRDefault="007F286B" w:rsidP="00E22F96">
            <w:pPr>
              <w:pStyle w:val="112"/>
              <w:widowControl w:val="0"/>
              <w:contextualSpacing/>
            </w:pPr>
            <w:r w:rsidRPr="005B2A52">
              <w:t>Зона озелененных территорий специального назначения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:rsidR="007F286B" w:rsidRPr="005B2A52" w:rsidRDefault="007F286B" w:rsidP="00E22F96">
            <w:pPr>
              <w:pStyle w:val="110"/>
              <w:widowControl w:val="0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D37191" wp14:editId="7FB88989">
                  <wp:extent cx="733425" cy="379730"/>
                  <wp:effectExtent l="0" t="0" r="9525" b="1270"/>
                  <wp:docPr id="1514" name="Рисунок 859" descr="6090101074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9" descr="6090101074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:rsidR="007F286B" w:rsidRPr="00C6345C" w:rsidRDefault="007F286B" w:rsidP="00E22F96">
            <w:pPr>
              <w:pStyle w:val="110"/>
              <w:widowControl w:val="0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814002" wp14:editId="2A817481">
                  <wp:extent cx="741680" cy="379730"/>
                  <wp:effectExtent l="0" t="0" r="1270" b="1270"/>
                  <wp:docPr id="1515" name="Рисунок 858" descr="6090101074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8" descr="6090101074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8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86B" w:rsidRPr="005B2A52" w:rsidTr="00C777D2">
        <w:trPr>
          <w:trHeight w:val="680"/>
        </w:trPr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:rsidR="007F286B" w:rsidRPr="005B2A52" w:rsidRDefault="007F286B" w:rsidP="00E22F96">
            <w:pPr>
              <w:pStyle w:val="112"/>
              <w:widowControl w:val="0"/>
              <w:contextualSpacing/>
            </w:pPr>
            <w:r w:rsidRPr="005B2A52">
              <w:t>Зона режимных территорий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:rsidR="007F286B" w:rsidRPr="00C6345C" w:rsidRDefault="007F286B" w:rsidP="00E22F96">
            <w:pPr>
              <w:pStyle w:val="110"/>
              <w:widowControl w:val="0"/>
              <w:contextualSpacing/>
              <w:rPr>
                <w:noProof/>
              </w:rPr>
            </w:pPr>
            <w:r w:rsidRPr="00C6345C">
              <w:rPr>
                <w:noProof/>
              </w:rPr>
              <w:drawing>
                <wp:inline distT="0" distB="0" distL="0" distR="0" wp14:anchorId="605501EA" wp14:editId="38375902">
                  <wp:extent cx="733425" cy="379730"/>
                  <wp:effectExtent l="0" t="0" r="9525" b="1270"/>
                  <wp:docPr id="1516" name="Рисунок 857" descr="6090101075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7" descr="6090101075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:rsidR="007F286B" w:rsidRPr="00C6345C" w:rsidRDefault="007F286B" w:rsidP="00E22F96">
            <w:pPr>
              <w:pStyle w:val="110"/>
              <w:widowControl w:val="0"/>
              <w:contextualSpacing/>
              <w:rPr>
                <w:noProof/>
              </w:rPr>
            </w:pPr>
            <w:r w:rsidRPr="00C6345C">
              <w:rPr>
                <w:noProof/>
              </w:rPr>
              <w:drawing>
                <wp:inline distT="0" distB="0" distL="0" distR="0" wp14:anchorId="3E5E63E4" wp14:editId="462AE437">
                  <wp:extent cx="741680" cy="379730"/>
                  <wp:effectExtent l="0" t="0" r="1270" b="1270"/>
                  <wp:docPr id="1517" name="Рисунок 856" descr="6090101075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6" descr="6090101075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8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86B" w:rsidRPr="005B2A52" w:rsidTr="00C777D2">
        <w:trPr>
          <w:trHeight w:val="680"/>
        </w:trPr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:rsidR="007F286B" w:rsidRPr="005B2A52" w:rsidRDefault="007F286B" w:rsidP="00E22F96">
            <w:pPr>
              <w:pStyle w:val="112"/>
              <w:widowControl w:val="0"/>
              <w:contextualSpacing/>
            </w:pPr>
            <w:r w:rsidRPr="005B2A52">
              <w:t>Зона акваторий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:rsidR="007F286B" w:rsidRPr="005B2A52" w:rsidRDefault="007F286B" w:rsidP="00E22F96">
            <w:pPr>
              <w:pStyle w:val="110"/>
              <w:widowControl w:val="0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2D9878" wp14:editId="683F057D">
                  <wp:extent cx="733425" cy="379730"/>
                  <wp:effectExtent l="0" t="0" r="9525" b="1270"/>
                  <wp:docPr id="1518" name="Рисунок 853" descr="6090101080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3" descr="6090101080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:rsidR="007F286B" w:rsidRPr="005B2A52" w:rsidRDefault="007F286B" w:rsidP="00E22F96">
            <w:pPr>
              <w:pStyle w:val="110"/>
              <w:widowControl w:val="0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C27AB4" wp14:editId="43EA339E">
                  <wp:extent cx="741680" cy="379730"/>
                  <wp:effectExtent l="0" t="0" r="1270" b="1270"/>
                  <wp:docPr id="1519" name="Рисунок 852" descr="6090101080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2" descr="6090101080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8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86B" w:rsidRPr="005B2A52" w:rsidTr="00C777D2">
        <w:trPr>
          <w:trHeight w:val="680"/>
        </w:trPr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:rsidR="007F286B" w:rsidRPr="005B2A52" w:rsidRDefault="007F286B" w:rsidP="00E22F96">
            <w:pPr>
              <w:pStyle w:val="112"/>
              <w:widowControl w:val="0"/>
              <w:contextualSpacing/>
            </w:pPr>
            <w:r w:rsidRPr="005B2A52">
              <w:t>Иные зоны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:rsidR="007F286B" w:rsidRPr="005B2A52" w:rsidRDefault="007F286B" w:rsidP="00E22F96">
            <w:pPr>
              <w:pStyle w:val="110"/>
              <w:widowControl w:val="0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43EEAA" wp14:editId="3727B8AA">
                  <wp:extent cx="741680" cy="379730"/>
                  <wp:effectExtent l="0" t="0" r="1270" b="1270"/>
                  <wp:docPr id="1520" name="Рисунок 851" descr="6090101090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1" descr="6090101090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8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:rsidR="007F286B" w:rsidRPr="00C6345C" w:rsidRDefault="007F286B" w:rsidP="00E22F96">
            <w:pPr>
              <w:pStyle w:val="110"/>
              <w:widowControl w:val="0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E4217C" wp14:editId="0FE54FB7">
                  <wp:extent cx="741680" cy="379730"/>
                  <wp:effectExtent l="0" t="0" r="1270" b="1270"/>
                  <wp:docPr id="1521" name="Рисунок 850" descr="6090101090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0" descr="6090101090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8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286B" w:rsidRDefault="007F286B" w:rsidP="007F286B">
      <w:pPr>
        <w:keepNext/>
        <w:keepLines/>
        <w:contextualSpacing/>
        <w:jc w:val="right"/>
        <w:rPr>
          <w:sz w:val="24"/>
        </w:rPr>
      </w:pPr>
    </w:p>
    <w:p w:rsidR="007F286B" w:rsidRDefault="007F286B" w:rsidP="007F286B">
      <w:pPr>
        <w:keepLines/>
        <w:contextualSpacing/>
        <w:jc w:val="right"/>
        <w:rPr>
          <w:sz w:val="24"/>
        </w:rPr>
      </w:pPr>
    </w:p>
    <w:p w:rsidR="00C777D2" w:rsidRDefault="00C777D2" w:rsidP="007F286B">
      <w:pPr>
        <w:keepLines/>
        <w:contextualSpacing/>
        <w:jc w:val="right"/>
        <w:rPr>
          <w:sz w:val="24"/>
        </w:rPr>
      </w:pPr>
    </w:p>
    <w:p w:rsidR="007F286B" w:rsidRDefault="007F286B" w:rsidP="007F286B">
      <w:pPr>
        <w:keepLines/>
        <w:contextualSpacing/>
        <w:jc w:val="right"/>
        <w:rPr>
          <w:sz w:val="24"/>
        </w:rPr>
      </w:pPr>
      <w:r>
        <w:rPr>
          <w:sz w:val="24"/>
        </w:rPr>
        <w:t>Начальник отдела</w:t>
      </w:r>
    </w:p>
    <w:p w:rsidR="007F286B" w:rsidRDefault="007F286B" w:rsidP="007F286B">
      <w:pPr>
        <w:keepLines/>
        <w:contextualSpacing/>
        <w:jc w:val="right"/>
        <w:rPr>
          <w:sz w:val="24"/>
        </w:rPr>
      </w:pPr>
      <w:r>
        <w:rPr>
          <w:sz w:val="24"/>
        </w:rPr>
        <w:t>архитектуры и градостроительства</w:t>
      </w:r>
    </w:p>
    <w:p w:rsidR="007F286B" w:rsidRDefault="007F286B" w:rsidP="007F286B">
      <w:pPr>
        <w:keepLines/>
        <w:contextualSpacing/>
        <w:jc w:val="right"/>
        <w:rPr>
          <w:sz w:val="24"/>
        </w:rPr>
      </w:pPr>
      <w:r w:rsidRPr="00350DBC">
        <w:rPr>
          <w:sz w:val="24"/>
        </w:rPr>
        <w:t>___</w:t>
      </w:r>
      <w:r w:rsidRPr="003278EF">
        <w:rPr>
          <w:sz w:val="24"/>
        </w:rPr>
        <w:t>_</w:t>
      </w:r>
      <w:r w:rsidRPr="00350DBC">
        <w:rPr>
          <w:sz w:val="24"/>
        </w:rPr>
        <w:t>_____________</w:t>
      </w:r>
      <w:r>
        <w:rPr>
          <w:sz w:val="24"/>
        </w:rPr>
        <w:t xml:space="preserve"> И.Ю. Горевая</w:t>
      </w:r>
    </w:p>
    <w:p w:rsidR="007F286B" w:rsidRDefault="007F286B" w:rsidP="007F286B">
      <w:pPr>
        <w:keepLines/>
        <w:contextualSpacing/>
        <w:jc w:val="right"/>
        <w:rPr>
          <w:sz w:val="24"/>
        </w:rPr>
      </w:pPr>
    </w:p>
    <w:p w:rsidR="007F286B" w:rsidRDefault="000F3408" w:rsidP="000F3408">
      <w:pPr>
        <w:keepLines/>
        <w:contextualSpacing/>
        <w:jc w:val="both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8915400" cy="6122414"/>
            <wp:effectExtent l="6032" t="0" r="6033" b="6032"/>
            <wp:docPr id="2" name="Рисунок 2" descr="C:\Users\Кочанова\Desktop\Рабочая\публичные слушания\2021\ГП и ПЗЗ по Мастер-Плану\Проект РЕШЕНИЯ и пояснительные\Скриншоты ГП депутатам\п. Акс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чанова\Desktop\Рабочая\публичные слушания\2021\ГП и ПЗЗ по Мастер-Плану\Проект РЕШЕНИЯ и пояснительные\Скриншоты ГП депутатам\п. Аксас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15400" cy="612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408" w:rsidRDefault="000F3408" w:rsidP="000F3408">
      <w:pPr>
        <w:keepLines/>
        <w:contextualSpacing/>
        <w:jc w:val="both"/>
        <w:rPr>
          <w:sz w:val="24"/>
        </w:rPr>
      </w:pPr>
    </w:p>
    <w:p w:rsidR="000F3408" w:rsidRDefault="000F3408" w:rsidP="000F3408">
      <w:pPr>
        <w:keepLines/>
        <w:contextualSpacing/>
        <w:jc w:val="both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8839200" cy="6076438"/>
            <wp:effectExtent l="0" t="9208" r="0" b="0"/>
            <wp:docPr id="3" name="Рисунок 3" descr="C:\Users\Кочанова\Desktop\Рабочая\публичные слушания\2021\ГП и ПЗЗ по Мастер-Плану\Проект РЕШЕНИЯ и пояснительные\Скриншоты ГП депутатам\п. Балбы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чанова\Desktop\Рабочая\публичные слушания\2021\ГП и ПЗЗ по Мастер-Плану\Проект РЕШЕНИЯ и пояснительные\Скриншоты ГП депутатам\п. Балбынь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40885" cy="6077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408" w:rsidRDefault="000F3408" w:rsidP="000F3408">
      <w:pPr>
        <w:keepLines/>
        <w:contextualSpacing/>
        <w:jc w:val="both"/>
        <w:rPr>
          <w:sz w:val="24"/>
        </w:rPr>
      </w:pPr>
    </w:p>
    <w:p w:rsidR="000F3408" w:rsidRDefault="000F3408" w:rsidP="000F3408">
      <w:pPr>
        <w:keepLines/>
        <w:contextualSpacing/>
        <w:jc w:val="both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8867608" cy="6115134"/>
            <wp:effectExtent l="4445" t="0" r="0" b="0"/>
            <wp:docPr id="4" name="Рисунок 4" descr="C:\Users\Кочанова\Desktop\Рабочая\публичные слушания\2021\ГП и ПЗЗ по Мастер-Плану\Проект РЕШЕНИЯ и пояснительные\Скриншоты ГП депутатам\п. Березов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чанова\Desktop\Рабочая\публичные слушания\2021\ГП и ПЗЗ по Мастер-Плану\Проект РЕШЕНИЯ и пояснительные\Скриншоты ГП депутатам\п. Березовый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75871" cy="612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408" w:rsidRDefault="000F3408" w:rsidP="000F3408">
      <w:pPr>
        <w:keepLines/>
        <w:contextualSpacing/>
        <w:jc w:val="both"/>
        <w:rPr>
          <w:sz w:val="24"/>
        </w:rPr>
      </w:pPr>
    </w:p>
    <w:p w:rsidR="000F3408" w:rsidRDefault="000F3408" w:rsidP="000F3408">
      <w:pPr>
        <w:keepLines/>
        <w:contextualSpacing/>
        <w:jc w:val="both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8881085" cy="5994095"/>
            <wp:effectExtent l="0" t="4445" r="0" b="0"/>
            <wp:docPr id="5" name="Рисунок 5" descr="C:\Users\Кочанова\Desktop\Рабочая\публичные слушания\2021\ГП и ПЗЗ по Мастер-Плану\Проект РЕШЕНИЯ и пояснительные\Скриншоты ГП депутатам\п. Беренз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чанова\Desktop\Рабочая\публичные слушания\2021\ГП и ПЗЗ по Мастер-Плану\Проект РЕШЕНИЯ и пояснительные\Скриншоты ГП депутатам\п. Берензас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91670" cy="6001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408" w:rsidRDefault="000F3408" w:rsidP="000F3408">
      <w:pPr>
        <w:keepLines/>
        <w:contextualSpacing/>
        <w:jc w:val="both"/>
        <w:rPr>
          <w:sz w:val="24"/>
        </w:rPr>
      </w:pPr>
    </w:p>
    <w:p w:rsidR="000F3408" w:rsidRDefault="000F3408" w:rsidP="000F3408">
      <w:pPr>
        <w:keepLines/>
        <w:contextualSpacing/>
        <w:jc w:val="both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8881085" cy="6089345"/>
            <wp:effectExtent l="5080" t="0" r="1905" b="1905"/>
            <wp:docPr id="6" name="Рисунок 6" descr="C:\Users\Кочанова\Desktop\Рабочая\публичные слушания\2021\ГП и ПЗЗ по Мастер-Плану\Проект РЕШЕНИЯ и пояснительные\Скриншоты ГП депутатам\п. Камеш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чанова\Desktop\Рабочая\публичные слушания\2021\ГП и ПЗЗ по Мастер-Плану\Проект РЕШЕНИЯ и пояснительные\Скриншоты ГП депутатам\п. Камешек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93502" cy="609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408" w:rsidRDefault="000F3408" w:rsidP="000F3408">
      <w:pPr>
        <w:keepLines/>
        <w:contextualSpacing/>
        <w:jc w:val="both"/>
        <w:rPr>
          <w:sz w:val="24"/>
        </w:rPr>
      </w:pPr>
    </w:p>
    <w:p w:rsidR="000F3408" w:rsidRDefault="000F3408" w:rsidP="000F3408">
      <w:pPr>
        <w:keepLines/>
        <w:contextualSpacing/>
        <w:jc w:val="both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8905875" cy="6076185"/>
            <wp:effectExtent l="5398" t="0" r="0" b="0"/>
            <wp:docPr id="7" name="Рисунок 7" descr="C:\Users\Кочанова\Desktop\Рабочая\публичные слушания\2021\ГП и ПЗЗ по Мастер-Плану\Проект РЕШЕНИЯ и пояснительные\Скриншоты ГП депутатам\п. Сельхо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чанова\Desktop\Рабочая\публичные слушания\2021\ГП и ПЗЗ по Мастер-Плану\Проект РЕШЕНИЯ и пояснительные\Скриншоты ГП депутатам\п. Сельхоз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08376" cy="607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408" w:rsidRDefault="000F3408" w:rsidP="000F3408">
      <w:pPr>
        <w:keepLines/>
        <w:contextualSpacing/>
        <w:jc w:val="both"/>
        <w:rPr>
          <w:sz w:val="24"/>
        </w:rPr>
      </w:pPr>
    </w:p>
    <w:p w:rsidR="000F3408" w:rsidRDefault="000F3408" w:rsidP="000F3408">
      <w:pPr>
        <w:keepLines/>
        <w:contextualSpacing/>
        <w:jc w:val="both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8881086" cy="6098872"/>
            <wp:effectExtent l="318" t="0" r="0" b="0"/>
            <wp:docPr id="8" name="Рисунок 8" descr="C:\Users\Кочанова\Desktop\Рабочая\публичные слушания\2021\ГП и ПЗЗ по Мастер-Плану\Проект РЕШЕНИЯ и пояснительные\Скриншоты ГП депутатам\п. То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чанова\Desktop\Рабочая\публичные слушания\2021\ГП и ПЗЗ по Мастер-Плану\Проект РЕШЕНИЯ и пояснительные\Скриншоты ГП депутатам\п. Тоз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91976" cy="6106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408" w:rsidRDefault="000F3408" w:rsidP="000F3408">
      <w:pPr>
        <w:keepLines/>
        <w:contextualSpacing/>
        <w:jc w:val="both"/>
        <w:rPr>
          <w:sz w:val="24"/>
        </w:rPr>
      </w:pPr>
    </w:p>
    <w:p w:rsidR="000F3408" w:rsidRDefault="000F3408" w:rsidP="000F3408">
      <w:pPr>
        <w:keepLines/>
        <w:contextualSpacing/>
        <w:jc w:val="both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8881085" cy="6146495"/>
            <wp:effectExtent l="0" t="4445" r="0" b="0"/>
            <wp:docPr id="9" name="Рисунок 9" descr="C:\Users\Кочанова\Desktop\Рабочая\публичные слушания\2021\ГП и ПЗЗ по Мастер-Плану\Проект РЕШЕНИЯ и пояснительные\Скриншоты ГП депутатам\п. Тутуя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чанова\Desktop\Рабочая\публичные слушания\2021\ГП и ПЗЗ по Мастер-Плану\Проект РЕШЕНИЯ и пояснительные\Скриншоты ГП депутатам\п. Тутуяс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91739" cy="615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408" w:rsidRDefault="000F3408" w:rsidP="000F3408">
      <w:pPr>
        <w:keepLines/>
        <w:contextualSpacing/>
        <w:jc w:val="both"/>
        <w:rPr>
          <w:sz w:val="24"/>
        </w:rPr>
      </w:pPr>
    </w:p>
    <w:p w:rsidR="000F3408" w:rsidRDefault="000F3408" w:rsidP="000F3408">
      <w:pPr>
        <w:keepLines/>
        <w:contextualSpacing/>
        <w:jc w:val="both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8915400" cy="6103364"/>
            <wp:effectExtent l="0" t="3493" r="0" b="0"/>
            <wp:docPr id="10" name="Рисунок 10" descr="C:\Users\Кочанова\Desktop\Рабочая\публичные слушания\2021\ГП и ПЗЗ по Мастер-Плану\Проект РЕШЕНИЯ и пояснительные\Скриншоты ГП депутатам\п. Чуаз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чанова\Desktop\Рабочая\публичные слушания\2021\ГП и ПЗЗ по Мастер-Плану\Проект РЕШЕНИЯ и пояснительные\Скриншоты ГП депутатам\п. Чуазас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25501" cy="611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408" w:rsidRDefault="000F3408" w:rsidP="000F3408">
      <w:pPr>
        <w:keepLines/>
        <w:contextualSpacing/>
        <w:jc w:val="both"/>
        <w:rPr>
          <w:sz w:val="24"/>
        </w:rPr>
      </w:pPr>
    </w:p>
    <w:p w:rsidR="000F3408" w:rsidRDefault="000F3408" w:rsidP="000F3408">
      <w:pPr>
        <w:keepLines/>
        <w:contextualSpacing/>
        <w:jc w:val="both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8881086" cy="6079822"/>
            <wp:effectExtent l="0" t="9207" r="6667" b="6668"/>
            <wp:docPr id="11" name="Рисунок 11" descr="C:\Users\Кочанова\Desktop\Рабочая\публичные слушания\2021\ГП и ПЗЗ по Мастер-Плану\Проект РЕШЕНИЯ и пояснительные\Скриншоты ГП депутатам\п. Чува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чанова\Desktop\Рабочая\публичные слушания\2021\ГП и ПЗЗ по Мастер-Плану\Проект РЕШЕНИЯ и пояснительные\Скриншоты ГП депутатам\п. Чувашка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93214" cy="608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76D" w:rsidRDefault="0009276D" w:rsidP="000F3408">
      <w:pPr>
        <w:keepLines/>
        <w:contextualSpacing/>
        <w:jc w:val="both"/>
        <w:rPr>
          <w:sz w:val="24"/>
        </w:rPr>
      </w:pPr>
    </w:p>
    <w:p w:rsidR="0009276D" w:rsidRPr="00350DBC" w:rsidRDefault="0009276D" w:rsidP="000F3408">
      <w:pPr>
        <w:keepLines/>
        <w:contextualSpacing/>
        <w:jc w:val="both"/>
        <w:rPr>
          <w:sz w:val="24"/>
        </w:rPr>
      </w:pPr>
    </w:p>
    <w:sectPr w:rsidR="0009276D" w:rsidRPr="00350DBC" w:rsidSect="00F63AF7">
      <w:headerReference w:type="default" r:id="rId92"/>
      <w:type w:val="continuous"/>
      <w:pgSz w:w="11906" w:h="16838"/>
      <w:pgMar w:top="1134" w:right="849" w:bottom="567" w:left="170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3E2D" w:rsidRDefault="007E3E2D">
      <w:r>
        <w:separator/>
      </w:r>
    </w:p>
  </w:endnote>
  <w:endnote w:type="continuationSeparator" w:id="0">
    <w:p w:rsidR="007E3E2D" w:rsidRDefault="007E3E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3E2D" w:rsidRDefault="007E3E2D">
      <w:r>
        <w:separator/>
      </w:r>
    </w:p>
  </w:footnote>
  <w:footnote w:type="continuationSeparator" w:id="0">
    <w:p w:rsidR="007E3E2D" w:rsidRDefault="007E3E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4E1D" w:rsidRDefault="00914E1D">
    <w:pPr>
      <w:pStyle w:val="11"/>
      <w:framePr w:wrap="auto" w:vAnchor="text" w:hAnchor="margin" w:xAlign="center" w:y="1"/>
      <w:rPr>
        <w:rStyle w:val="12"/>
      </w:rPr>
    </w:pPr>
    <w:r>
      <w:rPr>
        <w:rStyle w:val="12"/>
      </w:rPr>
      <w:fldChar w:fldCharType="begin"/>
    </w:r>
    <w:r>
      <w:rPr>
        <w:rStyle w:val="12"/>
      </w:rPr>
      <w:instrText xml:space="preserve">PAGE  </w:instrText>
    </w:r>
    <w:r>
      <w:rPr>
        <w:rStyle w:val="12"/>
      </w:rPr>
      <w:fldChar w:fldCharType="separate"/>
    </w:r>
    <w:r w:rsidR="00DD31C5">
      <w:rPr>
        <w:rStyle w:val="12"/>
        <w:noProof/>
      </w:rPr>
      <w:t>11</w:t>
    </w:r>
    <w:r>
      <w:rPr>
        <w:rStyle w:val="12"/>
      </w:rPr>
      <w:fldChar w:fldCharType="end"/>
    </w:r>
  </w:p>
  <w:p w:rsidR="00914E1D" w:rsidRDefault="00914E1D">
    <w:pPr>
      <w:pStyle w:val="11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4E1D" w:rsidRDefault="00914E1D">
    <w:pPr>
      <w:pStyle w:val="11"/>
      <w:framePr w:wrap="auto" w:vAnchor="text" w:hAnchor="margin" w:xAlign="center" w:y="1"/>
      <w:rPr>
        <w:rStyle w:val="12"/>
      </w:rPr>
    </w:pPr>
    <w:r>
      <w:rPr>
        <w:rStyle w:val="12"/>
      </w:rPr>
      <w:fldChar w:fldCharType="begin"/>
    </w:r>
    <w:r>
      <w:rPr>
        <w:rStyle w:val="12"/>
      </w:rPr>
      <w:instrText xml:space="preserve">PAGE  </w:instrText>
    </w:r>
    <w:r>
      <w:rPr>
        <w:rStyle w:val="12"/>
      </w:rPr>
      <w:fldChar w:fldCharType="separate"/>
    </w:r>
    <w:r w:rsidR="00DD31C5">
      <w:rPr>
        <w:rStyle w:val="12"/>
        <w:noProof/>
      </w:rPr>
      <w:t>24</w:t>
    </w:r>
    <w:r>
      <w:rPr>
        <w:rStyle w:val="12"/>
      </w:rPr>
      <w:fldChar w:fldCharType="end"/>
    </w:r>
  </w:p>
  <w:p w:rsidR="00914E1D" w:rsidRDefault="00914E1D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63760"/>
    <w:multiLevelType w:val="hybridMultilevel"/>
    <w:tmpl w:val="50FA2112"/>
    <w:lvl w:ilvl="0" w:tplc="0A06E9E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047C3B78"/>
    <w:multiLevelType w:val="hybridMultilevel"/>
    <w:tmpl w:val="BC2EC2F6"/>
    <w:lvl w:ilvl="0" w:tplc="04190011">
      <w:start w:val="3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11686822"/>
    <w:multiLevelType w:val="hybridMultilevel"/>
    <w:tmpl w:val="EB92F96E"/>
    <w:lvl w:ilvl="0" w:tplc="0A06E9E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11911C8A"/>
    <w:multiLevelType w:val="hybridMultilevel"/>
    <w:tmpl w:val="95EABED4"/>
    <w:lvl w:ilvl="0" w:tplc="0A06E9E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15E51520"/>
    <w:multiLevelType w:val="hybridMultilevel"/>
    <w:tmpl w:val="50FA2112"/>
    <w:lvl w:ilvl="0" w:tplc="0A06E9E0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24" w:hanging="360"/>
      </w:pPr>
    </w:lvl>
    <w:lvl w:ilvl="2" w:tplc="0419001B" w:tentative="1">
      <w:start w:val="1"/>
      <w:numFmt w:val="lowerRoman"/>
      <w:lvlText w:val="%3."/>
      <w:lvlJc w:val="right"/>
      <w:pPr>
        <w:ind w:left="3644" w:hanging="180"/>
      </w:pPr>
    </w:lvl>
    <w:lvl w:ilvl="3" w:tplc="0419000F" w:tentative="1">
      <w:start w:val="1"/>
      <w:numFmt w:val="decimal"/>
      <w:lvlText w:val="%4."/>
      <w:lvlJc w:val="left"/>
      <w:pPr>
        <w:ind w:left="4364" w:hanging="360"/>
      </w:pPr>
    </w:lvl>
    <w:lvl w:ilvl="4" w:tplc="04190019" w:tentative="1">
      <w:start w:val="1"/>
      <w:numFmt w:val="lowerLetter"/>
      <w:lvlText w:val="%5."/>
      <w:lvlJc w:val="left"/>
      <w:pPr>
        <w:ind w:left="5084" w:hanging="360"/>
      </w:pPr>
    </w:lvl>
    <w:lvl w:ilvl="5" w:tplc="0419001B" w:tentative="1">
      <w:start w:val="1"/>
      <w:numFmt w:val="lowerRoman"/>
      <w:lvlText w:val="%6."/>
      <w:lvlJc w:val="right"/>
      <w:pPr>
        <w:ind w:left="5804" w:hanging="180"/>
      </w:pPr>
    </w:lvl>
    <w:lvl w:ilvl="6" w:tplc="0419000F" w:tentative="1">
      <w:start w:val="1"/>
      <w:numFmt w:val="decimal"/>
      <w:lvlText w:val="%7."/>
      <w:lvlJc w:val="left"/>
      <w:pPr>
        <w:ind w:left="6524" w:hanging="360"/>
      </w:pPr>
    </w:lvl>
    <w:lvl w:ilvl="7" w:tplc="04190019" w:tentative="1">
      <w:start w:val="1"/>
      <w:numFmt w:val="lowerLetter"/>
      <w:lvlText w:val="%8."/>
      <w:lvlJc w:val="left"/>
      <w:pPr>
        <w:ind w:left="7244" w:hanging="360"/>
      </w:pPr>
    </w:lvl>
    <w:lvl w:ilvl="8" w:tplc="041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5">
    <w:nsid w:val="165A269E"/>
    <w:multiLevelType w:val="hybridMultilevel"/>
    <w:tmpl w:val="520E458C"/>
    <w:lvl w:ilvl="0" w:tplc="04190001">
      <w:start w:val="1"/>
      <w:numFmt w:val="bullet"/>
      <w:lvlText w:val=""/>
      <w:lvlJc w:val="left"/>
      <w:pPr>
        <w:ind w:left="5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6">
    <w:nsid w:val="17AE12C4"/>
    <w:multiLevelType w:val="singleLevel"/>
    <w:tmpl w:val="1E307D74"/>
    <w:lvl w:ilvl="0">
      <w:start w:val="1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7">
    <w:nsid w:val="213B0A37"/>
    <w:multiLevelType w:val="hybridMultilevel"/>
    <w:tmpl w:val="22CE8B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8905F17"/>
    <w:multiLevelType w:val="hybridMultilevel"/>
    <w:tmpl w:val="927649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C950D8F"/>
    <w:multiLevelType w:val="hybridMultilevel"/>
    <w:tmpl w:val="36ACF62E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0">
    <w:nsid w:val="3735347D"/>
    <w:multiLevelType w:val="hybridMultilevel"/>
    <w:tmpl w:val="3272AAC6"/>
    <w:lvl w:ilvl="0" w:tplc="A29CEA12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385E35AD"/>
    <w:multiLevelType w:val="hybridMultilevel"/>
    <w:tmpl w:val="1A6AC12E"/>
    <w:lvl w:ilvl="0" w:tplc="0A06E9E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39762810"/>
    <w:multiLevelType w:val="hybridMultilevel"/>
    <w:tmpl w:val="33FA6A8A"/>
    <w:lvl w:ilvl="0" w:tplc="0A06E9E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3A26001B"/>
    <w:multiLevelType w:val="hybridMultilevel"/>
    <w:tmpl w:val="8034E51A"/>
    <w:lvl w:ilvl="0" w:tplc="04190001">
      <w:start w:val="1"/>
      <w:numFmt w:val="bullet"/>
      <w:lvlText w:val=""/>
      <w:lvlJc w:val="left"/>
      <w:pPr>
        <w:ind w:left="5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14">
    <w:nsid w:val="3B321A33"/>
    <w:multiLevelType w:val="hybridMultilevel"/>
    <w:tmpl w:val="33F21202"/>
    <w:lvl w:ilvl="0" w:tplc="0A06E9E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3FBF4B1D"/>
    <w:multiLevelType w:val="hybridMultilevel"/>
    <w:tmpl w:val="CBFC3DE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41022D45"/>
    <w:multiLevelType w:val="hybridMultilevel"/>
    <w:tmpl w:val="5CFA6AC0"/>
    <w:lvl w:ilvl="0" w:tplc="0A06E9E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432A5B8C"/>
    <w:multiLevelType w:val="hybridMultilevel"/>
    <w:tmpl w:val="C7300A40"/>
    <w:lvl w:ilvl="0" w:tplc="0A06E9E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4BDC0A8A"/>
    <w:multiLevelType w:val="hybridMultilevel"/>
    <w:tmpl w:val="9E90AC88"/>
    <w:lvl w:ilvl="0" w:tplc="F02AFDDC">
      <w:start w:val="9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0E65E54"/>
    <w:multiLevelType w:val="hybridMultilevel"/>
    <w:tmpl w:val="6930B510"/>
    <w:lvl w:ilvl="0" w:tplc="0AD84458">
      <w:start w:val="8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5B432DE"/>
    <w:multiLevelType w:val="hybridMultilevel"/>
    <w:tmpl w:val="59D82C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5C35F2E"/>
    <w:multiLevelType w:val="hybridMultilevel"/>
    <w:tmpl w:val="C7300A40"/>
    <w:lvl w:ilvl="0" w:tplc="0A06E9E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5DAD11EE"/>
    <w:multiLevelType w:val="hybridMultilevel"/>
    <w:tmpl w:val="FA927002"/>
    <w:lvl w:ilvl="0" w:tplc="04190001">
      <w:start w:val="1"/>
      <w:numFmt w:val="bullet"/>
      <w:lvlText w:val=""/>
      <w:lvlJc w:val="left"/>
      <w:pPr>
        <w:ind w:left="5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23">
    <w:nsid w:val="62260E8C"/>
    <w:multiLevelType w:val="hybridMultilevel"/>
    <w:tmpl w:val="AB9CEB4A"/>
    <w:lvl w:ilvl="0" w:tplc="0A06E9E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>
    <w:nsid w:val="66EF2056"/>
    <w:multiLevelType w:val="hybridMultilevel"/>
    <w:tmpl w:val="50FA2112"/>
    <w:lvl w:ilvl="0" w:tplc="0A06E9E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>
    <w:nsid w:val="71C67ED7"/>
    <w:multiLevelType w:val="hybridMultilevel"/>
    <w:tmpl w:val="8F5C37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2353788"/>
    <w:multiLevelType w:val="hybridMultilevel"/>
    <w:tmpl w:val="C7300A40"/>
    <w:lvl w:ilvl="0" w:tplc="0A06E9E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>
    <w:nsid w:val="7E0024EB"/>
    <w:multiLevelType w:val="hybridMultilevel"/>
    <w:tmpl w:val="166227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FC27D62"/>
    <w:multiLevelType w:val="multilevel"/>
    <w:tmpl w:val="05E8D1CE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num w:numId="1">
    <w:abstractNumId w:val="27"/>
  </w:num>
  <w:num w:numId="2">
    <w:abstractNumId w:val="28"/>
  </w:num>
  <w:num w:numId="3">
    <w:abstractNumId w:val="4"/>
  </w:num>
  <w:num w:numId="4">
    <w:abstractNumId w:val="21"/>
  </w:num>
  <w:num w:numId="5">
    <w:abstractNumId w:val="26"/>
  </w:num>
  <w:num w:numId="6">
    <w:abstractNumId w:val="10"/>
  </w:num>
  <w:num w:numId="7">
    <w:abstractNumId w:val="9"/>
  </w:num>
  <w:num w:numId="8">
    <w:abstractNumId w:val="5"/>
  </w:num>
  <w:num w:numId="9">
    <w:abstractNumId w:val="22"/>
  </w:num>
  <w:num w:numId="10">
    <w:abstractNumId w:val="13"/>
  </w:num>
  <w:num w:numId="11">
    <w:abstractNumId w:val="15"/>
  </w:num>
  <w:num w:numId="12">
    <w:abstractNumId w:val="8"/>
  </w:num>
  <w:num w:numId="13">
    <w:abstractNumId w:val="1"/>
  </w:num>
  <w:num w:numId="14">
    <w:abstractNumId w:val="19"/>
  </w:num>
  <w:num w:numId="15">
    <w:abstractNumId w:val="17"/>
  </w:num>
  <w:num w:numId="16">
    <w:abstractNumId w:val="2"/>
  </w:num>
  <w:num w:numId="17">
    <w:abstractNumId w:val="14"/>
  </w:num>
  <w:num w:numId="18">
    <w:abstractNumId w:val="12"/>
  </w:num>
  <w:num w:numId="19">
    <w:abstractNumId w:val="16"/>
  </w:num>
  <w:num w:numId="20">
    <w:abstractNumId w:val="3"/>
  </w:num>
  <w:num w:numId="21">
    <w:abstractNumId w:val="11"/>
  </w:num>
  <w:num w:numId="22">
    <w:abstractNumId w:val="23"/>
  </w:num>
  <w:num w:numId="23">
    <w:abstractNumId w:val="0"/>
  </w:num>
  <w:num w:numId="24">
    <w:abstractNumId w:val="24"/>
  </w:num>
  <w:num w:numId="25">
    <w:abstractNumId w:val="18"/>
  </w:num>
  <w:num w:numId="26">
    <w:abstractNumId w:val="20"/>
  </w:num>
  <w:num w:numId="27">
    <w:abstractNumId w:val="25"/>
  </w:num>
  <w:num w:numId="28">
    <w:abstractNumId w:val="7"/>
  </w:num>
  <w:num w:numId="29">
    <w:abstractNumId w:val="6"/>
    <w:lvlOverride w:ilvl="0">
      <w:lvl w:ilvl="0">
        <w:start w:val="3"/>
        <w:numFmt w:val="decimal"/>
        <w:lvlText w:val="%1."/>
        <w:legacy w:legacy="1" w:legacySpace="0" w:legacyIndent="326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315"/>
    <w:rsid w:val="00000F60"/>
    <w:rsid w:val="00003098"/>
    <w:rsid w:val="00013A74"/>
    <w:rsid w:val="00014416"/>
    <w:rsid w:val="00014FFF"/>
    <w:rsid w:val="0002236C"/>
    <w:rsid w:val="000264B1"/>
    <w:rsid w:val="00033986"/>
    <w:rsid w:val="00034403"/>
    <w:rsid w:val="000357E6"/>
    <w:rsid w:val="00043101"/>
    <w:rsid w:val="000522BB"/>
    <w:rsid w:val="000529A7"/>
    <w:rsid w:val="0005306E"/>
    <w:rsid w:val="00053856"/>
    <w:rsid w:val="00054D5A"/>
    <w:rsid w:val="000575F6"/>
    <w:rsid w:val="00064D78"/>
    <w:rsid w:val="00064E3B"/>
    <w:rsid w:val="00070F8E"/>
    <w:rsid w:val="000816AC"/>
    <w:rsid w:val="000826E4"/>
    <w:rsid w:val="0008272C"/>
    <w:rsid w:val="000835BC"/>
    <w:rsid w:val="00086CCD"/>
    <w:rsid w:val="00087DD4"/>
    <w:rsid w:val="00092117"/>
    <w:rsid w:val="0009276D"/>
    <w:rsid w:val="00094CB5"/>
    <w:rsid w:val="00094E77"/>
    <w:rsid w:val="00096A71"/>
    <w:rsid w:val="000A15A1"/>
    <w:rsid w:val="000A79B3"/>
    <w:rsid w:val="000B1E3D"/>
    <w:rsid w:val="000B1EC6"/>
    <w:rsid w:val="000C1160"/>
    <w:rsid w:val="000C514A"/>
    <w:rsid w:val="000C55CE"/>
    <w:rsid w:val="000C5677"/>
    <w:rsid w:val="000C7714"/>
    <w:rsid w:val="000D1251"/>
    <w:rsid w:val="000D58C7"/>
    <w:rsid w:val="000D742D"/>
    <w:rsid w:val="000E148E"/>
    <w:rsid w:val="000E21AB"/>
    <w:rsid w:val="000F0413"/>
    <w:rsid w:val="000F3408"/>
    <w:rsid w:val="000F39BF"/>
    <w:rsid w:val="000F3FC1"/>
    <w:rsid w:val="000F52CC"/>
    <w:rsid w:val="000F69E1"/>
    <w:rsid w:val="00100C00"/>
    <w:rsid w:val="001023C8"/>
    <w:rsid w:val="00105269"/>
    <w:rsid w:val="0010584A"/>
    <w:rsid w:val="001063BD"/>
    <w:rsid w:val="00106D8C"/>
    <w:rsid w:val="00113A52"/>
    <w:rsid w:val="00116CD0"/>
    <w:rsid w:val="0012007B"/>
    <w:rsid w:val="0012284D"/>
    <w:rsid w:val="00122F08"/>
    <w:rsid w:val="00126F08"/>
    <w:rsid w:val="00130BB1"/>
    <w:rsid w:val="00134202"/>
    <w:rsid w:val="00134892"/>
    <w:rsid w:val="001359B0"/>
    <w:rsid w:val="001371C6"/>
    <w:rsid w:val="00144A8A"/>
    <w:rsid w:val="0016055A"/>
    <w:rsid w:val="001619E8"/>
    <w:rsid w:val="00165590"/>
    <w:rsid w:val="00166811"/>
    <w:rsid w:val="001722C4"/>
    <w:rsid w:val="00174A41"/>
    <w:rsid w:val="00174C79"/>
    <w:rsid w:val="00175A66"/>
    <w:rsid w:val="00175CDA"/>
    <w:rsid w:val="001814CC"/>
    <w:rsid w:val="00181D18"/>
    <w:rsid w:val="0018396D"/>
    <w:rsid w:val="00184E23"/>
    <w:rsid w:val="00191C93"/>
    <w:rsid w:val="00193651"/>
    <w:rsid w:val="0019642A"/>
    <w:rsid w:val="001A675A"/>
    <w:rsid w:val="001B4D77"/>
    <w:rsid w:val="001B59D8"/>
    <w:rsid w:val="001B65E2"/>
    <w:rsid w:val="001C2EA8"/>
    <w:rsid w:val="001C63C5"/>
    <w:rsid w:val="001C763A"/>
    <w:rsid w:val="001D524B"/>
    <w:rsid w:val="001D5D32"/>
    <w:rsid w:val="001E1C80"/>
    <w:rsid w:val="001E6A7E"/>
    <w:rsid w:val="001F18CC"/>
    <w:rsid w:val="001F2724"/>
    <w:rsid w:val="001F7B90"/>
    <w:rsid w:val="002016D7"/>
    <w:rsid w:val="00202CFA"/>
    <w:rsid w:val="00202E71"/>
    <w:rsid w:val="00207811"/>
    <w:rsid w:val="002155FE"/>
    <w:rsid w:val="002158E7"/>
    <w:rsid w:val="00220DA1"/>
    <w:rsid w:val="002216CD"/>
    <w:rsid w:val="002332E3"/>
    <w:rsid w:val="00240A1B"/>
    <w:rsid w:val="00244813"/>
    <w:rsid w:val="0024595A"/>
    <w:rsid w:val="00266FB1"/>
    <w:rsid w:val="002733D7"/>
    <w:rsid w:val="002758A0"/>
    <w:rsid w:val="00275AF6"/>
    <w:rsid w:val="00280105"/>
    <w:rsid w:val="00283195"/>
    <w:rsid w:val="002913B8"/>
    <w:rsid w:val="002A00ED"/>
    <w:rsid w:val="002A5C73"/>
    <w:rsid w:val="002A611B"/>
    <w:rsid w:val="002A6903"/>
    <w:rsid w:val="002B16B2"/>
    <w:rsid w:val="002B2876"/>
    <w:rsid w:val="002B3CA8"/>
    <w:rsid w:val="002B6BB7"/>
    <w:rsid w:val="002C27BA"/>
    <w:rsid w:val="002D08DB"/>
    <w:rsid w:val="002D432E"/>
    <w:rsid w:val="002D5919"/>
    <w:rsid w:val="002D6EC0"/>
    <w:rsid w:val="002E2539"/>
    <w:rsid w:val="002E7C9B"/>
    <w:rsid w:val="002F0D70"/>
    <w:rsid w:val="00310275"/>
    <w:rsid w:val="003166DC"/>
    <w:rsid w:val="003210BF"/>
    <w:rsid w:val="00325273"/>
    <w:rsid w:val="00325C3A"/>
    <w:rsid w:val="00326779"/>
    <w:rsid w:val="00340C11"/>
    <w:rsid w:val="00344C95"/>
    <w:rsid w:val="00344D18"/>
    <w:rsid w:val="00353345"/>
    <w:rsid w:val="00356DD5"/>
    <w:rsid w:val="0036160D"/>
    <w:rsid w:val="00367497"/>
    <w:rsid w:val="00372574"/>
    <w:rsid w:val="00375524"/>
    <w:rsid w:val="00376C30"/>
    <w:rsid w:val="00380E6F"/>
    <w:rsid w:val="00385B6B"/>
    <w:rsid w:val="00386946"/>
    <w:rsid w:val="00386AC1"/>
    <w:rsid w:val="0039653E"/>
    <w:rsid w:val="003A1B57"/>
    <w:rsid w:val="003A7115"/>
    <w:rsid w:val="003B253F"/>
    <w:rsid w:val="003B6855"/>
    <w:rsid w:val="003C120B"/>
    <w:rsid w:val="003C147E"/>
    <w:rsid w:val="003C5349"/>
    <w:rsid w:val="003D337C"/>
    <w:rsid w:val="003D4813"/>
    <w:rsid w:val="003E0372"/>
    <w:rsid w:val="003E037F"/>
    <w:rsid w:val="003E24A4"/>
    <w:rsid w:val="003E3E06"/>
    <w:rsid w:val="003F0FF7"/>
    <w:rsid w:val="00401031"/>
    <w:rsid w:val="004021BE"/>
    <w:rsid w:val="00406395"/>
    <w:rsid w:val="00412587"/>
    <w:rsid w:val="00413188"/>
    <w:rsid w:val="00415397"/>
    <w:rsid w:val="00417130"/>
    <w:rsid w:val="0041723D"/>
    <w:rsid w:val="004202B0"/>
    <w:rsid w:val="00420DE3"/>
    <w:rsid w:val="00422927"/>
    <w:rsid w:val="004277E8"/>
    <w:rsid w:val="00430E79"/>
    <w:rsid w:val="00432535"/>
    <w:rsid w:val="00434BEC"/>
    <w:rsid w:val="00435650"/>
    <w:rsid w:val="00436DDD"/>
    <w:rsid w:val="00437139"/>
    <w:rsid w:val="00437293"/>
    <w:rsid w:val="00441E9B"/>
    <w:rsid w:val="00447CA5"/>
    <w:rsid w:val="004503AA"/>
    <w:rsid w:val="00450B3D"/>
    <w:rsid w:val="00450EFC"/>
    <w:rsid w:val="00452456"/>
    <w:rsid w:val="00456454"/>
    <w:rsid w:val="004577C4"/>
    <w:rsid w:val="004578E8"/>
    <w:rsid w:val="004601BE"/>
    <w:rsid w:val="004605E5"/>
    <w:rsid w:val="00462C72"/>
    <w:rsid w:val="00462D61"/>
    <w:rsid w:val="004638B7"/>
    <w:rsid w:val="00465BE4"/>
    <w:rsid w:val="004738E5"/>
    <w:rsid w:val="00473FF7"/>
    <w:rsid w:val="00474A25"/>
    <w:rsid w:val="0048036A"/>
    <w:rsid w:val="004822D6"/>
    <w:rsid w:val="00483FBF"/>
    <w:rsid w:val="004861C8"/>
    <w:rsid w:val="0048621F"/>
    <w:rsid w:val="00490339"/>
    <w:rsid w:val="0049229B"/>
    <w:rsid w:val="00492C26"/>
    <w:rsid w:val="00492F6B"/>
    <w:rsid w:val="00496D4A"/>
    <w:rsid w:val="00497AC7"/>
    <w:rsid w:val="004A6458"/>
    <w:rsid w:val="004A796F"/>
    <w:rsid w:val="004B0CCC"/>
    <w:rsid w:val="004B33AF"/>
    <w:rsid w:val="004C37FA"/>
    <w:rsid w:val="004C4F68"/>
    <w:rsid w:val="004C5A7B"/>
    <w:rsid w:val="004C5C34"/>
    <w:rsid w:val="004D0197"/>
    <w:rsid w:val="004D067A"/>
    <w:rsid w:val="004D0C58"/>
    <w:rsid w:val="004D16D4"/>
    <w:rsid w:val="004D2697"/>
    <w:rsid w:val="004E5F05"/>
    <w:rsid w:val="004E6E3D"/>
    <w:rsid w:val="004E7964"/>
    <w:rsid w:val="004E7B3E"/>
    <w:rsid w:val="004F2E79"/>
    <w:rsid w:val="004F3D19"/>
    <w:rsid w:val="004F3EF7"/>
    <w:rsid w:val="004F6546"/>
    <w:rsid w:val="004F7BB7"/>
    <w:rsid w:val="005005BE"/>
    <w:rsid w:val="0050076E"/>
    <w:rsid w:val="00501297"/>
    <w:rsid w:val="0050433C"/>
    <w:rsid w:val="005062D7"/>
    <w:rsid w:val="00507A90"/>
    <w:rsid w:val="00511A3A"/>
    <w:rsid w:val="0051349E"/>
    <w:rsid w:val="005222C7"/>
    <w:rsid w:val="00532E93"/>
    <w:rsid w:val="005459DA"/>
    <w:rsid w:val="00552044"/>
    <w:rsid w:val="00555D53"/>
    <w:rsid w:val="00557F4E"/>
    <w:rsid w:val="0057048E"/>
    <w:rsid w:val="00572435"/>
    <w:rsid w:val="005725DB"/>
    <w:rsid w:val="005754D9"/>
    <w:rsid w:val="00576511"/>
    <w:rsid w:val="00576E63"/>
    <w:rsid w:val="00577196"/>
    <w:rsid w:val="00587F7C"/>
    <w:rsid w:val="00591B16"/>
    <w:rsid w:val="00594571"/>
    <w:rsid w:val="005A3BBA"/>
    <w:rsid w:val="005A46BF"/>
    <w:rsid w:val="005A774F"/>
    <w:rsid w:val="005A7AD3"/>
    <w:rsid w:val="005B0CC7"/>
    <w:rsid w:val="005B20AC"/>
    <w:rsid w:val="005B2FF3"/>
    <w:rsid w:val="005C19DC"/>
    <w:rsid w:val="005C23FE"/>
    <w:rsid w:val="005C4D7E"/>
    <w:rsid w:val="005D1AFA"/>
    <w:rsid w:val="005D753B"/>
    <w:rsid w:val="005E1003"/>
    <w:rsid w:val="005E52B1"/>
    <w:rsid w:val="005E5DE9"/>
    <w:rsid w:val="005E69D2"/>
    <w:rsid w:val="005F2393"/>
    <w:rsid w:val="005F2C2A"/>
    <w:rsid w:val="005F5F5A"/>
    <w:rsid w:val="005F7448"/>
    <w:rsid w:val="006004DA"/>
    <w:rsid w:val="00603A70"/>
    <w:rsid w:val="00607204"/>
    <w:rsid w:val="006106B5"/>
    <w:rsid w:val="00611B1C"/>
    <w:rsid w:val="00613E83"/>
    <w:rsid w:val="00615945"/>
    <w:rsid w:val="006221D8"/>
    <w:rsid w:val="00622648"/>
    <w:rsid w:val="006261FD"/>
    <w:rsid w:val="00627CFD"/>
    <w:rsid w:val="0063356E"/>
    <w:rsid w:val="00636D63"/>
    <w:rsid w:val="0064053B"/>
    <w:rsid w:val="00640B17"/>
    <w:rsid w:val="006419F1"/>
    <w:rsid w:val="00642A36"/>
    <w:rsid w:val="00642B12"/>
    <w:rsid w:val="00644A62"/>
    <w:rsid w:val="00650FCA"/>
    <w:rsid w:val="00664E54"/>
    <w:rsid w:val="00670D9A"/>
    <w:rsid w:val="006757CF"/>
    <w:rsid w:val="00692F1F"/>
    <w:rsid w:val="00693C85"/>
    <w:rsid w:val="00694F4C"/>
    <w:rsid w:val="00695FF8"/>
    <w:rsid w:val="006979A8"/>
    <w:rsid w:val="006A5921"/>
    <w:rsid w:val="006A5DA0"/>
    <w:rsid w:val="006A749D"/>
    <w:rsid w:val="006B11B6"/>
    <w:rsid w:val="006B40E7"/>
    <w:rsid w:val="006C0259"/>
    <w:rsid w:val="006C74A3"/>
    <w:rsid w:val="006D10EE"/>
    <w:rsid w:val="006D1A80"/>
    <w:rsid w:val="006D1DDF"/>
    <w:rsid w:val="006D38BD"/>
    <w:rsid w:val="006E232E"/>
    <w:rsid w:val="006F440C"/>
    <w:rsid w:val="006F4659"/>
    <w:rsid w:val="007013BA"/>
    <w:rsid w:val="00702754"/>
    <w:rsid w:val="007055E8"/>
    <w:rsid w:val="007259D2"/>
    <w:rsid w:val="00727E55"/>
    <w:rsid w:val="00731F10"/>
    <w:rsid w:val="00734E5C"/>
    <w:rsid w:val="007374E4"/>
    <w:rsid w:val="00740831"/>
    <w:rsid w:val="00740B34"/>
    <w:rsid w:val="00740D0D"/>
    <w:rsid w:val="00741B8A"/>
    <w:rsid w:val="00743291"/>
    <w:rsid w:val="0074504C"/>
    <w:rsid w:val="00753CEE"/>
    <w:rsid w:val="007549ED"/>
    <w:rsid w:val="007648E4"/>
    <w:rsid w:val="007651B0"/>
    <w:rsid w:val="00767E6B"/>
    <w:rsid w:val="00771800"/>
    <w:rsid w:val="0077329E"/>
    <w:rsid w:val="00774656"/>
    <w:rsid w:val="00782C50"/>
    <w:rsid w:val="00790B5F"/>
    <w:rsid w:val="007926AC"/>
    <w:rsid w:val="0079282E"/>
    <w:rsid w:val="00792859"/>
    <w:rsid w:val="0079637B"/>
    <w:rsid w:val="007B46F5"/>
    <w:rsid w:val="007B7289"/>
    <w:rsid w:val="007C06C9"/>
    <w:rsid w:val="007C75E7"/>
    <w:rsid w:val="007D0C61"/>
    <w:rsid w:val="007D0F0A"/>
    <w:rsid w:val="007D3862"/>
    <w:rsid w:val="007D53F8"/>
    <w:rsid w:val="007E2BF9"/>
    <w:rsid w:val="007E2F4D"/>
    <w:rsid w:val="007E3CF5"/>
    <w:rsid w:val="007E3E2D"/>
    <w:rsid w:val="007E434C"/>
    <w:rsid w:val="007E5C56"/>
    <w:rsid w:val="007E7129"/>
    <w:rsid w:val="007E7AD4"/>
    <w:rsid w:val="007F1570"/>
    <w:rsid w:val="007F1832"/>
    <w:rsid w:val="007F286B"/>
    <w:rsid w:val="007F715A"/>
    <w:rsid w:val="008009AF"/>
    <w:rsid w:val="008012C1"/>
    <w:rsid w:val="00801C60"/>
    <w:rsid w:val="00801C82"/>
    <w:rsid w:val="00802361"/>
    <w:rsid w:val="008039E5"/>
    <w:rsid w:val="008106E8"/>
    <w:rsid w:val="0082487D"/>
    <w:rsid w:val="00830FF9"/>
    <w:rsid w:val="00832C33"/>
    <w:rsid w:val="008356C4"/>
    <w:rsid w:val="00843BA2"/>
    <w:rsid w:val="00844C3B"/>
    <w:rsid w:val="00845704"/>
    <w:rsid w:val="008465F3"/>
    <w:rsid w:val="00846CC5"/>
    <w:rsid w:val="008470CA"/>
    <w:rsid w:val="00850157"/>
    <w:rsid w:val="00860FF1"/>
    <w:rsid w:val="00861716"/>
    <w:rsid w:val="008626C9"/>
    <w:rsid w:val="00872081"/>
    <w:rsid w:val="00872B4E"/>
    <w:rsid w:val="00873CAE"/>
    <w:rsid w:val="00874FF1"/>
    <w:rsid w:val="0088136E"/>
    <w:rsid w:val="00883452"/>
    <w:rsid w:val="00886C71"/>
    <w:rsid w:val="00890410"/>
    <w:rsid w:val="0089109C"/>
    <w:rsid w:val="00891470"/>
    <w:rsid w:val="00893CA0"/>
    <w:rsid w:val="00896764"/>
    <w:rsid w:val="008A21D3"/>
    <w:rsid w:val="008A4FEC"/>
    <w:rsid w:val="008B3C41"/>
    <w:rsid w:val="008B439A"/>
    <w:rsid w:val="008B677A"/>
    <w:rsid w:val="008B7563"/>
    <w:rsid w:val="008C53E1"/>
    <w:rsid w:val="008D14AF"/>
    <w:rsid w:val="008D2508"/>
    <w:rsid w:val="008D2EF4"/>
    <w:rsid w:val="008D3065"/>
    <w:rsid w:val="008D5FF4"/>
    <w:rsid w:val="008D6F99"/>
    <w:rsid w:val="008E5D69"/>
    <w:rsid w:val="008E6A04"/>
    <w:rsid w:val="008F0400"/>
    <w:rsid w:val="008F0D3D"/>
    <w:rsid w:val="008F3585"/>
    <w:rsid w:val="008F3915"/>
    <w:rsid w:val="008F3BA2"/>
    <w:rsid w:val="008F3D78"/>
    <w:rsid w:val="008F5EB3"/>
    <w:rsid w:val="00902E0B"/>
    <w:rsid w:val="00906712"/>
    <w:rsid w:val="0091076B"/>
    <w:rsid w:val="00911D8F"/>
    <w:rsid w:val="00912EA9"/>
    <w:rsid w:val="009141D1"/>
    <w:rsid w:val="00914E1D"/>
    <w:rsid w:val="009237E7"/>
    <w:rsid w:val="00932657"/>
    <w:rsid w:val="00932FA7"/>
    <w:rsid w:val="009369C8"/>
    <w:rsid w:val="00946488"/>
    <w:rsid w:val="009532FE"/>
    <w:rsid w:val="00957CC0"/>
    <w:rsid w:val="00965389"/>
    <w:rsid w:val="00966193"/>
    <w:rsid w:val="0096657B"/>
    <w:rsid w:val="00967358"/>
    <w:rsid w:val="00971BB3"/>
    <w:rsid w:val="00972A0B"/>
    <w:rsid w:val="00972E9F"/>
    <w:rsid w:val="0098221E"/>
    <w:rsid w:val="00984616"/>
    <w:rsid w:val="00987BAA"/>
    <w:rsid w:val="00987CAC"/>
    <w:rsid w:val="00992AE8"/>
    <w:rsid w:val="00993195"/>
    <w:rsid w:val="0099423D"/>
    <w:rsid w:val="00996E52"/>
    <w:rsid w:val="0099724C"/>
    <w:rsid w:val="009A1315"/>
    <w:rsid w:val="009A6213"/>
    <w:rsid w:val="009A69E2"/>
    <w:rsid w:val="009A7287"/>
    <w:rsid w:val="009A7953"/>
    <w:rsid w:val="009B0597"/>
    <w:rsid w:val="009B42E7"/>
    <w:rsid w:val="009C2AD8"/>
    <w:rsid w:val="009C34E5"/>
    <w:rsid w:val="009D08B7"/>
    <w:rsid w:val="009D1A81"/>
    <w:rsid w:val="009D34CC"/>
    <w:rsid w:val="009D63F7"/>
    <w:rsid w:val="009D7703"/>
    <w:rsid w:val="009E3F3F"/>
    <w:rsid w:val="009E429D"/>
    <w:rsid w:val="009E57C8"/>
    <w:rsid w:val="009E69C9"/>
    <w:rsid w:val="009F2353"/>
    <w:rsid w:val="009F2F92"/>
    <w:rsid w:val="009F4B71"/>
    <w:rsid w:val="009F5A3E"/>
    <w:rsid w:val="00A01064"/>
    <w:rsid w:val="00A05288"/>
    <w:rsid w:val="00A074B8"/>
    <w:rsid w:val="00A1121B"/>
    <w:rsid w:val="00A11713"/>
    <w:rsid w:val="00A1362E"/>
    <w:rsid w:val="00A1455F"/>
    <w:rsid w:val="00A15F06"/>
    <w:rsid w:val="00A22A44"/>
    <w:rsid w:val="00A247D2"/>
    <w:rsid w:val="00A24D98"/>
    <w:rsid w:val="00A2524E"/>
    <w:rsid w:val="00A264B3"/>
    <w:rsid w:val="00A370AD"/>
    <w:rsid w:val="00A4004D"/>
    <w:rsid w:val="00A408D6"/>
    <w:rsid w:val="00A41716"/>
    <w:rsid w:val="00A43336"/>
    <w:rsid w:val="00A43725"/>
    <w:rsid w:val="00A45961"/>
    <w:rsid w:val="00A479DA"/>
    <w:rsid w:val="00A5060D"/>
    <w:rsid w:val="00A543E5"/>
    <w:rsid w:val="00A54CB1"/>
    <w:rsid w:val="00A54CDA"/>
    <w:rsid w:val="00A5519E"/>
    <w:rsid w:val="00A61606"/>
    <w:rsid w:val="00A63051"/>
    <w:rsid w:val="00A71CE2"/>
    <w:rsid w:val="00A80224"/>
    <w:rsid w:val="00A91A2E"/>
    <w:rsid w:val="00A9243E"/>
    <w:rsid w:val="00A93BAF"/>
    <w:rsid w:val="00A97CD4"/>
    <w:rsid w:val="00AA05F2"/>
    <w:rsid w:val="00AA070E"/>
    <w:rsid w:val="00AA2394"/>
    <w:rsid w:val="00AA5DDC"/>
    <w:rsid w:val="00AA78B2"/>
    <w:rsid w:val="00AA7D38"/>
    <w:rsid w:val="00AB044A"/>
    <w:rsid w:val="00AB16C8"/>
    <w:rsid w:val="00AB321A"/>
    <w:rsid w:val="00AB3B5D"/>
    <w:rsid w:val="00AC00D6"/>
    <w:rsid w:val="00AC0A98"/>
    <w:rsid w:val="00AC0FB5"/>
    <w:rsid w:val="00AC26EE"/>
    <w:rsid w:val="00AC56D5"/>
    <w:rsid w:val="00AD0E8B"/>
    <w:rsid w:val="00AD469D"/>
    <w:rsid w:val="00AD4A01"/>
    <w:rsid w:val="00AD602D"/>
    <w:rsid w:val="00AD75D8"/>
    <w:rsid w:val="00AE353C"/>
    <w:rsid w:val="00AE46A1"/>
    <w:rsid w:val="00AE5A1B"/>
    <w:rsid w:val="00AE6C2B"/>
    <w:rsid w:val="00AE783E"/>
    <w:rsid w:val="00AF006E"/>
    <w:rsid w:val="00AF2B38"/>
    <w:rsid w:val="00AF55D2"/>
    <w:rsid w:val="00B01906"/>
    <w:rsid w:val="00B06E83"/>
    <w:rsid w:val="00B12846"/>
    <w:rsid w:val="00B22117"/>
    <w:rsid w:val="00B27E2F"/>
    <w:rsid w:val="00B30484"/>
    <w:rsid w:val="00B31AB0"/>
    <w:rsid w:val="00B35A11"/>
    <w:rsid w:val="00B3743C"/>
    <w:rsid w:val="00B425A9"/>
    <w:rsid w:val="00B449B8"/>
    <w:rsid w:val="00B4739B"/>
    <w:rsid w:val="00B50103"/>
    <w:rsid w:val="00B5338F"/>
    <w:rsid w:val="00B53CE3"/>
    <w:rsid w:val="00B53EA0"/>
    <w:rsid w:val="00B53FB8"/>
    <w:rsid w:val="00B54568"/>
    <w:rsid w:val="00B61CBA"/>
    <w:rsid w:val="00B64AEE"/>
    <w:rsid w:val="00B650E6"/>
    <w:rsid w:val="00B652C2"/>
    <w:rsid w:val="00B6656F"/>
    <w:rsid w:val="00B676C7"/>
    <w:rsid w:val="00B70BEB"/>
    <w:rsid w:val="00B70FBF"/>
    <w:rsid w:val="00B757FA"/>
    <w:rsid w:val="00B77174"/>
    <w:rsid w:val="00B80BC3"/>
    <w:rsid w:val="00B80C96"/>
    <w:rsid w:val="00B8138A"/>
    <w:rsid w:val="00B819E0"/>
    <w:rsid w:val="00B84DD9"/>
    <w:rsid w:val="00B90F92"/>
    <w:rsid w:val="00B910B7"/>
    <w:rsid w:val="00B91E0E"/>
    <w:rsid w:val="00B9522E"/>
    <w:rsid w:val="00BA0125"/>
    <w:rsid w:val="00BA06BE"/>
    <w:rsid w:val="00BA4527"/>
    <w:rsid w:val="00BA7367"/>
    <w:rsid w:val="00BA7CEF"/>
    <w:rsid w:val="00BB075D"/>
    <w:rsid w:val="00BB33EA"/>
    <w:rsid w:val="00BB4FB4"/>
    <w:rsid w:val="00BB5B94"/>
    <w:rsid w:val="00BB67DD"/>
    <w:rsid w:val="00BC39FD"/>
    <w:rsid w:val="00BC51E8"/>
    <w:rsid w:val="00BC5EBA"/>
    <w:rsid w:val="00BC66AA"/>
    <w:rsid w:val="00BD20A3"/>
    <w:rsid w:val="00BE3501"/>
    <w:rsid w:val="00BF417B"/>
    <w:rsid w:val="00BF621B"/>
    <w:rsid w:val="00C00980"/>
    <w:rsid w:val="00C02BF6"/>
    <w:rsid w:val="00C05FD9"/>
    <w:rsid w:val="00C11A9E"/>
    <w:rsid w:val="00C12A7A"/>
    <w:rsid w:val="00C13CC8"/>
    <w:rsid w:val="00C13E13"/>
    <w:rsid w:val="00C13EF3"/>
    <w:rsid w:val="00C271A6"/>
    <w:rsid w:val="00C30794"/>
    <w:rsid w:val="00C33211"/>
    <w:rsid w:val="00C41A21"/>
    <w:rsid w:val="00C41A3E"/>
    <w:rsid w:val="00C461F6"/>
    <w:rsid w:val="00C467AC"/>
    <w:rsid w:val="00C52022"/>
    <w:rsid w:val="00C52C80"/>
    <w:rsid w:val="00C60064"/>
    <w:rsid w:val="00C61AAB"/>
    <w:rsid w:val="00C62A4E"/>
    <w:rsid w:val="00C62D86"/>
    <w:rsid w:val="00C75C8D"/>
    <w:rsid w:val="00C77368"/>
    <w:rsid w:val="00C777D2"/>
    <w:rsid w:val="00C8138D"/>
    <w:rsid w:val="00C81E27"/>
    <w:rsid w:val="00C82DC1"/>
    <w:rsid w:val="00C85844"/>
    <w:rsid w:val="00C85F42"/>
    <w:rsid w:val="00C923EC"/>
    <w:rsid w:val="00C938CA"/>
    <w:rsid w:val="00C93E50"/>
    <w:rsid w:val="00C9429B"/>
    <w:rsid w:val="00C94A18"/>
    <w:rsid w:val="00CA03B7"/>
    <w:rsid w:val="00CA5106"/>
    <w:rsid w:val="00CB28EE"/>
    <w:rsid w:val="00CB37AA"/>
    <w:rsid w:val="00CB4CA8"/>
    <w:rsid w:val="00CB5089"/>
    <w:rsid w:val="00CB58DD"/>
    <w:rsid w:val="00CB68E3"/>
    <w:rsid w:val="00CC4B1F"/>
    <w:rsid w:val="00CC79AE"/>
    <w:rsid w:val="00CD1402"/>
    <w:rsid w:val="00CD1DBC"/>
    <w:rsid w:val="00CD2EB9"/>
    <w:rsid w:val="00CD3674"/>
    <w:rsid w:val="00CD3A41"/>
    <w:rsid w:val="00CD5253"/>
    <w:rsid w:val="00CE0E8B"/>
    <w:rsid w:val="00CE33FA"/>
    <w:rsid w:val="00CE601B"/>
    <w:rsid w:val="00CE6371"/>
    <w:rsid w:val="00CE6F6E"/>
    <w:rsid w:val="00CE71BD"/>
    <w:rsid w:val="00CE7BB8"/>
    <w:rsid w:val="00CE7D7A"/>
    <w:rsid w:val="00CF1B75"/>
    <w:rsid w:val="00CF57F6"/>
    <w:rsid w:val="00D0079F"/>
    <w:rsid w:val="00D03089"/>
    <w:rsid w:val="00D116F8"/>
    <w:rsid w:val="00D12241"/>
    <w:rsid w:val="00D122EB"/>
    <w:rsid w:val="00D15787"/>
    <w:rsid w:val="00D15A8A"/>
    <w:rsid w:val="00D25FB8"/>
    <w:rsid w:val="00D261EE"/>
    <w:rsid w:val="00D329AD"/>
    <w:rsid w:val="00D3727E"/>
    <w:rsid w:val="00D37935"/>
    <w:rsid w:val="00D404FA"/>
    <w:rsid w:val="00D47849"/>
    <w:rsid w:val="00D52963"/>
    <w:rsid w:val="00D55AC2"/>
    <w:rsid w:val="00D56894"/>
    <w:rsid w:val="00D62EFD"/>
    <w:rsid w:val="00D6366B"/>
    <w:rsid w:val="00D64187"/>
    <w:rsid w:val="00D70A28"/>
    <w:rsid w:val="00D73A2B"/>
    <w:rsid w:val="00D73BA7"/>
    <w:rsid w:val="00D80185"/>
    <w:rsid w:val="00D845A4"/>
    <w:rsid w:val="00D87A5A"/>
    <w:rsid w:val="00D9450B"/>
    <w:rsid w:val="00DA0429"/>
    <w:rsid w:val="00DA14D2"/>
    <w:rsid w:val="00DA1759"/>
    <w:rsid w:val="00DA389C"/>
    <w:rsid w:val="00DA3EBE"/>
    <w:rsid w:val="00DA5AF5"/>
    <w:rsid w:val="00DB1870"/>
    <w:rsid w:val="00DB6931"/>
    <w:rsid w:val="00DC2A9B"/>
    <w:rsid w:val="00DC319F"/>
    <w:rsid w:val="00DC3B0D"/>
    <w:rsid w:val="00DD31C5"/>
    <w:rsid w:val="00DD460C"/>
    <w:rsid w:val="00DD7189"/>
    <w:rsid w:val="00DD7F3F"/>
    <w:rsid w:val="00DE1C18"/>
    <w:rsid w:val="00DE27EB"/>
    <w:rsid w:val="00DE2875"/>
    <w:rsid w:val="00DE3201"/>
    <w:rsid w:val="00DE5EAB"/>
    <w:rsid w:val="00DF0207"/>
    <w:rsid w:val="00DF3878"/>
    <w:rsid w:val="00DF46B3"/>
    <w:rsid w:val="00DF6F86"/>
    <w:rsid w:val="00E009F4"/>
    <w:rsid w:val="00E013D3"/>
    <w:rsid w:val="00E0283F"/>
    <w:rsid w:val="00E05972"/>
    <w:rsid w:val="00E06656"/>
    <w:rsid w:val="00E066E7"/>
    <w:rsid w:val="00E0680C"/>
    <w:rsid w:val="00E07594"/>
    <w:rsid w:val="00E14918"/>
    <w:rsid w:val="00E16CCB"/>
    <w:rsid w:val="00E176CE"/>
    <w:rsid w:val="00E21591"/>
    <w:rsid w:val="00E22AAE"/>
    <w:rsid w:val="00E22BE2"/>
    <w:rsid w:val="00E22F96"/>
    <w:rsid w:val="00E25286"/>
    <w:rsid w:val="00E34824"/>
    <w:rsid w:val="00E350AC"/>
    <w:rsid w:val="00E35145"/>
    <w:rsid w:val="00E36086"/>
    <w:rsid w:val="00E37B03"/>
    <w:rsid w:val="00E37D5B"/>
    <w:rsid w:val="00E41AF5"/>
    <w:rsid w:val="00E422B5"/>
    <w:rsid w:val="00E43094"/>
    <w:rsid w:val="00E4619B"/>
    <w:rsid w:val="00E46560"/>
    <w:rsid w:val="00E50C44"/>
    <w:rsid w:val="00E549BB"/>
    <w:rsid w:val="00E56F5B"/>
    <w:rsid w:val="00E63F4C"/>
    <w:rsid w:val="00E65611"/>
    <w:rsid w:val="00E711BC"/>
    <w:rsid w:val="00E73145"/>
    <w:rsid w:val="00E760F8"/>
    <w:rsid w:val="00E77365"/>
    <w:rsid w:val="00E82481"/>
    <w:rsid w:val="00E8489D"/>
    <w:rsid w:val="00E8545F"/>
    <w:rsid w:val="00E8674D"/>
    <w:rsid w:val="00E90FD4"/>
    <w:rsid w:val="00E92900"/>
    <w:rsid w:val="00E938A3"/>
    <w:rsid w:val="00E9397C"/>
    <w:rsid w:val="00E95416"/>
    <w:rsid w:val="00E97938"/>
    <w:rsid w:val="00EA32BD"/>
    <w:rsid w:val="00EA7F7D"/>
    <w:rsid w:val="00EB0C8A"/>
    <w:rsid w:val="00EB3A11"/>
    <w:rsid w:val="00EB3C8D"/>
    <w:rsid w:val="00EB7E52"/>
    <w:rsid w:val="00EC0113"/>
    <w:rsid w:val="00EC03EA"/>
    <w:rsid w:val="00EC4463"/>
    <w:rsid w:val="00ED1446"/>
    <w:rsid w:val="00ED216B"/>
    <w:rsid w:val="00ED563D"/>
    <w:rsid w:val="00ED715B"/>
    <w:rsid w:val="00EE3746"/>
    <w:rsid w:val="00EE421B"/>
    <w:rsid w:val="00EE6557"/>
    <w:rsid w:val="00EE7D9B"/>
    <w:rsid w:val="00EF0967"/>
    <w:rsid w:val="00EF219F"/>
    <w:rsid w:val="00EF6DA5"/>
    <w:rsid w:val="00EF7A79"/>
    <w:rsid w:val="00F005A5"/>
    <w:rsid w:val="00F00C6D"/>
    <w:rsid w:val="00F1051A"/>
    <w:rsid w:val="00F115F3"/>
    <w:rsid w:val="00F117E6"/>
    <w:rsid w:val="00F14118"/>
    <w:rsid w:val="00F17F0B"/>
    <w:rsid w:val="00F207F6"/>
    <w:rsid w:val="00F243F5"/>
    <w:rsid w:val="00F24D43"/>
    <w:rsid w:val="00F278E3"/>
    <w:rsid w:val="00F321F6"/>
    <w:rsid w:val="00F44383"/>
    <w:rsid w:val="00F45E7A"/>
    <w:rsid w:val="00F472B5"/>
    <w:rsid w:val="00F5191E"/>
    <w:rsid w:val="00F53345"/>
    <w:rsid w:val="00F56E60"/>
    <w:rsid w:val="00F61F8F"/>
    <w:rsid w:val="00F63AF7"/>
    <w:rsid w:val="00F64245"/>
    <w:rsid w:val="00F66003"/>
    <w:rsid w:val="00F6680F"/>
    <w:rsid w:val="00F83FA2"/>
    <w:rsid w:val="00F863A8"/>
    <w:rsid w:val="00F9167B"/>
    <w:rsid w:val="00F918D4"/>
    <w:rsid w:val="00FA610D"/>
    <w:rsid w:val="00FB00B9"/>
    <w:rsid w:val="00FB4619"/>
    <w:rsid w:val="00FB4C7D"/>
    <w:rsid w:val="00FB5139"/>
    <w:rsid w:val="00FB6362"/>
    <w:rsid w:val="00FC1CF4"/>
    <w:rsid w:val="00FC1FDE"/>
    <w:rsid w:val="00FC2998"/>
    <w:rsid w:val="00FC43B4"/>
    <w:rsid w:val="00FC4EF8"/>
    <w:rsid w:val="00FC6FE4"/>
    <w:rsid w:val="00FD1B54"/>
    <w:rsid w:val="00FD235D"/>
    <w:rsid w:val="00FD7BFA"/>
    <w:rsid w:val="00FE4493"/>
    <w:rsid w:val="00FE6C1C"/>
    <w:rsid w:val="00FE76B1"/>
    <w:rsid w:val="00FE7AB1"/>
    <w:rsid w:val="00FF4659"/>
    <w:rsid w:val="00FF4DD6"/>
    <w:rsid w:val="00FF5AE7"/>
    <w:rsid w:val="00FF6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Plain Text" w:uiPriority="99"/>
    <w:lsdException w:name="Normal (Web)" w:uiPriority="99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315"/>
  </w:style>
  <w:style w:type="paragraph" w:styleId="1">
    <w:name w:val="heading 1"/>
    <w:basedOn w:val="a"/>
    <w:next w:val="a"/>
    <w:link w:val="10"/>
    <w:qFormat/>
    <w:rsid w:val="00B53EA0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B53EA0"/>
    <w:pPr>
      <w:keepNext/>
      <w:spacing w:before="120" w:after="120"/>
      <w:jc w:val="center"/>
      <w:outlineLvl w:val="1"/>
    </w:pPr>
    <w:rPr>
      <w:b/>
      <w:bCs/>
      <w:sz w:val="22"/>
      <w:szCs w:val="24"/>
    </w:rPr>
  </w:style>
  <w:style w:type="paragraph" w:styleId="4">
    <w:name w:val="heading 4"/>
    <w:basedOn w:val="a"/>
    <w:next w:val="a"/>
    <w:link w:val="40"/>
    <w:qFormat/>
    <w:rsid w:val="00B53EA0"/>
    <w:pPr>
      <w:keepNext/>
      <w:spacing w:before="240" w:after="60"/>
      <w:outlineLvl w:val="3"/>
    </w:pPr>
    <w:rPr>
      <w:b/>
      <w:b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Левая подпись"/>
    <w:basedOn w:val="a"/>
    <w:rsid w:val="009A1315"/>
    <w:pPr>
      <w:ind w:right="6521"/>
    </w:pPr>
    <w:rPr>
      <w:sz w:val="24"/>
    </w:rPr>
  </w:style>
  <w:style w:type="paragraph" w:customStyle="1" w:styleId="11">
    <w:name w:val="Верхний колонтитул1"/>
    <w:basedOn w:val="a"/>
    <w:rsid w:val="009A1315"/>
    <w:pPr>
      <w:tabs>
        <w:tab w:val="center" w:pos="4536"/>
        <w:tab w:val="right" w:pos="9072"/>
      </w:tabs>
      <w:spacing w:after="120"/>
      <w:ind w:firstLine="709"/>
      <w:jc w:val="both"/>
    </w:pPr>
    <w:rPr>
      <w:sz w:val="24"/>
    </w:rPr>
  </w:style>
  <w:style w:type="character" w:customStyle="1" w:styleId="12">
    <w:name w:val="Номер страницы1"/>
    <w:basedOn w:val="a0"/>
    <w:rsid w:val="009A1315"/>
    <w:rPr>
      <w:rFonts w:cs="Times New Roman"/>
    </w:rPr>
  </w:style>
  <w:style w:type="paragraph" w:customStyle="1" w:styleId="21">
    <w:name w:val="Обычный2"/>
    <w:rsid w:val="009A1315"/>
    <w:pPr>
      <w:spacing w:after="120"/>
      <w:ind w:firstLine="709"/>
      <w:jc w:val="both"/>
    </w:pPr>
    <w:rPr>
      <w:sz w:val="24"/>
    </w:rPr>
  </w:style>
  <w:style w:type="character" w:styleId="a4">
    <w:name w:val="Hyperlink"/>
    <w:basedOn w:val="a0"/>
    <w:rsid w:val="009A1315"/>
    <w:rPr>
      <w:rFonts w:cs="Times New Roman"/>
      <w:color w:val="0000FF"/>
      <w:u w:val="single"/>
    </w:rPr>
  </w:style>
  <w:style w:type="paragraph" w:customStyle="1" w:styleId="3">
    <w:name w:val="Обычный3"/>
    <w:rsid w:val="009A1315"/>
    <w:pPr>
      <w:ind w:firstLine="709"/>
      <w:jc w:val="both"/>
    </w:pPr>
    <w:rPr>
      <w:sz w:val="24"/>
    </w:rPr>
  </w:style>
  <w:style w:type="paragraph" w:customStyle="1" w:styleId="ConsPlusNormal">
    <w:name w:val="ConsPlusNormal"/>
    <w:rsid w:val="009A131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5">
    <w:name w:val="Знак Знак Знак Знак Знак Знак Знак Знак Знак Знак Знак Знак"/>
    <w:basedOn w:val="a"/>
    <w:rsid w:val="009A1315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styleId="a6">
    <w:name w:val="Balloon Text"/>
    <w:basedOn w:val="a"/>
    <w:link w:val="a7"/>
    <w:uiPriority w:val="99"/>
    <w:semiHidden/>
    <w:rsid w:val="0012284D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DA389C"/>
    <w:pPr>
      <w:ind w:left="720"/>
      <w:contextualSpacing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B53EA0"/>
    <w:rPr>
      <w:rFonts w:ascii="Calibri Light" w:hAnsi="Calibri Light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B53EA0"/>
    <w:rPr>
      <w:b/>
      <w:bCs/>
      <w:sz w:val="22"/>
      <w:szCs w:val="24"/>
    </w:rPr>
  </w:style>
  <w:style w:type="character" w:customStyle="1" w:styleId="40">
    <w:name w:val="Заголовок 4 Знак"/>
    <w:basedOn w:val="a0"/>
    <w:link w:val="4"/>
    <w:rsid w:val="00B53EA0"/>
    <w:rPr>
      <w:b/>
      <w:bCs/>
      <w:sz w:val="28"/>
      <w:szCs w:val="28"/>
      <w:lang w:val="x-none" w:eastAsia="x-none"/>
    </w:rPr>
  </w:style>
  <w:style w:type="paragraph" w:customStyle="1" w:styleId="13">
    <w:name w:val="Обычный1"/>
    <w:rsid w:val="00B53EA0"/>
    <w:pPr>
      <w:spacing w:after="120"/>
      <w:ind w:firstLine="709"/>
      <w:jc w:val="both"/>
    </w:pPr>
    <w:rPr>
      <w:snapToGrid w:val="0"/>
      <w:sz w:val="24"/>
    </w:rPr>
  </w:style>
  <w:style w:type="character" w:customStyle="1" w:styleId="14">
    <w:name w:val="Основной шрифт абзаца1"/>
    <w:rsid w:val="00B53EA0"/>
  </w:style>
  <w:style w:type="paragraph" w:customStyle="1" w:styleId="a9">
    <w:name w:val="Левый заголовок"/>
    <w:basedOn w:val="13"/>
    <w:next w:val="13"/>
    <w:rsid w:val="00B53EA0"/>
    <w:pPr>
      <w:ind w:right="7088" w:firstLine="0"/>
    </w:pPr>
    <w:rPr>
      <w:rFonts w:ascii="Arial" w:hAnsi="Arial"/>
      <w:sz w:val="20"/>
    </w:rPr>
  </w:style>
  <w:style w:type="paragraph" w:customStyle="1" w:styleId="15">
    <w:name w:val="Шапка1"/>
    <w:basedOn w:val="13"/>
    <w:next w:val="13"/>
    <w:rsid w:val="00B53EA0"/>
    <w:pPr>
      <w:ind w:firstLine="0"/>
      <w:jc w:val="center"/>
    </w:pPr>
    <w:rPr>
      <w:b/>
      <w:sz w:val="26"/>
    </w:rPr>
  </w:style>
  <w:style w:type="paragraph" w:customStyle="1" w:styleId="aa">
    <w:name w:val="Правый заголовок"/>
    <w:basedOn w:val="13"/>
    <w:rsid w:val="00B53EA0"/>
    <w:pPr>
      <w:ind w:left="5528" w:firstLine="0"/>
      <w:jc w:val="left"/>
    </w:pPr>
    <w:rPr>
      <w:b/>
    </w:rPr>
  </w:style>
  <w:style w:type="paragraph" w:customStyle="1" w:styleId="16">
    <w:name w:val="Основной текст1"/>
    <w:basedOn w:val="13"/>
    <w:rsid w:val="00B53EA0"/>
  </w:style>
  <w:style w:type="paragraph" w:styleId="ab">
    <w:name w:val="Body Text Indent"/>
    <w:basedOn w:val="13"/>
    <w:link w:val="ac"/>
    <w:rsid w:val="00B53EA0"/>
    <w:pPr>
      <w:spacing w:before="160" w:after="0" w:line="260" w:lineRule="atLeast"/>
      <w:ind w:firstLine="851"/>
      <w:jc w:val="left"/>
    </w:pPr>
    <w:rPr>
      <w:b/>
    </w:rPr>
  </w:style>
  <w:style w:type="character" w:customStyle="1" w:styleId="ac">
    <w:name w:val="Основной текст с отступом Знак"/>
    <w:basedOn w:val="a0"/>
    <w:link w:val="ab"/>
    <w:rsid w:val="00B53EA0"/>
    <w:rPr>
      <w:b/>
      <w:snapToGrid w:val="0"/>
      <w:sz w:val="24"/>
    </w:rPr>
  </w:style>
  <w:style w:type="table" w:styleId="ad">
    <w:name w:val="Table Grid"/>
    <w:basedOn w:val="a1"/>
    <w:rsid w:val="00B53EA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Message Header"/>
    <w:basedOn w:val="13"/>
    <w:next w:val="13"/>
    <w:link w:val="af"/>
    <w:rsid w:val="00B53EA0"/>
    <w:pPr>
      <w:spacing w:after="0"/>
      <w:ind w:firstLine="0"/>
      <w:jc w:val="center"/>
    </w:pPr>
    <w:rPr>
      <w:b/>
      <w:sz w:val="26"/>
    </w:rPr>
  </w:style>
  <w:style w:type="character" w:customStyle="1" w:styleId="af">
    <w:name w:val="Шапка Знак"/>
    <w:basedOn w:val="a0"/>
    <w:link w:val="ae"/>
    <w:rsid w:val="00B53EA0"/>
    <w:rPr>
      <w:b/>
      <w:snapToGrid w:val="0"/>
      <w:sz w:val="26"/>
    </w:rPr>
  </w:style>
  <w:style w:type="paragraph" w:customStyle="1" w:styleId="af0">
    <w:name w:val="Знак"/>
    <w:basedOn w:val="a"/>
    <w:rsid w:val="00B53EA0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41">
    <w:name w:val="Обычный4"/>
    <w:rsid w:val="00B53EA0"/>
    <w:pPr>
      <w:ind w:firstLine="709"/>
      <w:jc w:val="both"/>
    </w:pPr>
    <w:rPr>
      <w:snapToGrid w:val="0"/>
      <w:sz w:val="24"/>
    </w:rPr>
  </w:style>
  <w:style w:type="character" w:customStyle="1" w:styleId="s10">
    <w:name w:val="s_10"/>
    <w:basedOn w:val="a0"/>
    <w:rsid w:val="00B53EA0"/>
  </w:style>
  <w:style w:type="paragraph" w:customStyle="1" w:styleId="af1">
    <w:name w:val="Содержимое таблицы"/>
    <w:basedOn w:val="a"/>
    <w:rsid w:val="00B53EA0"/>
    <w:pPr>
      <w:suppressLineNumbers/>
      <w:suppressAutoHyphens/>
    </w:pPr>
    <w:rPr>
      <w:lang w:eastAsia="zh-CN"/>
    </w:rPr>
  </w:style>
  <w:style w:type="paragraph" w:customStyle="1" w:styleId="ConsPlusDocList">
    <w:name w:val="ConsPlusDocList"/>
    <w:next w:val="a"/>
    <w:rsid w:val="00B53EA0"/>
    <w:pPr>
      <w:widowControl w:val="0"/>
      <w:suppressAutoHyphens/>
      <w:autoSpaceDE w:val="0"/>
    </w:pPr>
    <w:rPr>
      <w:rFonts w:ascii="Arial" w:eastAsia="Arial" w:hAnsi="Arial" w:cs="Arial"/>
      <w:lang w:eastAsia="zh-CN" w:bidi="hi-IN"/>
    </w:rPr>
  </w:style>
  <w:style w:type="paragraph" w:customStyle="1" w:styleId="af2">
    <w:name w:val="Нормальный (таблица)"/>
    <w:basedOn w:val="a"/>
    <w:next w:val="a"/>
    <w:uiPriority w:val="99"/>
    <w:rsid w:val="00B53EA0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ConsNormal">
    <w:name w:val="ConsNormal"/>
    <w:rsid w:val="00B53EA0"/>
    <w:pPr>
      <w:autoSpaceDE w:val="0"/>
      <w:autoSpaceDN w:val="0"/>
      <w:adjustRightInd w:val="0"/>
      <w:ind w:firstLine="720"/>
    </w:pPr>
    <w:rPr>
      <w:sz w:val="28"/>
      <w:szCs w:val="28"/>
    </w:rPr>
  </w:style>
  <w:style w:type="paragraph" w:customStyle="1" w:styleId="u">
    <w:name w:val="u"/>
    <w:basedOn w:val="a"/>
    <w:semiHidden/>
    <w:rsid w:val="00B53EA0"/>
    <w:pPr>
      <w:ind w:firstLine="200"/>
      <w:jc w:val="both"/>
    </w:pPr>
    <w:rPr>
      <w:color w:val="000000"/>
      <w:sz w:val="24"/>
      <w:szCs w:val="24"/>
      <w:lang w:eastAsia="ar-SA"/>
    </w:rPr>
  </w:style>
  <w:style w:type="paragraph" w:customStyle="1" w:styleId="ConsPlusCell">
    <w:name w:val="ConsPlusCell"/>
    <w:rsid w:val="00B53EA0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af3">
    <w:name w:val="Normal (Web)"/>
    <w:basedOn w:val="a"/>
    <w:uiPriority w:val="99"/>
    <w:semiHidden/>
    <w:unhideWhenUsed/>
    <w:rsid w:val="00B53EA0"/>
    <w:pPr>
      <w:spacing w:before="100" w:beforeAutospacing="1" w:after="100" w:afterAutospacing="1"/>
    </w:pPr>
    <w:rPr>
      <w:sz w:val="24"/>
      <w:szCs w:val="24"/>
    </w:rPr>
  </w:style>
  <w:style w:type="character" w:customStyle="1" w:styleId="a7">
    <w:name w:val="Текст выноски Знак"/>
    <w:basedOn w:val="a0"/>
    <w:link w:val="a6"/>
    <w:uiPriority w:val="99"/>
    <w:semiHidden/>
    <w:rsid w:val="00B53EA0"/>
    <w:rPr>
      <w:rFonts w:ascii="Tahoma" w:hAnsi="Tahoma" w:cs="Tahoma"/>
      <w:sz w:val="16"/>
      <w:szCs w:val="16"/>
    </w:rPr>
  </w:style>
  <w:style w:type="numbering" w:customStyle="1" w:styleId="17">
    <w:name w:val="Нет списка1"/>
    <w:next w:val="a2"/>
    <w:uiPriority w:val="99"/>
    <w:semiHidden/>
    <w:unhideWhenUsed/>
    <w:rsid w:val="00B53EA0"/>
  </w:style>
  <w:style w:type="paragraph" w:customStyle="1" w:styleId="ConsPlusNonformat">
    <w:name w:val="ConsPlusNonformat"/>
    <w:rsid w:val="00B53EA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4">
    <w:name w:val="header"/>
    <w:basedOn w:val="a"/>
    <w:link w:val="af5"/>
    <w:semiHidden/>
    <w:rsid w:val="00B53EA0"/>
    <w:pPr>
      <w:tabs>
        <w:tab w:val="center" w:pos="4677"/>
        <w:tab w:val="right" w:pos="9355"/>
      </w:tabs>
      <w:jc w:val="both"/>
    </w:pPr>
    <w:rPr>
      <w:sz w:val="24"/>
      <w:szCs w:val="24"/>
    </w:rPr>
  </w:style>
  <w:style w:type="character" w:customStyle="1" w:styleId="af5">
    <w:name w:val="Верхний колонтитул Знак"/>
    <w:basedOn w:val="a0"/>
    <w:link w:val="af4"/>
    <w:semiHidden/>
    <w:rsid w:val="00B53EA0"/>
    <w:rPr>
      <w:sz w:val="24"/>
      <w:szCs w:val="24"/>
    </w:rPr>
  </w:style>
  <w:style w:type="paragraph" w:styleId="af6">
    <w:name w:val="footer"/>
    <w:basedOn w:val="a"/>
    <w:link w:val="af7"/>
    <w:semiHidden/>
    <w:rsid w:val="00B53EA0"/>
    <w:pPr>
      <w:tabs>
        <w:tab w:val="center" w:pos="4677"/>
        <w:tab w:val="right" w:pos="9355"/>
      </w:tabs>
      <w:jc w:val="both"/>
    </w:pPr>
    <w:rPr>
      <w:sz w:val="24"/>
      <w:szCs w:val="24"/>
    </w:rPr>
  </w:style>
  <w:style w:type="character" w:customStyle="1" w:styleId="af7">
    <w:name w:val="Нижний колонтитул Знак"/>
    <w:basedOn w:val="a0"/>
    <w:link w:val="af6"/>
    <w:semiHidden/>
    <w:rsid w:val="00B53EA0"/>
    <w:rPr>
      <w:sz w:val="24"/>
      <w:szCs w:val="24"/>
    </w:rPr>
  </w:style>
  <w:style w:type="paragraph" w:styleId="af8">
    <w:name w:val="Body Text"/>
    <w:basedOn w:val="a"/>
    <w:link w:val="af9"/>
    <w:semiHidden/>
    <w:rsid w:val="00B53EA0"/>
    <w:pPr>
      <w:keepNext/>
      <w:spacing w:before="120" w:after="120"/>
    </w:pPr>
    <w:rPr>
      <w:sz w:val="22"/>
      <w:szCs w:val="24"/>
    </w:rPr>
  </w:style>
  <w:style w:type="character" w:customStyle="1" w:styleId="af9">
    <w:name w:val="Основной текст Знак"/>
    <w:basedOn w:val="a0"/>
    <w:link w:val="af8"/>
    <w:semiHidden/>
    <w:rsid w:val="00B53EA0"/>
    <w:rPr>
      <w:sz w:val="22"/>
      <w:szCs w:val="24"/>
    </w:rPr>
  </w:style>
  <w:style w:type="paragraph" w:styleId="22">
    <w:name w:val="Body Text 2"/>
    <w:basedOn w:val="a"/>
    <w:link w:val="23"/>
    <w:semiHidden/>
    <w:rsid w:val="00B53EA0"/>
    <w:rPr>
      <w:b/>
      <w:bCs/>
      <w:szCs w:val="24"/>
    </w:rPr>
  </w:style>
  <w:style w:type="character" w:customStyle="1" w:styleId="23">
    <w:name w:val="Основной текст 2 Знак"/>
    <w:basedOn w:val="a0"/>
    <w:link w:val="22"/>
    <w:semiHidden/>
    <w:rsid w:val="00B53EA0"/>
    <w:rPr>
      <w:b/>
      <w:bCs/>
      <w:szCs w:val="24"/>
    </w:rPr>
  </w:style>
  <w:style w:type="paragraph" w:customStyle="1" w:styleId="18">
    <w:name w:val="Текст1"/>
    <w:basedOn w:val="a"/>
    <w:next w:val="afa"/>
    <w:link w:val="afb"/>
    <w:uiPriority w:val="99"/>
    <w:unhideWhenUsed/>
    <w:rsid w:val="00B53EA0"/>
    <w:rPr>
      <w:rFonts w:ascii="Consolas" w:eastAsia="Calibri" w:hAnsi="Consolas"/>
      <w:sz w:val="21"/>
      <w:szCs w:val="21"/>
      <w:lang w:eastAsia="en-US"/>
    </w:rPr>
  </w:style>
  <w:style w:type="character" w:customStyle="1" w:styleId="afb">
    <w:name w:val="Текст Знак"/>
    <w:link w:val="18"/>
    <w:uiPriority w:val="99"/>
    <w:rsid w:val="00B53EA0"/>
    <w:rPr>
      <w:rFonts w:ascii="Consolas" w:eastAsia="Calibri" w:hAnsi="Consolas"/>
      <w:sz w:val="21"/>
      <w:szCs w:val="21"/>
      <w:lang w:eastAsia="en-US"/>
    </w:rPr>
  </w:style>
  <w:style w:type="paragraph" w:styleId="afa">
    <w:name w:val="Plain Text"/>
    <w:basedOn w:val="a"/>
    <w:link w:val="19"/>
    <w:uiPriority w:val="99"/>
    <w:unhideWhenUsed/>
    <w:rsid w:val="00B53EA0"/>
    <w:rPr>
      <w:rFonts w:ascii="Courier New" w:hAnsi="Courier New" w:cs="Courier New"/>
    </w:rPr>
  </w:style>
  <w:style w:type="character" w:customStyle="1" w:styleId="19">
    <w:name w:val="Текст Знак1"/>
    <w:basedOn w:val="a0"/>
    <w:link w:val="afa"/>
    <w:uiPriority w:val="99"/>
    <w:rsid w:val="00B53EA0"/>
    <w:rPr>
      <w:rFonts w:ascii="Courier New" w:hAnsi="Courier New" w:cs="Courier New"/>
    </w:rPr>
  </w:style>
  <w:style w:type="numbering" w:customStyle="1" w:styleId="24">
    <w:name w:val="Нет списка2"/>
    <w:next w:val="a2"/>
    <w:uiPriority w:val="99"/>
    <w:semiHidden/>
    <w:unhideWhenUsed/>
    <w:rsid w:val="00B53EA0"/>
  </w:style>
  <w:style w:type="numbering" w:customStyle="1" w:styleId="30">
    <w:name w:val="Нет списка3"/>
    <w:next w:val="a2"/>
    <w:uiPriority w:val="99"/>
    <w:semiHidden/>
    <w:unhideWhenUsed/>
    <w:rsid w:val="00B53EA0"/>
  </w:style>
  <w:style w:type="numbering" w:customStyle="1" w:styleId="42">
    <w:name w:val="Нет списка4"/>
    <w:next w:val="a2"/>
    <w:uiPriority w:val="99"/>
    <w:semiHidden/>
    <w:unhideWhenUsed/>
    <w:rsid w:val="00B53EA0"/>
  </w:style>
  <w:style w:type="numbering" w:customStyle="1" w:styleId="5">
    <w:name w:val="Нет списка5"/>
    <w:next w:val="a2"/>
    <w:uiPriority w:val="99"/>
    <w:semiHidden/>
    <w:unhideWhenUsed/>
    <w:rsid w:val="00B53EA0"/>
  </w:style>
  <w:style w:type="paragraph" w:customStyle="1" w:styleId="50">
    <w:name w:val="Обычный5"/>
    <w:rsid w:val="006221D8"/>
    <w:pPr>
      <w:ind w:firstLine="709"/>
      <w:jc w:val="both"/>
    </w:pPr>
    <w:rPr>
      <w:snapToGrid w:val="0"/>
      <w:sz w:val="24"/>
    </w:rPr>
  </w:style>
  <w:style w:type="paragraph" w:customStyle="1" w:styleId="afc">
    <w:name w:val="Таблица_название_таблицы"/>
    <w:next w:val="a"/>
    <w:link w:val="afd"/>
    <w:autoRedefine/>
    <w:qFormat/>
    <w:rsid w:val="009A7287"/>
    <w:pPr>
      <w:keepNext/>
      <w:spacing w:before="60" w:after="60"/>
      <w:jc w:val="center"/>
    </w:pPr>
    <w:rPr>
      <w:b/>
      <w:bCs/>
      <w:sz w:val="22"/>
      <w:szCs w:val="22"/>
    </w:rPr>
  </w:style>
  <w:style w:type="character" w:customStyle="1" w:styleId="afd">
    <w:name w:val="Таблица_название_таблицы Знак"/>
    <w:link w:val="afc"/>
    <w:rsid w:val="009A7287"/>
    <w:rPr>
      <w:b/>
      <w:bCs/>
      <w:sz w:val="22"/>
      <w:szCs w:val="22"/>
    </w:rPr>
  </w:style>
  <w:style w:type="paragraph" w:customStyle="1" w:styleId="110">
    <w:name w:val="Табличный_таблица_11"/>
    <w:link w:val="111"/>
    <w:qFormat/>
    <w:rsid w:val="009A7287"/>
    <w:pPr>
      <w:jc w:val="center"/>
    </w:pPr>
    <w:rPr>
      <w:sz w:val="22"/>
      <w:szCs w:val="22"/>
    </w:rPr>
  </w:style>
  <w:style w:type="character" w:customStyle="1" w:styleId="111">
    <w:name w:val="Табличный_таблица_11 Знак"/>
    <w:link w:val="110"/>
    <w:rsid w:val="009A7287"/>
    <w:rPr>
      <w:sz w:val="22"/>
      <w:szCs w:val="22"/>
    </w:rPr>
  </w:style>
  <w:style w:type="paragraph" w:customStyle="1" w:styleId="112">
    <w:name w:val="Табличный_боковик_11"/>
    <w:link w:val="113"/>
    <w:qFormat/>
    <w:rsid w:val="009A7287"/>
    <w:rPr>
      <w:sz w:val="22"/>
      <w:szCs w:val="24"/>
    </w:rPr>
  </w:style>
  <w:style w:type="character" w:customStyle="1" w:styleId="113">
    <w:name w:val="Табличный_боковик_11 Знак"/>
    <w:link w:val="112"/>
    <w:rsid w:val="009A7287"/>
    <w:rPr>
      <w:sz w:val="22"/>
      <w:szCs w:val="24"/>
    </w:rPr>
  </w:style>
  <w:style w:type="paragraph" w:customStyle="1" w:styleId="Style1">
    <w:name w:val="Style1"/>
    <w:basedOn w:val="a"/>
    <w:uiPriority w:val="99"/>
    <w:rsid w:val="00511A3A"/>
    <w:pPr>
      <w:widowControl w:val="0"/>
      <w:autoSpaceDE w:val="0"/>
      <w:autoSpaceDN w:val="0"/>
      <w:adjustRightInd w:val="0"/>
      <w:spacing w:line="275" w:lineRule="exact"/>
      <w:ind w:firstLine="710"/>
      <w:jc w:val="both"/>
    </w:pPr>
    <w:rPr>
      <w:rFonts w:eastAsiaTheme="minorEastAsia"/>
      <w:sz w:val="24"/>
      <w:szCs w:val="24"/>
    </w:rPr>
  </w:style>
  <w:style w:type="character" w:customStyle="1" w:styleId="FontStyle14">
    <w:name w:val="Font Style14"/>
    <w:basedOn w:val="a0"/>
    <w:uiPriority w:val="99"/>
    <w:rsid w:val="00511A3A"/>
    <w:rPr>
      <w:rFonts w:ascii="Times New Roman" w:hAnsi="Times New Roman" w:cs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Plain Text" w:uiPriority="99"/>
    <w:lsdException w:name="Normal (Web)" w:uiPriority="99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315"/>
  </w:style>
  <w:style w:type="paragraph" w:styleId="1">
    <w:name w:val="heading 1"/>
    <w:basedOn w:val="a"/>
    <w:next w:val="a"/>
    <w:link w:val="10"/>
    <w:qFormat/>
    <w:rsid w:val="00B53EA0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B53EA0"/>
    <w:pPr>
      <w:keepNext/>
      <w:spacing w:before="120" w:after="120"/>
      <w:jc w:val="center"/>
      <w:outlineLvl w:val="1"/>
    </w:pPr>
    <w:rPr>
      <w:b/>
      <w:bCs/>
      <w:sz w:val="22"/>
      <w:szCs w:val="24"/>
    </w:rPr>
  </w:style>
  <w:style w:type="paragraph" w:styleId="4">
    <w:name w:val="heading 4"/>
    <w:basedOn w:val="a"/>
    <w:next w:val="a"/>
    <w:link w:val="40"/>
    <w:qFormat/>
    <w:rsid w:val="00B53EA0"/>
    <w:pPr>
      <w:keepNext/>
      <w:spacing w:before="240" w:after="60"/>
      <w:outlineLvl w:val="3"/>
    </w:pPr>
    <w:rPr>
      <w:b/>
      <w:b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Левая подпись"/>
    <w:basedOn w:val="a"/>
    <w:rsid w:val="009A1315"/>
    <w:pPr>
      <w:ind w:right="6521"/>
    </w:pPr>
    <w:rPr>
      <w:sz w:val="24"/>
    </w:rPr>
  </w:style>
  <w:style w:type="paragraph" w:customStyle="1" w:styleId="11">
    <w:name w:val="Верхний колонтитул1"/>
    <w:basedOn w:val="a"/>
    <w:rsid w:val="009A1315"/>
    <w:pPr>
      <w:tabs>
        <w:tab w:val="center" w:pos="4536"/>
        <w:tab w:val="right" w:pos="9072"/>
      </w:tabs>
      <w:spacing w:after="120"/>
      <w:ind w:firstLine="709"/>
      <w:jc w:val="both"/>
    </w:pPr>
    <w:rPr>
      <w:sz w:val="24"/>
    </w:rPr>
  </w:style>
  <w:style w:type="character" w:customStyle="1" w:styleId="12">
    <w:name w:val="Номер страницы1"/>
    <w:basedOn w:val="a0"/>
    <w:rsid w:val="009A1315"/>
    <w:rPr>
      <w:rFonts w:cs="Times New Roman"/>
    </w:rPr>
  </w:style>
  <w:style w:type="paragraph" w:customStyle="1" w:styleId="21">
    <w:name w:val="Обычный2"/>
    <w:rsid w:val="009A1315"/>
    <w:pPr>
      <w:spacing w:after="120"/>
      <w:ind w:firstLine="709"/>
      <w:jc w:val="both"/>
    </w:pPr>
    <w:rPr>
      <w:sz w:val="24"/>
    </w:rPr>
  </w:style>
  <w:style w:type="character" w:styleId="a4">
    <w:name w:val="Hyperlink"/>
    <w:basedOn w:val="a0"/>
    <w:rsid w:val="009A1315"/>
    <w:rPr>
      <w:rFonts w:cs="Times New Roman"/>
      <w:color w:val="0000FF"/>
      <w:u w:val="single"/>
    </w:rPr>
  </w:style>
  <w:style w:type="paragraph" w:customStyle="1" w:styleId="3">
    <w:name w:val="Обычный3"/>
    <w:rsid w:val="009A1315"/>
    <w:pPr>
      <w:ind w:firstLine="709"/>
      <w:jc w:val="both"/>
    </w:pPr>
    <w:rPr>
      <w:sz w:val="24"/>
    </w:rPr>
  </w:style>
  <w:style w:type="paragraph" w:customStyle="1" w:styleId="ConsPlusNormal">
    <w:name w:val="ConsPlusNormal"/>
    <w:rsid w:val="009A131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5">
    <w:name w:val="Знак Знак Знак Знак Знак Знак Знак Знак Знак Знак Знак Знак"/>
    <w:basedOn w:val="a"/>
    <w:rsid w:val="009A1315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styleId="a6">
    <w:name w:val="Balloon Text"/>
    <w:basedOn w:val="a"/>
    <w:link w:val="a7"/>
    <w:uiPriority w:val="99"/>
    <w:semiHidden/>
    <w:rsid w:val="0012284D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DA389C"/>
    <w:pPr>
      <w:ind w:left="720"/>
      <w:contextualSpacing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B53EA0"/>
    <w:rPr>
      <w:rFonts w:ascii="Calibri Light" w:hAnsi="Calibri Light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B53EA0"/>
    <w:rPr>
      <w:b/>
      <w:bCs/>
      <w:sz w:val="22"/>
      <w:szCs w:val="24"/>
    </w:rPr>
  </w:style>
  <w:style w:type="character" w:customStyle="1" w:styleId="40">
    <w:name w:val="Заголовок 4 Знак"/>
    <w:basedOn w:val="a0"/>
    <w:link w:val="4"/>
    <w:rsid w:val="00B53EA0"/>
    <w:rPr>
      <w:b/>
      <w:bCs/>
      <w:sz w:val="28"/>
      <w:szCs w:val="28"/>
      <w:lang w:val="x-none" w:eastAsia="x-none"/>
    </w:rPr>
  </w:style>
  <w:style w:type="paragraph" w:customStyle="1" w:styleId="13">
    <w:name w:val="Обычный1"/>
    <w:rsid w:val="00B53EA0"/>
    <w:pPr>
      <w:spacing w:after="120"/>
      <w:ind w:firstLine="709"/>
      <w:jc w:val="both"/>
    </w:pPr>
    <w:rPr>
      <w:snapToGrid w:val="0"/>
      <w:sz w:val="24"/>
    </w:rPr>
  </w:style>
  <w:style w:type="character" w:customStyle="1" w:styleId="14">
    <w:name w:val="Основной шрифт абзаца1"/>
    <w:rsid w:val="00B53EA0"/>
  </w:style>
  <w:style w:type="paragraph" w:customStyle="1" w:styleId="a9">
    <w:name w:val="Левый заголовок"/>
    <w:basedOn w:val="13"/>
    <w:next w:val="13"/>
    <w:rsid w:val="00B53EA0"/>
    <w:pPr>
      <w:ind w:right="7088" w:firstLine="0"/>
    </w:pPr>
    <w:rPr>
      <w:rFonts w:ascii="Arial" w:hAnsi="Arial"/>
      <w:sz w:val="20"/>
    </w:rPr>
  </w:style>
  <w:style w:type="paragraph" w:customStyle="1" w:styleId="15">
    <w:name w:val="Шапка1"/>
    <w:basedOn w:val="13"/>
    <w:next w:val="13"/>
    <w:rsid w:val="00B53EA0"/>
    <w:pPr>
      <w:ind w:firstLine="0"/>
      <w:jc w:val="center"/>
    </w:pPr>
    <w:rPr>
      <w:b/>
      <w:sz w:val="26"/>
    </w:rPr>
  </w:style>
  <w:style w:type="paragraph" w:customStyle="1" w:styleId="aa">
    <w:name w:val="Правый заголовок"/>
    <w:basedOn w:val="13"/>
    <w:rsid w:val="00B53EA0"/>
    <w:pPr>
      <w:ind w:left="5528" w:firstLine="0"/>
      <w:jc w:val="left"/>
    </w:pPr>
    <w:rPr>
      <w:b/>
    </w:rPr>
  </w:style>
  <w:style w:type="paragraph" w:customStyle="1" w:styleId="16">
    <w:name w:val="Основной текст1"/>
    <w:basedOn w:val="13"/>
    <w:rsid w:val="00B53EA0"/>
  </w:style>
  <w:style w:type="paragraph" w:styleId="ab">
    <w:name w:val="Body Text Indent"/>
    <w:basedOn w:val="13"/>
    <w:link w:val="ac"/>
    <w:rsid w:val="00B53EA0"/>
    <w:pPr>
      <w:spacing w:before="160" w:after="0" w:line="260" w:lineRule="atLeast"/>
      <w:ind w:firstLine="851"/>
      <w:jc w:val="left"/>
    </w:pPr>
    <w:rPr>
      <w:b/>
    </w:rPr>
  </w:style>
  <w:style w:type="character" w:customStyle="1" w:styleId="ac">
    <w:name w:val="Основной текст с отступом Знак"/>
    <w:basedOn w:val="a0"/>
    <w:link w:val="ab"/>
    <w:rsid w:val="00B53EA0"/>
    <w:rPr>
      <w:b/>
      <w:snapToGrid w:val="0"/>
      <w:sz w:val="24"/>
    </w:rPr>
  </w:style>
  <w:style w:type="table" w:styleId="ad">
    <w:name w:val="Table Grid"/>
    <w:basedOn w:val="a1"/>
    <w:rsid w:val="00B53EA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Message Header"/>
    <w:basedOn w:val="13"/>
    <w:next w:val="13"/>
    <w:link w:val="af"/>
    <w:rsid w:val="00B53EA0"/>
    <w:pPr>
      <w:spacing w:after="0"/>
      <w:ind w:firstLine="0"/>
      <w:jc w:val="center"/>
    </w:pPr>
    <w:rPr>
      <w:b/>
      <w:sz w:val="26"/>
    </w:rPr>
  </w:style>
  <w:style w:type="character" w:customStyle="1" w:styleId="af">
    <w:name w:val="Шапка Знак"/>
    <w:basedOn w:val="a0"/>
    <w:link w:val="ae"/>
    <w:rsid w:val="00B53EA0"/>
    <w:rPr>
      <w:b/>
      <w:snapToGrid w:val="0"/>
      <w:sz w:val="26"/>
    </w:rPr>
  </w:style>
  <w:style w:type="paragraph" w:customStyle="1" w:styleId="af0">
    <w:name w:val="Знак"/>
    <w:basedOn w:val="a"/>
    <w:rsid w:val="00B53EA0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41">
    <w:name w:val="Обычный4"/>
    <w:rsid w:val="00B53EA0"/>
    <w:pPr>
      <w:ind w:firstLine="709"/>
      <w:jc w:val="both"/>
    </w:pPr>
    <w:rPr>
      <w:snapToGrid w:val="0"/>
      <w:sz w:val="24"/>
    </w:rPr>
  </w:style>
  <w:style w:type="character" w:customStyle="1" w:styleId="s10">
    <w:name w:val="s_10"/>
    <w:basedOn w:val="a0"/>
    <w:rsid w:val="00B53EA0"/>
  </w:style>
  <w:style w:type="paragraph" w:customStyle="1" w:styleId="af1">
    <w:name w:val="Содержимое таблицы"/>
    <w:basedOn w:val="a"/>
    <w:rsid w:val="00B53EA0"/>
    <w:pPr>
      <w:suppressLineNumbers/>
      <w:suppressAutoHyphens/>
    </w:pPr>
    <w:rPr>
      <w:lang w:eastAsia="zh-CN"/>
    </w:rPr>
  </w:style>
  <w:style w:type="paragraph" w:customStyle="1" w:styleId="ConsPlusDocList">
    <w:name w:val="ConsPlusDocList"/>
    <w:next w:val="a"/>
    <w:rsid w:val="00B53EA0"/>
    <w:pPr>
      <w:widowControl w:val="0"/>
      <w:suppressAutoHyphens/>
      <w:autoSpaceDE w:val="0"/>
    </w:pPr>
    <w:rPr>
      <w:rFonts w:ascii="Arial" w:eastAsia="Arial" w:hAnsi="Arial" w:cs="Arial"/>
      <w:lang w:eastAsia="zh-CN" w:bidi="hi-IN"/>
    </w:rPr>
  </w:style>
  <w:style w:type="paragraph" w:customStyle="1" w:styleId="af2">
    <w:name w:val="Нормальный (таблица)"/>
    <w:basedOn w:val="a"/>
    <w:next w:val="a"/>
    <w:uiPriority w:val="99"/>
    <w:rsid w:val="00B53EA0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ConsNormal">
    <w:name w:val="ConsNormal"/>
    <w:rsid w:val="00B53EA0"/>
    <w:pPr>
      <w:autoSpaceDE w:val="0"/>
      <w:autoSpaceDN w:val="0"/>
      <w:adjustRightInd w:val="0"/>
      <w:ind w:firstLine="720"/>
    </w:pPr>
    <w:rPr>
      <w:sz w:val="28"/>
      <w:szCs w:val="28"/>
    </w:rPr>
  </w:style>
  <w:style w:type="paragraph" w:customStyle="1" w:styleId="u">
    <w:name w:val="u"/>
    <w:basedOn w:val="a"/>
    <w:semiHidden/>
    <w:rsid w:val="00B53EA0"/>
    <w:pPr>
      <w:ind w:firstLine="200"/>
      <w:jc w:val="both"/>
    </w:pPr>
    <w:rPr>
      <w:color w:val="000000"/>
      <w:sz w:val="24"/>
      <w:szCs w:val="24"/>
      <w:lang w:eastAsia="ar-SA"/>
    </w:rPr>
  </w:style>
  <w:style w:type="paragraph" w:customStyle="1" w:styleId="ConsPlusCell">
    <w:name w:val="ConsPlusCell"/>
    <w:rsid w:val="00B53EA0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af3">
    <w:name w:val="Normal (Web)"/>
    <w:basedOn w:val="a"/>
    <w:uiPriority w:val="99"/>
    <w:semiHidden/>
    <w:unhideWhenUsed/>
    <w:rsid w:val="00B53EA0"/>
    <w:pPr>
      <w:spacing w:before="100" w:beforeAutospacing="1" w:after="100" w:afterAutospacing="1"/>
    </w:pPr>
    <w:rPr>
      <w:sz w:val="24"/>
      <w:szCs w:val="24"/>
    </w:rPr>
  </w:style>
  <w:style w:type="character" w:customStyle="1" w:styleId="a7">
    <w:name w:val="Текст выноски Знак"/>
    <w:basedOn w:val="a0"/>
    <w:link w:val="a6"/>
    <w:uiPriority w:val="99"/>
    <w:semiHidden/>
    <w:rsid w:val="00B53EA0"/>
    <w:rPr>
      <w:rFonts w:ascii="Tahoma" w:hAnsi="Tahoma" w:cs="Tahoma"/>
      <w:sz w:val="16"/>
      <w:szCs w:val="16"/>
    </w:rPr>
  </w:style>
  <w:style w:type="numbering" w:customStyle="1" w:styleId="17">
    <w:name w:val="Нет списка1"/>
    <w:next w:val="a2"/>
    <w:uiPriority w:val="99"/>
    <w:semiHidden/>
    <w:unhideWhenUsed/>
    <w:rsid w:val="00B53EA0"/>
  </w:style>
  <w:style w:type="paragraph" w:customStyle="1" w:styleId="ConsPlusNonformat">
    <w:name w:val="ConsPlusNonformat"/>
    <w:rsid w:val="00B53EA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4">
    <w:name w:val="header"/>
    <w:basedOn w:val="a"/>
    <w:link w:val="af5"/>
    <w:semiHidden/>
    <w:rsid w:val="00B53EA0"/>
    <w:pPr>
      <w:tabs>
        <w:tab w:val="center" w:pos="4677"/>
        <w:tab w:val="right" w:pos="9355"/>
      </w:tabs>
      <w:jc w:val="both"/>
    </w:pPr>
    <w:rPr>
      <w:sz w:val="24"/>
      <w:szCs w:val="24"/>
    </w:rPr>
  </w:style>
  <w:style w:type="character" w:customStyle="1" w:styleId="af5">
    <w:name w:val="Верхний колонтитул Знак"/>
    <w:basedOn w:val="a0"/>
    <w:link w:val="af4"/>
    <w:semiHidden/>
    <w:rsid w:val="00B53EA0"/>
    <w:rPr>
      <w:sz w:val="24"/>
      <w:szCs w:val="24"/>
    </w:rPr>
  </w:style>
  <w:style w:type="paragraph" w:styleId="af6">
    <w:name w:val="footer"/>
    <w:basedOn w:val="a"/>
    <w:link w:val="af7"/>
    <w:semiHidden/>
    <w:rsid w:val="00B53EA0"/>
    <w:pPr>
      <w:tabs>
        <w:tab w:val="center" w:pos="4677"/>
        <w:tab w:val="right" w:pos="9355"/>
      </w:tabs>
      <w:jc w:val="both"/>
    </w:pPr>
    <w:rPr>
      <w:sz w:val="24"/>
      <w:szCs w:val="24"/>
    </w:rPr>
  </w:style>
  <w:style w:type="character" w:customStyle="1" w:styleId="af7">
    <w:name w:val="Нижний колонтитул Знак"/>
    <w:basedOn w:val="a0"/>
    <w:link w:val="af6"/>
    <w:semiHidden/>
    <w:rsid w:val="00B53EA0"/>
    <w:rPr>
      <w:sz w:val="24"/>
      <w:szCs w:val="24"/>
    </w:rPr>
  </w:style>
  <w:style w:type="paragraph" w:styleId="af8">
    <w:name w:val="Body Text"/>
    <w:basedOn w:val="a"/>
    <w:link w:val="af9"/>
    <w:semiHidden/>
    <w:rsid w:val="00B53EA0"/>
    <w:pPr>
      <w:keepNext/>
      <w:spacing w:before="120" w:after="120"/>
    </w:pPr>
    <w:rPr>
      <w:sz w:val="22"/>
      <w:szCs w:val="24"/>
    </w:rPr>
  </w:style>
  <w:style w:type="character" w:customStyle="1" w:styleId="af9">
    <w:name w:val="Основной текст Знак"/>
    <w:basedOn w:val="a0"/>
    <w:link w:val="af8"/>
    <w:semiHidden/>
    <w:rsid w:val="00B53EA0"/>
    <w:rPr>
      <w:sz w:val="22"/>
      <w:szCs w:val="24"/>
    </w:rPr>
  </w:style>
  <w:style w:type="paragraph" w:styleId="22">
    <w:name w:val="Body Text 2"/>
    <w:basedOn w:val="a"/>
    <w:link w:val="23"/>
    <w:semiHidden/>
    <w:rsid w:val="00B53EA0"/>
    <w:rPr>
      <w:b/>
      <w:bCs/>
      <w:szCs w:val="24"/>
    </w:rPr>
  </w:style>
  <w:style w:type="character" w:customStyle="1" w:styleId="23">
    <w:name w:val="Основной текст 2 Знак"/>
    <w:basedOn w:val="a0"/>
    <w:link w:val="22"/>
    <w:semiHidden/>
    <w:rsid w:val="00B53EA0"/>
    <w:rPr>
      <w:b/>
      <w:bCs/>
      <w:szCs w:val="24"/>
    </w:rPr>
  </w:style>
  <w:style w:type="paragraph" w:customStyle="1" w:styleId="18">
    <w:name w:val="Текст1"/>
    <w:basedOn w:val="a"/>
    <w:next w:val="afa"/>
    <w:link w:val="afb"/>
    <w:uiPriority w:val="99"/>
    <w:unhideWhenUsed/>
    <w:rsid w:val="00B53EA0"/>
    <w:rPr>
      <w:rFonts w:ascii="Consolas" w:eastAsia="Calibri" w:hAnsi="Consolas"/>
      <w:sz w:val="21"/>
      <w:szCs w:val="21"/>
      <w:lang w:eastAsia="en-US"/>
    </w:rPr>
  </w:style>
  <w:style w:type="character" w:customStyle="1" w:styleId="afb">
    <w:name w:val="Текст Знак"/>
    <w:link w:val="18"/>
    <w:uiPriority w:val="99"/>
    <w:rsid w:val="00B53EA0"/>
    <w:rPr>
      <w:rFonts w:ascii="Consolas" w:eastAsia="Calibri" w:hAnsi="Consolas"/>
      <w:sz w:val="21"/>
      <w:szCs w:val="21"/>
      <w:lang w:eastAsia="en-US"/>
    </w:rPr>
  </w:style>
  <w:style w:type="paragraph" w:styleId="afa">
    <w:name w:val="Plain Text"/>
    <w:basedOn w:val="a"/>
    <w:link w:val="19"/>
    <w:uiPriority w:val="99"/>
    <w:unhideWhenUsed/>
    <w:rsid w:val="00B53EA0"/>
    <w:rPr>
      <w:rFonts w:ascii="Courier New" w:hAnsi="Courier New" w:cs="Courier New"/>
    </w:rPr>
  </w:style>
  <w:style w:type="character" w:customStyle="1" w:styleId="19">
    <w:name w:val="Текст Знак1"/>
    <w:basedOn w:val="a0"/>
    <w:link w:val="afa"/>
    <w:uiPriority w:val="99"/>
    <w:rsid w:val="00B53EA0"/>
    <w:rPr>
      <w:rFonts w:ascii="Courier New" w:hAnsi="Courier New" w:cs="Courier New"/>
    </w:rPr>
  </w:style>
  <w:style w:type="numbering" w:customStyle="1" w:styleId="24">
    <w:name w:val="Нет списка2"/>
    <w:next w:val="a2"/>
    <w:uiPriority w:val="99"/>
    <w:semiHidden/>
    <w:unhideWhenUsed/>
    <w:rsid w:val="00B53EA0"/>
  </w:style>
  <w:style w:type="numbering" w:customStyle="1" w:styleId="30">
    <w:name w:val="Нет списка3"/>
    <w:next w:val="a2"/>
    <w:uiPriority w:val="99"/>
    <w:semiHidden/>
    <w:unhideWhenUsed/>
    <w:rsid w:val="00B53EA0"/>
  </w:style>
  <w:style w:type="numbering" w:customStyle="1" w:styleId="42">
    <w:name w:val="Нет списка4"/>
    <w:next w:val="a2"/>
    <w:uiPriority w:val="99"/>
    <w:semiHidden/>
    <w:unhideWhenUsed/>
    <w:rsid w:val="00B53EA0"/>
  </w:style>
  <w:style w:type="numbering" w:customStyle="1" w:styleId="5">
    <w:name w:val="Нет списка5"/>
    <w:next w:val="a2"/>
    <w:uiPriority w:val="99"/>
    <w:semiHidden/>
    <w:unhideWhenUsed/>
    <w:rsid w:val="00B53EA0"/>
  </w:style>
  <w:style w:type="paragraph" w:customStyle="1" w:styleId="50">
    <w:name w:val="Обычный5"/>
    <w:rsid w:val="006221D8"/>
    <w:pPr>
      <w:ind w:firstLine="709"/>
      <w:jc w:val="both"/>
    </w:pPr>
    <w:rPr>
      <w:snapToGrid w:val="0"/>
      <w:sz w:val="24"/>
    </w:rPr>
  </w:style>
  <w:style w:type="paragraph" w:customStyle="1" w:styleId="afc">
    <w:name w:val="Таблица_название_таблицы"/>
    <w:next w:val="a"/>
    <w:link w:val="afd"/>
    <w:autoRedefine/>
    <w:qFormat/>
    <w:rsid w:val="009A7287"/>
    <w:pPr>
      <w:keepNext/>
      <w:spacing w:before="60" w:after="60"/>
      <w:jc w:val="center"/>
    </w:pPr>
    <w:rPr>
      <w:b/>
      <w:bCs/>
      <w:sz w:val="22"/>
      <w:szCs w:val="22"/>
    </w:rPr>
  </w:style>
  <w:style w:type="character" w:customStyle="1" w:styleId="afd">
    <w:name w:val="Таблица_название_таблицы Знак"/>
    <w:link w:val="afc"/>
    <w:rsid w:val="009A7287"/>
    <w:rPr>
      <w:b/>
      <w:bCs/>
      <w:sz w:val="22"/>
      <w:szCs w:val="22"/>
    </w:rPr>
  </w:style>
  <w:style w:type="paragraph" w:customStyle="1" w:styleId="110">
    <w:name w:val="Табличный_таблица_11"/>
    <w:link w:val="111"/>
    <w:qFormat/>
    <w:rsid w:val="009A7287"/>
    <w:pPr>
      <w:jc w:val="center"/>
    </w:pPr>
    <w:rPr>
      <w:sz w:val="22"/>
      <w:szCs w:val="22"/>
    </w:rPr>
  </w:style>
  <w:style w:type="character" w:customStyle="1" w:styleId="111">
    <w:name w:val="Табличный_таблица_11 Знак"/>
    <w:link w:val="110"/>
    <w:rsid w:val="009A7287"/>
    <w:rPr>
      <w:sz w:val="22"/>
      <w:szCs w:val="22"/>
    </w:rPr>
  </w:style>
  <w:style w:type="paragraph" w:customStyle="1" w:styleId="112">
    <w:name w:val="Табличный_боковик_11"/>
    <w:link w:val="113"/>
    <w:qFormat/>
    <w:rsid w:val="009A7287"/>
    <w:rPr>
      <w:sz w:val="22"/>
      <w:szCs w:val="24"/>
    </w:rPr>
  </w:style>
  <w:style w:type="character" w:customStyle="1" w:styleId="113">
    <w:name w:val="Табличный_боковик_11 Знак"/>
    <w:link w:val="112"/>
    <w:rsid w:val="009A7287"/>
    <w:rPr>
      <w:sz w:val="22"/>
      <w:szCs w:val="24"/>
    </w:rPr>
  </w:style>
  <w:style w:type="paragraph" w:customStyle="1" w:styleId="Style1">
    <w:name w:val="Style1"/>
    <w:basedOn w:val="a"/>
    <w:uiPriority w:val="99"/>
    <w:rsid w:val="00511A3A"/>
    <w:pPr>
      <w:widowControl w:val="0"/>
      <w:autoSpaceDE w:val="0"/>
      <w:autoSpaceDN w:val="0"/>
      <w:adjustRightInd w:val="0"/>
      <w:spacing w:line="275" w:lineRule="exact"/>
      <w:ind w:firstLine="710"/>
      <w:jc w:val="both"/>
    </w:pPr>
    <w:rPr>
      <w:rFonts w:eastAsiaTheme="minorEastAsia"/>
      <w:sz w:val="24"/>
      <w:szCs w:val="24"/>
    </w:rPr>
  </w:style>
  <w:style w:type="character" w:customStyle="1" w:styleId="FontStyle14">
    <w:name w:val="Font Style14"/>
    <w:basedOn w:val="a0"/>
    <w:uiPriority w:val="99"/>
    <w:rsid w:val="00511A3A"/>
    <w:rPr>
      <w:rFonts w:ascii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4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jpeg"/><Relationship Id="rId89" Type="http://schemas.openxmlformats.org/officeDocument/2006/relationships/image" Target="media/image80.jpeg"/><Relationship Id="rId16" Type="http://schemas.openxmlformats.org/officeDocument/2006/relationships/image" Target="media/image7.png"/><Relationship Id="rId11" Type="http://schemas.openxmlformats.org/officeDocument/2006/relationships/image" Target="media/image2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5" Type="http://schemas.openxmlformats.org/officeDocument/2006/relationships/settings" Target="settings.xml"/><Relationship Id="rId90" Type="http://schemas.openxmlformats.org/officeDocument/2006/relationships/image" Target="media/image81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jpeg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jpeg"/><Relationship Id="rId88" Type="http://schemas.openxmlformats.org/officeDocument/2006/relationships/image" Target="media/image79.jpeg"/><Relationship Id="rId91" Type="http://schemas.openxmlformats.org/officeDocument/2006/relationships/image" Target="media/image8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header" Target="header1.xm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jpeg"/><Relationship Id="rId9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7" Type="http://schemas.openxmlformats.org/officeDocument/2006/relationships/footnotes" Target="footnotes.xml"/><Relationship Id="rId71" Type="http://schemas.openxmlformats.org/officeDocument/2006/relationships/image" Target="media/image62.png"/><Relationship Id="rId92" Type="http://schemas.openxmlformats.org/officeDocument/2006/relationships/header" Target="header2.xml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jpe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jpeg"/><Relationship Id="rId61" Type="http://schemas.openxmlformats.org/officeDocument/2006/relationships/image" Target="media/image52.png"/><Relationship Id="rId82" Type="http://schemas.openxmlformats.org/officeDocument/2006/relationships/image" Target="media/image73.jpe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3CF65F-9118-4770-A428-9AC1EF4559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1</Pages>
  <Words>3944</Words>
  <Characters>22487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Inc.</Company>
  <LinksUpToDate>false</LinksUpToDate>
  <CharactersWithSpaces>26379</CharactersWithSpaces>
  <SharedDoc>false</SharedDoc>
  <HLinks>
    <vt:vector size="6" baseType="variant">
      <vt:variant>
        <vt:i4>6094910</vt:i4>
      </vt:variant>
      <vt:variant>
        <vt:i4>0</vt:i4>
      </vt:variant>
      <vt:variant>
        <vt:i4>0</vt:i4>
      </vt:variant>
      <vt:variant>
        <vt:i4>5</vt:i4>
      </vt:variant>
      <vt:variant>
        <vt:lpwstr>mailto:myski-adm@list.ru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Inna</cp:lastModifiedBy>
  <cp:revision>34</cp:revision>
  <cp:lastPrinted>2019-03-12T06:01:00Z</cp:lastPrinted>
  <dcterms:created xsi:type="dcterms:W3CDTF">2017-06-15T06:47:00Z</dcterms:created>
  <dcterms:modified xsi:type="dcterms:W3CDTF">2021-04-28T04:53:00Z</dcterms:modified>
</cp:coreProperties>
</file>