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315" w:rsidRPr="00100342" w:rsidRDefault="000C5677" w:rsidP="009A1315">
      <w:pPr>
        <w:pStyle w:val="31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-172085</wp:posOffset>
            </wp:positionV>
            <wp:extent cx="529590" cy="687705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677" w:rsidRDefault="000C5677" w:rsidP="009A1315">
      <w:pPr>
        <w:pStyle w:val="31"/>
        <w:jc w:val="center"/>
        <w:rPr>
          <w:b/>
          <w:szCs w:val="24"/>
        </w:rPr>
      </w:pPr>
    </w:p>
    <w:p w:rsidR="0068269C" w:rsidRDefault="00CD7866" w:rsidP="00DD31C5">
      <w:pPr>
        <w:pStyle w:val="31"/>
        <w:ind w:firstLine="0"/>
        <w:jc w:val="center"/>
        <w:rPr>
          <w:b/>
          <w:szCs w:val="24"/>
        </w:rPr>
      </w:pPr>
      <w:r>
        <w:rPr>
          <w:b/>
          <w:szCs w:val="24"/>
        </w:rPr>
        <w:t xml:space="preserve">                                                  </w:t>
      </w:r>
    </w:p>
    <w:p w:rsidR="009A1315" w:rsidRPr="00340C11" w:rsidRDefault="009A1315" w:rsidP="003C2CD6">
      <w:pPr>
        <w:pStyle w:val="31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>Российская Федерация</w:t>
      </w:r>
    </w:p>
    <w:p w:rsidR="009A1315" w:rsidRPr="00340C11" w:rsidRDefault="009A1315" w:rsidP="00DD31C5">
      <w:pPr>
        <w:pStyle w:val="31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>Кемеровская область</w:t>
      </w:r>
      <w:r w:rsidR="009F5A3E">
        <w:rPr>
          <w:b/>
          <w:szCs w:val="24"/>
        </w:rPr>
        <w:t xml:space="preserve"> - Кузбасс</w:t>
      </w:r>
    </w:p>
    <w:p w:rsidR="009A1315" w:rsidRPr="00340C11" w:rsidRDefault="009A1315" w:rsidP="00DD31C5">
      <w:pPr>
        <w:pStyle w:val="31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>Мысковский городской округ</w:t>
      </w:r>
    </w:p>
    <w:p w:rsidR="009A1315" w:rsidRPr="00340C11" w:rsidRDefault="009A1315" w:rsidP="00DD31C5">
      <w:pPr>
        <w:pStyle w:val="31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 xml:space="preserve"> Совет народных депутатов Мысковского городского округа</w:t>
      </w:r>
    </w:p>
    <w:p w:rsidR="009A1315" w:rsidRPr="00340C11" w:rsidRDefault="009A1315" w:rsidP="00DD31C5">
      <w:pPr>
        <w:pStyle w:val="31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>(</w:t>
      </w:r>
      <w:r w:rsidR="00326779">
        <w:rPr>
          <w:b/>
          <w:szCs w:val="24"/>
        </w:rPr>
        <w:t>шесто</w:t>
      </w:r>
      <w:r w:rsidRPr="00340C11">
        <w:rPr>
          <w:b/>
          <w:szCs w:val="24"/>
        </w:rPr>
        <w:t>й созыв)</w:t>
      </w:r>
    </w:p>
    <w:p w:rsidR="009A1315" w:rsidRPr="00340C11" w:rsidRDefault="009A1315" w:rsidP="00DD31C5">
      <w:pPr>
        <w:pStyle w:val="31"/>
        <w:ind w:firstLine="0"/>
        <w:jc w:val="center"/>
        <w:rPr>
          <w:b/>
          <w:szCs w:val="24"/>
        </w:rPr>
      </w:pPr>
    </w:p>
    <w:p w:rsidR="00C85F42" w:rsidRDefault="00C85F42" w:rsidP="00DD31C5">
      <w:pPr>
        <w:pStyle w:val="31"/>
        <w:ind w:firstLine="0"/>
        <w:jc w:val="center"/>
        <w:rPr>
          <w:b/>
          <w:szCs w:val="24"/>
        </w:rPr>
      </w:pPr>
      <w:r w:rsidRPr="00082F2D">
        <w:rPr>
          <w:b/>
          <w:szCs w:val="24"/>
        </w:rPr>
        <w:t>Р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Е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Ш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Е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Н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И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 xml:space="preserve">Е </w:t>
      </w:r>
    </w:p>
    <w:p w:rsidR="00C85F42" w:rsidRDefault="00C85F42" w:rsidP="00DD31C5">
      <w:pPr>
        <w:pStyle w:val="31"/>
        <w:ind w:firstLine="0"/>
        <w:jc w:val="center"/>
        <w:rPr>
          <w:b/>
          <w:szCs w:val="24"/>
        </w:rPr>
      </w:pPr>
    </w:p>
    <w:p w:rsidR="00C85F42" w:rsidRPr="00C75C8D" w:rsidRDefault="00C85F42" w:rsidP="00DD31C5">
      <w:pPr>
        <w:pStyle w:val="31"/>
        <w:ind w:firstLine="0"/>
        <w:jc w:val="center"/>
        <w:rPr>
          <w:b/>
          <w:szCs w:val="24"/>
          <w:u w:val="single"/>
        </w:rPr>
      </w:pPr>
      <w:r w:rsidRPr="00C75C8D">
        <w:rPr>
          <w:b/>
          <w:szCs w:val="24"/>
          <w:u w:val="single"/>
        </w:rPr>
        <w:t xml:space="preserve">от </w:t>
      </w:r>
      <w:r w:rsidR="003C2CD6">
        <w:rPr>
          <w:b/>
          <w:szCs w:val="24"/>
          <w:u w:val="single"/>
        </w:rPr>
        <w:t>23 июня</w:t>
      </w:r>
      <w:r w:rsidR="00CD7866">
        <w:rPr>
          <w:b/>
          <w:szCs w:val="24"/>
          <w:u w:val="single"/>
        </w:rPr>
        <w:t xml:space="preserve"> </w:t>
      </w:r>
      <w:r w:rsidR="00C75C8D" w:rsidRPr="00C75C8D">
        <w:rPr>
          <w:b/>
          <w:szCs w:val="24"/>
          <w:u w:val="single"/>
        </w:rPr>
        <w:t>2021</w:t>
      </w:r>
      <w:r w:rsidRPr="00C75C8D">
        <w:rPr>
          <w:b/>
          <w:szCs w:val="24"/>
          <w:u w:val="single"/>
        </w:rPr>
        <w:t>г. №</w:t>
      </w:r>
      <w:r w:rsidR="00C75C8D" w:rsidRPr="00C75C8D">
        <w:rPr>
          <w:b/>
          <w:szCs w:val="24"/>
          <w:u w:val="single"/>
        </w:rPr>
        <w:t xml:space="preserve"> </w:t>
      </w:r>
      <w:r w:rsidR="003C2CD6">
        <w:rPr>
          <w:b/>
          <w:szCs w:val="24"/>
          <w:u w:val="single"/>
        </w:rPr>
        <w:t>52</w:t>
      </w:r>
      <w:r w:rsidR="00C75C8D" w:rsidRPr="00C75C8D">
        <w:rPr>
          <w:b/>
          <w:szCs w:val="24"/>
          <w:u w:val="single"/>
        </w:rPr>
        <w:t>-н</w:t>
      </w:r>
    </w:p>
    <w:p w:rsidR="009A1315" w:rsidRPr="00340C11" w:rsidRDefault="009A1315" w:rsidP="009A1315">
      <w:pPr>
        <w:pStyle w:val="a3"/>
        <w:ind w:right="-1"/>
        <w:jc w:val="both"/>
        <w:rPr>
          <w:szCs w:val="24"/>
        </w:rPr>
      </w:pPr>
    </w:p>
    <w:p w:rsidR="00CD7866" w:rsidRDefault="00CD7866" w:rsidP="00B7717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внесении изменений в решение </w:t>
      </w:r>
      <w:r w:rsidRPr="00CD7866">
        <w:rPr>
          <w:b/>
          <w:sz w:val="24"/>
          <w:szCs w:val="24"/>
        </w:rPr>
        <w:t>Совета народных депутатов Мысковского городского округа</w:t>
      </w:r>
      <w:r w:rsidRPr="00CD7866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 28.04.2021 № 27-н «</w:t>
      </w:r>
      <w:r w:rsidR="00B77174">
        <w:rPr>
          <w:b/>
          <w:bCs/>
          <w:sz w:val="24"/>
          <w:szCs w:val="24"/>
        </w:rPr>
        <w:t xml:space="preserve">О внесении изменений в решение Мысковского городского Совета народных депутатов от 20.11.2008 № 9-н </w:t>
      </w:r>
    </w:p>
    <w:p w:rsidR="0068269C" w:rsidRDefault="00B77174" w:rsidP="00B7717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«Об утверждении генерального плана муниципального образования </w:t>
      </w:r>
    </w:p>
    <w:p w:rsidR="00B77174" w:rsidRDefault="00B77174" w:rsidP="00B7717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«Мысковский городской округ» Кемеровской области г. Мыски»</w:t>
      </w:r>
    </w:p>
    <w:p w:rsidR="00C85F42" w:rsidRDefault="00C85F42" w:rsidP="00C85F42">
      <w:pPr>
        <w:pStyle w:val="a3"/>
        <w:ind w:right="-1"/>
        <w:jc w:val="center"/>
        <w:rPr>
          <w:b/>
          <w:szCs w:val="24"/>
        </w:rPr>
      </w:pPr>
    </w:p>
    <w:p w:rsidR="0068269C" w:rsidRDefault="0068269C" w:rsidP="003C2CD6">
      <w:pPr>
        <w:pStyle w:val="a3"/>
        <w:ind w:right="-1"/>
        <w:rPr>
          <w:szCs w:val="24"/>
        </w:rPr>
      </w:pPr>
    </w:p>
    <w:p w:rsidR="00C85F42" w:rsidRDefault="00C85F42" w:rsidP="00C85F42">
      <w:pPr>
        <w:pStyle w:val="a3"/>
        <w:ind w:right="-1"/>
        <w:jc w:val="right"/>
        <w:rPr>
          <w:szCs w:val="24"/>
        </w:rPr>
      </w:pPr>
      <w:r w:rsidRPr="00E96E32">
        <w:rPr>
          <w:szCs w:val="24"/>
        </w:rPr>
        <w:t xml:space="preserve">Принято </w:t>
      </w:r>
    </w:p>
    <w:p w:rsidR="00C85F42" w:rsidRDefault="00C85F42" w:rsidP="00C85F42">
      <w:pPr>
        <w:pStyle w:val="a3"/>
        <w:ind w:right="-1"/>
        <w:jc w:val="right"/>
        <w:rPr>
          <w:szCs w:val="24"/>
        </w:rPr>
      </w:pPr>
      <w:r>
        <w:rPr>
          <w:szCs w:val="24"/>
        </w:rPr>
        <w:t>Советом народных депутатов</w:t>
      </w:r>
    </w:p>
    <w:p w:rsidR="00C85F42" w:rsidRDefault="00C85F42" w:rsidP="00C85F42">
      <w:pPr>
        <w:pStyle w:val="a3"/>
        <w:ind w:right="-1"/>
        <w:jc w:val="right"/>
        <w:rPr>
          <w:szCs w:val="24"/>
        </w:rPr>
      </w:pPr>
      <w:r>
        <w:rPr>
          <w:szCs w:val="24"/>
        </w:rPr>
        <w:t>Мысковского городского округа</w:t>
      </w:r>
    </w:p>
    <w:p w:rsidR="00C85F42" w:rsidRPr="00E96E32" w:rsidRDefault="003C2CD6" w:rsidP="00C85F42">
      <w:pPr>
        <w:pStyle w:val="a3"/>
        <w:ind w:right="-1"/>
        <w:jc w:val="right"/>
        <w:rPr>
          <w:szCs w:val="24"/>
        </w:rPr>
      </w:pPr>
      <w:r>
        <w:rPr>
          <w:szCs w:val="24"/>
        </w:rPr>
        <w:t xml:space="preserve">22 </w:t>
      </w:r>
      <w:r w:rsidR="00CD7866">
        <w:rPr>
          <w:szCs w:val="24"/>
        </w:rPr>
        <w:t>июня</w:t>
      </w:r>
      <w:r w:rsidR="00C85F42">
        <w:rPr>
          <w:szCs w:val="24"/>
        </w:rPr>
        <w:t xml:space="preserve"> 20</w:t>
      </w:r>
      <w:r w:rsidR="006757CF">
        <w:rPr>
          <w:szCs w:val="24"/>
        </w:rPr>
        <w:t>2</w:t>
      </w:r>
      <w:r w:rsidR="00EE421B" w:rsidRPr="0009276D">
        <w:rPr>
          <w:szCs w:val="24"/>
        </w:rPr>
        <w:t>1</w:t>
      </w:r>
      <w:r w:rsidR="00C85F42">
        <w:rPr>
          <w:szCs w:val="24"/>
        </w:rPr>
        <w:t xml:space="preserve"> года</w:t>
      </w:r>
    </w:p>
    <w:p w:rsidR="009A1315" w:rsidRPr="00340C11" w:rsidRDefault="009A1315" w:rsidP="009A1315">
      <w:pPr>
        <w:pStyle w:val="a3"/>
        <w:ind w:right="-1"/>
        <w:jc w:val="both"/>
        <w:rPr>
          <w:szCs w:val="24"/>
        </w:rPr>
      </w:pPr>
    </w:p>
    <w:p w:rsidR="009A1315" w:rsidRPr="008E6A04" w:rsidRDefault="00873CAE" w:rsidP="00F83F1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E6A04">
        <w:rPr>
          <w:sz w:val="24"/>
          <w:szCs w:val="24"/>
        </w:rPr>
        <w:t>В соответствии с</w:t>
      </w:r>
      <w:r w:rsidR="00F83F1C">
        <w:rPr>
          <w:sz w:val="24"/>
          <w:szCs w:val="24"/>
        </w:rPr>
        <w:t xml:space="preserve"> частью 5.1 статьи 23</w:t>
      </w:r>
      <w:r w:rsidRPr="008E6A04">
        <w:rPr>
          <w:sz w:val="24"/>
          <w:szCs w:val="24"/>
        </w:rPr>
        <w:t xml:space="preserve"> </w:t>
      </w:r>
      <w:r w:rsidR="009A1315" w:rsidRPr="008E6A04">
        <w:rPr>
          <w:sz w:val="24"/>
          <w:szCs w:val="24"/>
        </w:rPr>
        <w:t>Градостроительн</w:t>
      </w:r>
      <w:r w:rsidR="00F83F1C">
        <w:rPr>
          <w:sz w:val="24"/>
          <w:szCs w:val="24"/>
        </w:rPr>
        <w:t>ого</w:t>
      </w:r>
      <w:r w:rsidR="009A1315" w:rsidRPr="008E6A04">
        <w:rPr>
          <w:sz w:val="24"/>
          <w:szCs w:val="24"/>
        </w:rPr>
        <w:t xml:space="preserve"> кодекс</w:t>
      </w:r>
      <w:r w:rsidR="00F83F1C">
        <w:rPr>
          <w:sz w:val="24"/>
          <w:szCs w:val="24"/>
        </w:rPr>
        <w:t>а</w:t>
      </w:r>
      <w:r w:rsidR="009A1315" w:rsidRPr="008E6A04">
        <w:rPr>
          <w:sz w:val="24"/>
          <w:szCs w:val="24"/>
        </w:rPr>
        <w:t xml:space="preserve"> Р</w:t>
      </w:r>
      <w:r w:rsidR="00C85F42">
        <w:rPr>
          <w:sz w:val="24"/>
          <w:szCs w:val="24"/>
        </w:rPr>
        <w:t xml:space="preserve">оссийской </w:t>
      </w:r>
      <w:r w:rsidR="009A1315" w:rsidRPr="008E6A04">
        <w:rPr>
          <w:sz w:val="24"/>
          <w:szCs w:val="24"/>
        </w:rPr>
        <w:t>Ф</w:t>
      </w:r>
      <w:r w:rsidR="00C85F42">
        <w:rPr>
          <w:sz w:val="24"/>
          <w:szCs w:val="24"/>
        </w:rPr>
        <w:t>едерации</w:t>
      </w:r>
      <w:r w:rsidR="009A1315" w:rsidRPr="008E6A04">
        <w:rPr>
          <w:sz w:val="24"/>
          <w:szCs w:val="24"/>
        </w:rPr>
        <w:t xml:space="preserve">, </w:t>
      </w:r>
      <w:r w:rsidR="00F83F1C">
        <w:rPr>
          <w:sz w:val="24"/>
          <w:szCs w:val="24"/>
        </w:rPr>
        <w:t>Приказом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</w:t>
      </w:r>
      <w:r w:rsidR="003C2CD6">
        <w:rPr>
          <w:sz w:val="24"/>
          <w:szCs w:val="24"/>
        </w:rPr>
        <w:t>тия России от 23 марта 2016 г. №</w:t>
      </w:r>
      <w:r w:rsidR="00F83F1C">
        <w:rPr>
          <w:sz w:val="24"/>
          <w:szCs w:val="24"/>
        </w:rPr>
        <w:t xml:space="preserve"> 163 и от 4 мая 2018 г. № 236», </w:t>
      </w:r>
      <w:r w:rsidR="009A1315" w:rsidRPr="008E6A04">
        <w:rPr>
          <w:sz w:val="24"/>
          <w:szCs w:val="24"/>
        </w:rPr>
        <w:t>руководствуясь статьей 32 Устава Мысковского городского округа, Совет народных депутатов Мысковского городского округа</w:t>
      </w:r>
    </w:p>
    <w:p w:rsidR="009A1315" w:rsidRDefault="00C75C8D" w:rsidP="003C2CD6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 </w:t>
      </w:r>
      <w:r w:rsidR="00C85F42" w:rsidRPr="00C85F42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 </w:t>
      </w:r>
      <w:r w:rsidR="00C85F42" w:rsidRPr="00C85F42">
        <w:rPr>
          <w:b/>
          <w:sz w:val="24"/>
          <w:szCs w:val="24"/>
        </w:rPr>
        <w:t>ш</w:t>
      </w:r>
      <w:r>
        <w:rPr>
          <w:b/>
          <w:sz w:val="24"/>
          <w:szCs w:val="24"/>
        </w:rPr>
        <w:t xml:space="preserve"> </w:t>
      </w:r>
      <w:r w:rsidR="00C85F42" w:rsidRPr="00C85F42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="00C85F42" w:rsidRPr="00C85F42">
        <w:rPr>
          <w:b/>
          <w:sz w:val="24"/>
          <w:szCs w:val="24"/>
        </w:rPr>
        <w:t>л:</w:t>
      </w:r>
    </w:p>
    <w:p w:rsidR="00C85F42" w:rsidRPr="00C85F42" w:rsidRDefault="00C85F42" w:rsidP="009A1315">
      <w:pPr>
        <w:jc w:val="both"/>
        <w:rPr>
          <w:b/>
          <w:sz w:val="24"/>
          <w:szCs w:val="24"/>
        </w:rPr>
      </w:pPr>
    </w:p>
    <w:p w:rsidR="00CD7866" w:rsidRDefault="009A1315" w:rsidP="00CD7866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CD7866">
        <w:rPr>
          <w:szCs w:val="24"/>
        </w:rPr>
        <w:t>1.</w:t>
      </w:r>
      <w:r w:rsidR="00B53EA0" w:rsidRPr="00CD7866">
        <w:rPr>
          <w:szCs w:val="24"/>
        </w:rPr>
        <w:t xml:space="preserve"> </w:t>
      </w:r>
      <w:r w:rsidR="00CD7866">
        <w:rPr>
          <w:bCs/>
          <w:sz w:val="24"/>
          <w:szCs w:val="24"/>
        </w:rPr>
        <w:t>Внести в</w:t>
      </w:r>
      <w:r w:rsidR="00CD7866" w:rsidRPr="00CD7866">
        <w:rPr>
          <w:bCs/>
          <w:sz w:val="24"/>
          <w:szCs w:val="24"/>
        </w:rPr>
        <w:t xml:space="preserve"> решение </w:t>
      </w:r>
      <w:r w:rsidR="00CD7866" w:rsidRPr="00CD7866">
        <w:rPr>
          <w:sz w:val="24"/>
          <w:szCs w:val="24"/>
        </w:rPr>
        <w:t>Совета народных депутатов Мысковского городского округа</w:t>
      </w:r>
      <w:r w:rsidR="00CD7866" w:rsidRPr="00CD7866">
        <w:rPr>
          <w:bCs/>
          <w:sz w:val="24"/>
          <w:szCs w:val="24"/>
        </w:rPr>
        <w:t xml:space="preserve"> от 28.04.2021 № 27-н «О внесении изменений в решение Мысковского городского Совета народных депутатов от 20.11.2008 № 9-н «Об утверждении генерального плана муниципального образования «Мысковский городской округ» Кемеровской области г. Мыски»</w:t>
      </w:r>
      <w:r w:rsidR="00CD7866">
        <w:rPr>
          <w:bCs/>
          <w:sz w:val="24"/>
          <w:szCs w:val="24"/>
        </w:rPr>
        <w:t xml:space="preserve"> </w:t>
      </w:r>
      <w:r w:rsidR="008D340C">
        <w:rPr>
          <w:bCs/>
          <w:sz w:val="24"/>
          <w:szCs w:val="24"/>
        </w:rPr>
        <w:t xml:space="preserve">(далее – решение) </w:t>
      </w:r>
      <w:r w:rsidR="00CD7866">
        <w:rPr>
          <w:bCs/>
          <w:sz w:val="24"/>
          <w:szCs w:val="24"/>
        </w:rPr>
        <w:t>следующие изменения:</w:t>
      </w:r>
    </w:p>
    <w:p w:rsidR="0068269C" w:rsidRDefault="008665D0" w:rsidP="0068269C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1.1.</w:t>
      </w:r>
      <w:r w:rsidR="00BB3FB5">
        <w:rPr>
          <w:bCs/>
          <w:sz w:val="24"/>
          <w:szCs w:val="24"/>
        </w:rPr>
        <w:t xml:space="preserve"> </w:t>
      </w:r>
      <w:r w:rsidR="00716936">
        <w:rPr>
          <w:bCs/>
          <w:sz w:val="24"/>
          <w:szCs w:val="24"/>
        </w:rPr>
        <w:t>под</w:t>
      </w:r>
      <w:r w:rsidR="00BB3FB5">
        <w:rPr>
          <w:bCs/>
          <w:sz w:val="24"/>
          <w:szCs w:val="24"/>
        </w:rPr>
        <w:t>пункт 1.2.</w:t>
      </w:r>
      <w:r w:rsidR="00056495">
        <w:rPr>
          <w:bCs/>
          <w:sz w:val="24"/>
          <w:szCs w:val="24"/>
        </w:rPr>
        <w:t>2</w:t>
      </w:r>
      <w:r w:rsidR="00BB3FB5">
        <w:rPr>
          <w:bCs/>
          <w:sz w:val="24"/>
          <w:szCs w:val="24"/>
        </w:rPr>
        <w:t xml:space="preserve"> пункта 1.2 изложить в следующей редакции:</w:t>
      </w:r>
    </w:p>
    <w:p w:rsidR="00AA6CCB" w:rsidRDefault="00BB3FB5" w:rsidP="0068269C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BE3E10">
        <w:rPr>
          <w:bCs/>
          <w:sz w:val="24"/>
          <w:szCs w:val="24"/>
        </w:rPr>
        <w:t>«1.2.</w:t>
      </w:r>
      <w:r w:rsidR="00056495">
        <w:rPr>
          <w:bCs/>
          <w:sz w:val="24"/>
          <w:szCs w:val="24"/>
        </w:rPr>
        <w:t>2</w:t>
      </w:r>
      <w:r w:rsidRPr="00BE3E10">
        <w:rPr>
          <w:bCs/>
          <w:sz w:val="24"/>
          <w:szCs w:val="24"/>
        </w:rPr>
        <w:t>.</w:t>
      </w:r>
      <w:r w:rsidRPr="00BE3E10">
        <w:rPr>
          <w:bCs/>
          <w:noProof/>
          <w:sz w:val="24"/>
          <w:szCs w:val="24"/>
        </w:rPr>
        <w:t xml:space="preserve"> </w:t>
      </w:r>
      <w:r w:rsidR="00AA6CCB">
        <w:rPr>
          <w:bCs/>
          <w:noProof/>
          <w:sz w:val="24"/>
          <w:szCs w:val="24"/>
        </w:rPr>
        <w:t>и</w:t>
      </w:r>
      <w:r>
        <w:rPr>
          <w:bCs/>
          <w:noProof/>
          <w:sz w:val="24"/>
          <w:szCs w:val="24"/>
        </w:rPr>
        <w:t>зменить границы населенного пункта пос.</w:t>
      </w:r>
      <w:r w:rsidR="00056495">
        <w:rPr>
          <w:bCs/>
          <w:noProof/>
          <w:sz w:val="24"/>
          <w:szCs w:val="24"/>
        </w:rPr>
        <w:t>Аксас</w:t>
      </w:r>
      <w:r>
        <w:rPr>
          <w:bCs/>
          <w:noProof/>
          <w:sz w:val="24"/>
          <w:szCs w:val="24"/>
        </w:rPr>
        <w:t>, установив их в следующей редакции:</w:t>
      </w:r>
    </w:p>
    <w:p w:rsidR="0068269C" w:rsidRDefault="0068269C" w:rsidP="003C2CD6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AA6CCB" w:rsidRPr="00A1116B" w:rsidRDefault="00AA6CCB" w:rsidP="00AA6CCB">
      <w:pPr>
        <w:keepNext/>
        <w:jc w:val="center"/>
        <w:rPr>
          <w:bCs/>
          <w:noProof/>
          <w:sz w:val="24"/>
          <w:szCs w:val="24"/>
        </w:rPr>
      </w:pPr>
      <w:r w:rsidRPr="00A1116B">
        <w:rPr>
          <w:bCs/>
          <w:noProof/>
          <w:sz w:val="24"/>
          <w:szCs w:val="24"/>
        </w:rPr>
        <w:t>ОПИСАНИЕ МЕСТОПОЛОЖЕНИЯ ГРАНИЦ</w:t>
      </w:r>
      <w:r w:rsidRPr="00A1116B">
        <w:rPr>
          <w:noProof/>
          <w:color w:val="000000"/>
          <w:sz w:val="24"/>
          <w:szCs w:val="24"/>
          <w:highlight w:val="yellow"/>
        </w:rPr>
        <w:t xml:space="preserve"> </w:t>
      </w:r>
    </w:p>
    <w:p w:rsidR="00AA6CCB" w:rsidRPr="00A1116B" w:rsidRDefault="00AA6CCB" w:rsidP="00AA6CCB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4"/>
          <w:szCs w:val="24"/>
        </w:rPr>
      </w:pPr>
      <w:r w:rsidRPr="00A1116B">
        <w:rPr>
          <w:bCs/>
          <w:noProof/>
          <w:sz w:val="24"/>
          <w:szCs w:val="24"/>
        </w:rPr>
        <w:t xml:space="preserve">Граница населенного пункта п. Аксас Мысковского городского округа </w:t>
      </w:r>
    </w:p>
    <w:p w:rsidR="00AA6CCB" w:rsidRPr="00A1116B" w:rsidRDefault="00AA6CCB" w:rsidP="00AA6CCB">
      <w:pPr>
        <w:rPr>
          <w:sz w:val="24"/>
          <w:szCs w:val="24"/>
        </w:rPr>
      </w:pPr>
    </w:p>
    <w:p w:rsidR="00AA6CCB" w:rsidRPr="00A1116B" w:rsidRDefault="00AA6CCB" w:rsidP="00AA6CCB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1116B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Раздел 1</w:t>
      </w:r>
    </w:p>
    <w:p w:rsidR="00AA6CCB" w:rsidRPr="00A1116B" w:rsidRDefault="00AA6CCB" w:rsidP="00AA6CCB">
      <w:pPr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4809"/>
        <w:gridCol w:w="3651"/>
        <w:gridCol w:w="297"/>
      </w:tblGrid>
      <w:tr w:rsidR="00AA6CCB" w:rsidRPr="00A1116B" w:rsidTr="0068269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:rsidR="00AA6CCB" w:rsidRPr="00A1116B" w:rsidRDefault="00AA6CCB" w:rsidP="00AA6CCB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  <w:r w:rsidRPr="00A1116B">
              <w:rPr>
                <w:bCs/>
                <w:noProof/>
                <w:sz w:val="24"/>
                <w:szCs w:val="24"/>
              </w:rPr>
              <w:t>Сведения об объекте</w:t>
            </w:r>
          </w:p>
        </w:tc>
        <w:tc>
          <w:tcPr>
            <w:tcW w:w="29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</w:tr>
      <w:tr w:rsidR="00AA6CCB" w:rsidRPr="00A1116B" w:rsidTr="0068269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:rsidR="00AA6CCB" w:rsidRPr="00A1116B" w:rsidRDefault="00AA6CCB" w:rsidP="00AA6CCB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</w:tr>
      <w:tr w:rsidR="00AA6CCB" w:rsidRPr="00A1116B" w:rsidTr="0068269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AA6CCB" w:rsidRPr="00A1116B" w:rsidRDefault="003C2CD6" w:rsidP="00AA6CC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№</w:t>
            </w:r>
            <w:r w:rsidR="00AA6CCB" w:rsidRPr="00A1116B">
              <w:rPr>
                <w:noProof/>
                <w:sz w:val="24"/>
                <w:szCs w:val="24"/>
              </w:rPr>
              <w:t xml:space="preserve"> п/п</w:t>
            </w:r>
          </w:p>
        </w:tc>
        <w:tc>
          <w:tcPr>
            <w:tcW w:w="4809" w:type="dxa"/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Характеристики объекта</w:t>
            </w:r>
          </w:p>
        </w:tc>
        <w:tc>
          <w:tcPr>
            <w:tcW w:w="3948" w:type="dxa"/>
            <w:gridSpan w:val="2"/>
            <w:tcBorders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Описание характеристик</w:t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4809" w:type="dxa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948" w:type="dxa"/>
            <w:gridSpan w:val="2"/>
            <w:tcBorders>
              <w:right w:val="double" w:sz="4" w:space="0" w:color="auto"/>
            </w:tcBorders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3</w:t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4809" w:type="dxa"/>
          </w:tcPr>
          <w:p w:rsidR="00AA6CCB" w:rsidRPr="00A1116B" w:rsidRDefault="00AA6CCB" w:rsidP="00AA6CCB">
            <w:pPr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Местоположение объекта</w:t>
            </w:r>
          </w:p>
        </w:tc>
        <w:tc>
          <w:tcPr>
            <w:tcW w:w="3948" w:type="dxa"/>
            <w:gridSpan w:val="2"/>
            <w:tcBorders>
              <w:right w:val="double" w:sz="4" w:space="0" w:color="auto"/>
            </w:tcBorders>
          </w:tcPr>
          <w:p w:rsidR="003C2CD6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 xml:space="preserve">Российская Федерация, Кемеровская область-Кузбасс, Мысковский городской округ, </w:t>
            </w:r>
          </w:p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п. Аксас</w:t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4809" w:type="dxa"/>
          </w:tcPr>
          <w:p w:rsidR="00AA6CCB" w:rsidRPr="00A1116B" w:rsidRDefault="00AA6CCB" w:rsidP="0068269C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</w:rPr>
              <w:t>Площадь объекта +/- величина погрешности определения площади</w:t>
            </w:r>
            <w:r w:rsidR="0068269C" w:rsidRPr="00A1116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</w:rPr>
              <w:t>(P +/- Дельта P)</w:t>
            </w:r>
          </w:p>
        </w:tc>
        <w:tc>
          <w:tcPr>
            <w:tcW w:w="3948" w:type="dxa"/>
            <w:gridSpan w:val="2"/>
            <w:tcBorders>
              <w:right w:val="double" w:sz="4" w:space="0" w:color="auto"/>
            </w:tcBorders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286087кв.м ± 9360кв.м</w:t>
            </w:r>
          </w:p>
        </w:tc>
      </w:tr>
      <w:tr w:rsidR="00AA6CCB" w:rsidRPr="00A1116B" w:rsidTr="0068269C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4809" w:type="dxa"/>
            <w:tcBorders>
              <w:bottom w:val="double" w:sz="4" w:space="0" w:color="auto"/>
            </w:tcBorders>
          </w:tcPr>
          <w:p w:rsidR="00AA6CCB" w:rsidRPr="00A1116B" w:rsidRDefault="00AA6CCB" w:rsidP="00AA6CCB">
            <w:pPr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48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-</w:t>
            </w:r>
          </w:p>
        </w:tc>
      </w:tr>
    </w:tbl>
    <w:p w:rsidR="00AA6CCB" w:rsidRPr="00A1116B" w:rsidRDefault="00AA6CCB" w:rsidP="00AA6CCB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AA6CCB" w:rsidRPr="00A1116B" w:rsidRDefault="00AA6CCB" w:rsidP="00AA6CCB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1116B">
        <w:rPr>
          <w:rFonts w:ascii="Times New Roman" w:hAnsi="Times New Roman" w:cs="Times New Roman"/>
          <w:b w:val="0"/>
          <w:color w:val="auto"/>
          <w:sz w:val="24"/>
          <w:szCs w:val="24"/>
        </w:rPr>
        <w:t>Раздел 2</w:t>
      </w:r>
    </w:p>
    <w:p w:rsidR="00AA6CCB" w:rsidRPr="00A1116B" w:rsidRDefault="00AA6CCB" w:rsidP="00AA6CCB">
      <w:pPr>
        <w:jc w:val="center"/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AA6CCB" w:rsidRPr="00A1116B" w:rsidTr="0068269C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A1116B">
              <w:rPr>
                <w:bCs/>
                <w:noProof/>
                <w:sz w:val="24"/>
                <w:szCs w:val="24"/>
              </w:rPr>
              <w:t>Сведения о местоположении границ</w:t>
            </w:r>
            <w:r w:rsidRPr="00A1116B">
              <w:rPr>
                <w:sz w:val="24"/>
                <w:szCs w:val="24"/>
              </w:rPr>
              <w:t xml:space="preserve"> </w:t>
            </w:r>
            <w:r w:rsidRPr="00A1116B">
              <w:rPr>
                <w:bCs/>
                <w:noProof/>
                <w:sz w:val="24"/>
                <w:szCs w:val="24"/>
              </w:rPr>
              <w:t>объекта</w:t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rPr>
                <w:noProof/>
                <w:sz w:val="24"/>
                <w:szCs w:val="24"/>
              </w:rPr>
            </w:pPr>
            <w:r w:rsidRPr="00A1116B">
              <w:rPr>
                <w:bCs/>
                <w:noProof/>
                <w:sz w:val="24"/>
                <w:szCs w:val="24"/>
              </w:rPr>
              <w:t>1. Система координат МСК-42, зона 2</w:t>
            </w:r>
            <w:r w:rsidRPr="00A1116B">
              <w:rPr>
                <w:bCs/>
                <w:noProof/>
                <w:sz w:val="24"/>
                <w:szCs w:val="24"/>
              </w:rPr>
              <w:tab/>
            </w:r>
          </w:p>
        </w:tc>
      </w:tr>
    </w:tbl>
    <w:p w:rsidR="00AA6CCB" w:rsidRPr="00A1116B" w:rsidRDefault="00AA6CCB" w:rsidP="00AA6CCB">
      <w:pPr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180"/>
        <w:gridCol w:w="304"/>
        <w:gridCol w:w="236"/>
        <w:gridCol w:w="304"/>
        <w:gridCol w:w="236"/>
        <w:gridCol w:w="297"/>
      </w:tblGrid>
      <w:tr w:rsidR="00AA6CCB" w:rsidRPr="00A1116B" w:rsidTr="0068269C">
        <w:trPr>
          <w:cantSplit/>
          <w:trHeight w:val="284"/>
        </w:trPr>
        <w:tc>
          <w:tcPr>
            <w:tcW w:w="8208" w:type="dxa"/>
            <w:gridSpan w:val="7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rPr>
                <w:bCs/>
                <w:noProof/>
                <w:sz w:val="24"/>
                <w:szCs w:val="24"/>
              </w:rPr>
            </w:pPr>
            <w:r w:rsidRPr="00A1116B">
              <w:rPr>
                <w:bCs/>
                <w:noProof/>
                <w:sz w:val="24"/>
                <w:szCs w:val="24"/>
              </w:rPr>
              <w:t>2. Сведения о характерных точках границ объекта</w:t>
            </w: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7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AA6CCB" w:rsidRPr="00A1116B" w:rsidTr="0068269C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AA6CCB" w:rsidRPr="00A1116B" w:rsidRDefault="00AA6CCB" w:rsidP="0068269C">
            <w:pPr>
              <w:ind w:left="-142" w:right="-86" w:firstLine="142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Обозначение</w:t>
            </w:r>
          </w:p>
          <w:p w:rsidR="00AA6CCB" w:rsidRPr="00A1116B" w:rsidRDefault="00AA6CCB" w:rsidP="0068269C">
            <w:pPr>
              <w:ind w:left="-142" w:right="-86" w:firstLine="142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характерных</w:t>
            </w:r>
          </w:p>
          <w:p w:rsidR="00AA6CCB" w:rsidRPr="00A1116B" w:rsidRDefault="00AA6CCB" w:rsidP="0068269C">
            <w:pPr>
              <w:ind w:left="-142" w:right="-86" w:firstLine="142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Координаты, м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Метод определения координат характерной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Средняя квадратическая погрешность положения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Описание обозначения точки</w:t>
            </w:r>
            <w:r w:rsidRPr="00A1116B">
              <w:rPr>
                <w:sz w:val="24"/>
                <w:szCs w:val="24"/>
              </w:rPr>
              <w:t xml:space="preserve"> на местности </w:t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1116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X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1116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Y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точки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1557" w:type="dxa"/>
            <w:gridSpan w:val="6"/>
            <w:tcBorders>
              <w:top w:val="nil"/>
              <w:left w:val="single" w:sz="4" w:space="0" w:color="auto"/>
              <w:right w:val="double" w:sz="4" w:space="0" w:color="auto"/>
            </w:tcBorders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sz w:val="24"/>
                <w:szCs w:val="24"/>
              </w:rPr>
              <w:t>(при наличии)</w:t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1116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1116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6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458006.67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2262913.05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458042.63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2262952.20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458065.43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2262975.95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458093.63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2263015.42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458097.61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2263021.32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6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458110.49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2263048.33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458114.87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2263076.01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8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458116.00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2263083.60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9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458115.70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2263090.54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10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458107.67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2263145.32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11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458106.62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2263148.64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12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458099.53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2263167.80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13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458085.91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2263197.46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Картометричес</w:t>
            </w: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 xml:space="preserve">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458077.90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2263235.12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15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458078.69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2263264.79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16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458094.72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2263306.46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17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458107.54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2263334.52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18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458119.81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2263352.37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19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458127.98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2263379.26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20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458128.90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2263386.17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21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458126.94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2263404.29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458125.89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2263407.62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23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458111.55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2263431.49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24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458071.73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2263562.14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25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457951.75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2263632.11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26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457881.45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2263579.77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27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457766.25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2263287.61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28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457666.49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2263269.22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29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457575.00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2263192.59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30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457558.41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2263079.79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31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457570.26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2262993.07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32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457592.05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2262954.11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33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457831.03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2262812.75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34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457847.07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2262834.38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35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457865.66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2262846.34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36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457870.80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2262851.04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37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457872.54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2262853.77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38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457876.23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2262859.81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39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457878.32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2262863.24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>40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457887.95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2262868.85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457892.03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2262864.51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42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457894.97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2262862.63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43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457901.59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2262860.52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44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457905.08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2262860.37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457908.54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2262860.82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46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457925.61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2262866.44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47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457948.06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2262877.67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48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457981.30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2262893.98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49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457992.16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2262902.13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AA6CCB" w:rsidRPr="00A1116B" w:rsidTr="0068269C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440" w:type="dxa"/>
            <w:gridSpan w:val="2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458006.67</w:t>
            </w:r>
          </w:p>
        </w:tc>
        <w:tc>
          <w:tcPr>
            <w:tcW w:w="144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2262913.05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AA6CCB" w:rsidRPr="00A1116B" w:rsidRDefault="00AA6CCB" w:rsidP="00AA6CCB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</w:tbl>
    <w:p w:rsidR="00AA6CCB" w:rsidRPr="00A1116B" w:rsidRDefault="00AA6CCB" w:rsidP="00AA6CCB">
      <w:pPr>
        <w:rPr>
          <w:noProof/>
          <w:sz w:val="24"/>
          <w:szCs w:val="24"/>
          <w:lang w:val="en-US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263"/>
      </w:tblGrid>
      <w:tr w:rsidR="00AA6CCB" w:rsidRPr="00A1116B" w:rsidTr="0068269C">
        <w:trPr>
          <w:cantSplit/>
          <w:trHeight w:val="284"/>
        </w:trPr>
        <w:tc>
          <w:tcPr>
            <w:tcW w:w="80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rPr>
                <w:bCs/>
                <w:noProof/>
                <w:sz w:val="24"/>
                <w:szCs w:val="24"/>
              </w:rPr>
            </w:pPr>
            <w:r w:rsidRPr="00A1116B">
              <w:rPr>
                <w:bCs/>
                <w:noProof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68269C" w:rsidRPr="00A1116B" w:rsidTr="0068269C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Обозначение</w:t>
            </w:r>
          </w:p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характерных</w:t>
            </w:r>
          </w:p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точек части границы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68269C" w:rsidRPr="00A1116B" w:rsidRDefault="0068269C" w:rsidP="00AA6CCB">
            <w:pPr>
              <w:ind w:right="166"/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</w:rPr>
              <w:t>Координаты</w:t>
            </w:r>
            <w:r w:rsidRPr="00A1116B">
              <w:rPr>
                <w:noProof/>
                <w:sz w:val="24"/>
                <w:szCs w:val="24"/>
                <w:lang w:val="en-US"/>
              </w:rPr>
              <w:t xml:space="preserve">, </w:t>
            </w:r>
            <w:r w:rsidRPr="00A1116B">
              <w:rPr>
                <w:noProof/>
                <w:sz w:val="24"/>
                <w:szCs w:val="24"/>
              </w:rPr>
              <w:t>м</w:t>
            </w:r>
          </w:p>
        </w:tc>
        <w:tc>
          <w:tcPr>
            <w:tcW w:w="18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Метод определения координат характерной</w:t>
            </w:r>
          </w:p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точки</w:t>
            </w:r>
          </w:p>
        </w:tc>
        <w:tc>
          <w:tcPr>
            <w:tcW w:w="18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Средняя квадратическая погрешность положения</w:t>
            </w:r>
          </w:p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1557" w:type="dxa"/>
            <w:gridSpan w:val="5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Описание обозначения точки</w:t>
            </w:r>
            <w:r w:rsidRPr="00A1116B">
              <w:rPr>
                <w:sz w:val="24"/>
                <w:szCs w:val="24"/>
              </w:rPr>
              <w:t xml:space="preserve"> на местности</w:t>
            </w:r>
          </w:p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sz w:val="24"/>
                <w:szCs w:val="24"/>
              </w:rPr>
              <w:t>(при наличии)</w:t>
            </w:r>
          </w:p>
        </w:tc>
      </w:tr>
      <w:tr w:rsidR="0068269C" w:rsidRPr="00A1116B" w:rsidTr="0068269C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69C" w:rsidRPr="00A1116B" w:rsidRDefault="0068269C" w:rsidP="00E773E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X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69C" w:rsidRPr="00A1116B" w:rsidRDefault="0068269C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Y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57" w:type="dxa"/>
            <w:gridSpan w:val="5"/>
            <w:vMerge/>
            <w:tcBorders>
              <w:left w:val="single" w:sz="4" w:space="0" w:color="auto"/>
              <w:right w:val="double" w:sz="4" w:space="0" w:color="auto"/>
            </w:tcBorders>
          </w:tcPr>
          <w:p w:rsidR="0068269C" w:rsidRPr="00A1116B" w:rsidRDefault="0068269C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AA6CCB" w:rsidRPr="00A1116B" w:rsidTr="0068269C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E773E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3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55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6</w:t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</w:rPr>
              <w:t>Часть</w:t>
            </w:r>
            <w:r w:rsidRPr="00A1116B">
              <w:rPr>
                <w:noProof/>
                <w:sz w:val="24"/>
                <w:szCs w:val="24"/>
                <w:lang w:val="en-US"/>
              </w:rPr>
              <w:t xml:space="preserve"> № –</w:t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557" w:type="dxa"/>
            <w:gridSpan w:val="5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</w:tr>
      <w:tr w:rsidR="00AA6CCB" w:rsidRPr="00A1116B" w:rsidTr="0068269C">
        <w:trPr>
          <w:cantSplit/>
          <w:trHeight w:val="284"/>
        </w:trPr>
        <w:tc>
          <w:tcPr>
            <w:tcW w:w="1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 xml:space="preserve"> 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–</w:t>
            </w:r>
          </w:p>
        </w:tc>
      </w:tr>
    </w:tbl>
    <w:p w:rsidR="00AA6CCB" w:rsidRPr="00A1116B" w:rsidRDefault="00AA6CCB" w:rsidP="00AA6CCB">
      <w:pPr>
        <w:rPr>
          <w:sz w:val="24"/>
          <w:szCs w:val="24"/>
        </w:rPr>
      </w:pPr>
    </w:p>
    <w:p w:rsidR="00AA6CCB" w:rsidRPr="00A1116B" w:rsidRDefault="00AA6CCB" w:rsidP="0068269C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1116B">
        <w:rPr>
          <w:rFonts w:ascii="Times New Roman" w:hAnsi="Times New Roman" w:cs="Times New Roman"/>
          <w:b w:val="0"/>
          <w:color w:val="auto"/>
          <w:sz w:val="24"/>
          <w:szCs w:val="24"/>
        </w:rPr>
        <w:t>Раздел 3</w:t>
      </w:r>
    </w:p>
    <w:p w:rsidR="00AA6CCB" w:rsidRPr="00A1116B" w:rsidRDefault="00AA6CCB" w:rsidP="0068269C">
      <w:pPr>
        <w:jc w:val="center"/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360"/>
        <w:gridCol w:w="621"/>
        <w:gridCol w:w="993"/>
        <w:gridCol w:w="1275"/>
        <w:gridCol w:w="993"/>
        <w:gridCol w:w="1417"/>
        <w:gridCol w:w="1361"/>
        <w:gridCol w:w="309"/>
        <w:gridCol w:w="31"/>
        <w:gridCol w:w="207"/>
        <w:gridCol w:w="238"/>
        <w:gridCol w:w="238"/>
        <w:gridCol w:w="238"/>
        <w:gridCol w:w="238"/>
        <w:gridCol w:w="238"/>
      </w:tblGrid>
      <w:tr w:rsidR="0068269C" w:rsidRPr="00A1116B" w:rsidTr="0068269C">
        <w:trPr>
          <w:cantSplit/>
          <w:trHeight w:val="284"/>
        </w:trPr>
        <w:tc>
          <w:tcPr>
            <w:tcW w:w="9585" w:type="dxa"/>
            <w:gridSpan w:val="1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68269C">
            <w:pPr>
              <w:pStyle w:val="3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1116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9585" w:type="dxa"/>
            <w:gridSpan w:val="1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rPr>
                <w:noProof/>
                <w:sz w:val="24"/>
                <w:szCs w:val="24"/>
              </w:rPr>
            </w:pPr>
            <w:r w:rsidRPr="00A1116B">
              <w:rPr>
                <w:bCs/>
                <w:noProof/>
                <w:sz w:val="24"/>
                <w:szCs w:val="24"/>
              </w:rPr>
              <w:t>1. Система координат МСК-42, зона 2</w:t>
            </w:r>
            <w:r w:rsidRPr="00A1116B">
              <w:rPr>
                <w:bCs/>
                <w:noProof/>
                <w:sz w:val="24"/>
                <w:szCs w:val="24"/>
              </w:rPr>
              <w:tab/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7848" w:type="dxa"/>
            <w:gridSpan w:val="8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rPr>
                <w:bCs/>
                <w:noProof/>
                <w:sz w:val="24"/>
                <w:szCs w:val="24"/>
              </w:rPr>
            </w:pPr>
            <w:r w:rsidRPr="00A1116B">
              <w:rPr>
                <w:bCs/>
                <w:noProof/>
                <w:sz w:val="24"/>
                <w:szCs w:val="24"/>
              </w:rPr>
              <w:t>2. Сведения о характерных точках границ объекта</w:t>
            </w:r>
          </w:p>
        </w:tc>
        <w:tc>
          <w:tcPr>
            <w:tcW w:w="3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A1116B" w:rsidRPr="00A1116B" w:rsidTr="00A1116B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Обозначениехарактерных точек границ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614" w:type="dxa"/>
            <w:gridSpan w:val="2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116B" w:rsidRPr="00A1116B" w:rsidRDefault="00A1116B" w:rsidP="00AA6CCB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16B" w:rsidRPr="00A1116B" w:rsidRDefault="00A1116B" w:rsidP="00AA6CCB">
            <w:pPr>
              <w:ind w:right="166"/>
              <w:jc w:val="center"/>
              <w:rPr>
                <w:noProof/>
                <w:sz w:val="24"/>
                <w:szCs w:val="24"/>
              </w:rPr>
            </w:pPr>
          </w:p>
          <w:p w:rsidR="00A1116B" w:rsidRPr="00A1116B" w:rsidRDefault="00A1116B" w:rsidP="00AA6CCB">
            <w:pPr>
              <w:ind w:right="166"/>
              <w:jc w:val="center"/>
              <w:rPr>
                <w:noProof/>
                <w:sz w:val="24"/>
                <w:szCs w:val="24"/>
              </w:rPr>
            </w:pPr>
          </w:p>
          <w:p w:rsidR="00A1116B" w:rsidRPr="00A1116B" w:rsidRDefault="00A1116B" w:rsidP="00AA6CCB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116B" w:rsidRPr="00A1116B" w:rsidRDefault="00A1116B" w:rsidP="00A1116B">
            <w:pPr>
              <w:ind w:left="-56" w:right="-108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68269C">
            <w:pPr>
              <w:ind w:left="-78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C</w:t>
            </w:r>
            <w:r w:rsidRPr="00A1116B">
              <w:rPr>
                <w:noProof/>
                <w:sz w:val="24"/>
                <w:szCs w:val="24"/>
              </w:rPr>
              <w:t>редняя квадратическая погрешность положения</w:t>
            </w:r>
          </w:p>
          <w:p w:rsidR="00A1116B" w:rsidRPr="00A1116B" w:rsidRDefault="00A1116B" w:rsidP="0068269C">
            <w:pPr>
              <w:ind w:left="-78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1397" w:type="dxa"/>
            <w:gridSpan w:val="6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1116B" w:rsidRPr="00A1116B" w:rsidRDefault="00A1116B" w:rsidP="0068269C">
            <w:pPr>
              <w:ind w:left="-101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Описание обозначения точки</w:t>
            </w:r>
            <w:r w:rsidRPr="00A1116B">
              <w:rPr>
                <w:sz w:val="24"/>
                <w:szCs w:val="24"/>
              </w:rPr>
              <w:t xml:space="preserve"> </w:t>
            </w:r>
          </w:p>
          <w:p w:rsidR="00A1116B" w:rsidRPr="00A1116B" w:rsidRDefault="00A1116B" w:rsidP="0068269C">
            <w:pPr>
              <w:ind w:left="-101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sz w:val="24"/>
                <w:szCs w:val="24"/>
              </w:rPr>
              <w:t>на местности (при наличии)</w:t>
            </w:r>
          </w:p>
        </w:tc>
      </w:tr>
      <w:tr w:rsidR="00A1116B" w:rsidRPr="00A1116B" w:rsidTr="00A1116B">
        <w:trPr>
          <w:cantSplit/>
          <w:trHeight w:val="284"/>
        </w:trPr>
        <w:tc>
          <w:tcPr>
            <w:tcW w:w="82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8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E773E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Y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Y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16B" w:rsidRPr="00A1116B" w:rsidRDefault="00A1116B" w:rsidP="0068269C">
            <w:pPr>
              <w:ind w:left="-7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97" w:type="dxa"/>
            <w:gridSpan w:val="6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1116B" w:rsidRPr="00A1116B" w:rsidRDefault="00A1116B" w:rsidP="0068269C">
            <w:pPr>
              <w:ind w:left="-101"/>
              <w:jc w:val="center"/>
              <w:rPr>
                <w:noProof/>
                <w:sz w:val="24"/>
                <w:szCs w:val="24"/>
              </w:rPr>
            </w:pPr>
          </w:p>
        </w:tc>
      </w:tr>
      <w:tr w:rsidR="00AA6CCB" w:rsidRPr="00A1116B" w:rsidTr="00A1116B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9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A6CCB" w:rsidRPr="00A1116B" w:rsidRDefault="00AA6CCB" w:rsidP="00E773E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A6CCB" w:rsidRPr="00A1116B" w:rsidRDefault="00AA6CCB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1397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8</w:t>
            </w:r>
          </w:p>
        </w:tc>
      </w:tr>
      <w:tr w:rsidR="00AA6CCB" w:rsidRPr="00A1116B" w:rsidTr="00A1116B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9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 xml:space="preserve"> –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397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–</w:t>
            </w:r>
          </w:p>
        </w:tc>
      </w:tr>
    </w:tbl>
    <w:p w:rsidR="00AA6CCB" w:rsidRDefault="00AA6CCB" w:rsidP="00AA6CCB">
      <w:pPr>
        <w:rPr>
          <w:noProof/>
          <w:sz w:val="24"/>
          <w:szCs w:val="24"/>
        </w:rPr>
      </w:pPr>
    </w:p>
    <w:p w:rsidR="00716936" w:rsidRDefault="00716936" w:rsidP="00AA6CCB">
      <w:pPr>
        <w:rPr>
          <w:noProof/>
          <w:sz w:val="24"/>
          <w:szCs w:val="24"/>
        </w:rPr>
      </w:pPr>
    </w:p>
    <w:p w:rsidR="00716936" w:rsidRPr="00716936" w:rsidRDefault="00716936" w:rsidP="00AA6CCB">
      <w:pPr>
        <w:rPr>
          <w:noProof/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36"/>
        <w:gridCol w:w="1024"/>
        <w:gridCol w:w="1260"/>
        <w:gridCol w:w="360"/>
        <w:gridCol w:w="900"/>
        <w:gridCol w:w="1260"/>
        <w:gridCol w:w="1440"/>
        <w:gridCol w:w="540"/>
        <w:gridCol w:w="309"/>
        <w:gridCol w:w="238"/>
        <w:gridCol w:w="238"/>
        <w:gridCol w:w="115"/>
        <w:gridCol w:w="123"/>
        <w:gridCol w:w="238"/>
        <w:gridCol w:w="238"/>
        <w:gridCol w:w="238"/>
      </w:tblGrid>
      <w:tr w:rsidR="00AA6CCB" w:rsidRPr="00A1116B" w:rsidTr="0068269C">
        <w:trPr>
          <w:cantSplit/>
          <w:trHeight w:val="284"/>
        </w:trPr>
        <w:tc>
          <w:tcPr>
            <w:tcW w:w="7848" w:type="dxa"/>
            <w:gridSpan w:val="9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rPr>
                <w:bCs/>
                <w:noProof/>
                <w:sz w:val="24"/>
                <w:szCs w:val="24"/>
              </w:rPr>
            </w:pPr>
            <w:r w:rsidRPr="00A1116B">
              <w:rPr>
                <w:bCs/>
                <w:noProof/>
                <w:sz w:val="24"/>
                <w:szCs w:val="24"/>
              </w:rPr>
              <w:lastRenderedPageBreak/>
              <w:t>3. Сведения о характерных точках части (частей) границы объекта</w:t>
            </w:r>
          </w:p>
        </w:tc>
        <w:tc>
          <w:tcPr>
            <w:tcW w:w="3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3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A1116B" w:rsidRPr="00A1116B" w:rsidTr="00341BD0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A1116B" w:rsidRPr="00A1116B" w:rsidRDefault="00A1116B" w:rsidP="00E773EB">
            <w:pPr>
              <w:ind w:left="-142" w:right="-97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Обозначение</w:t>
            </w:r>
          </w:p>
          <w:p w:rsidR="00A1116B" w:rsidRPr="00A1116B" w:rsidRDefault="00A1116B" w:rsidP="00E773EB">
            <w:pPr>
              <w:ind w:left="-142" w:right="-97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характерных</w:t>
            </w:r>
          </w:p>
          <w:p w:rsidR="00A1116B" w:rsidRPr="00A1116B" w:rsidRDefault="00A1116B" w:rsidP="00E773EB">
            <w:pPr>
              <w:ind w:left="-142" w:right="-97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284" w:type="dxa"/>
            <w:gridSpan w:val="2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116B" w:rsidRPr="00A1116B" w:rsidRDefault="00A1116B" w:rsidP="00AA6CCB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44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116B" w:rsidRPr="00A1116B" w:rsidRDefault="00A1116B" w:rsidP="00A1116B">
            <w:pPr>
              <w:ind w:left="-56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4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3C2CD6">
            <w:pPr>
              <w:ind w:left="-78" w:right="-115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Средняя квадратическая погрешность положения</w:t>
            </w:r>
          </w:p>
          <w:p w:rsidR="00A1116B" w:rsidRPr="00A1116B" w:rsidRDefault="00A1116B" w:rsidP="00A1116B">
            <w:pPr>
              <w:ind w:left="-78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837" w:type="dxa"/>
            <w:gridSpan w:val="4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1116B" w:rsidRPr="00A1116B" w:rsidRDefault="00A1116B" w:rsidP="00E773EB">
            <w:pPr>
              <w:ind w:left="-101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Описание обозначения точки</w:t>
            </w:r>
          </w:p>
          <w:p w:rsidR="00A1116B" w:rsidRPr="00A1116B" w:rsidRDefault="00A1116B" w:rsidP="00E773EB">
            <w:pPr>
              <w:ind w:left="-101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sz w:val="24"/>
                <w:szCs w:val="24"/>
              </w:rPr>
              <w:t>на местности (при наличии)</w:t>
            </w:r>
          </w:p>
        </w:tc>
      </w:tr>
      <w:tr w:rsidR="00A1116B" w:rsidRPr="00A1116B" w:rsidTr="00341BD0">
        <w:trPr>
          <w:cantSplit/>
          <w:trHeight w:val="284"/>
        </w:trPr>
        <w:tc>
          <w:tcPr>
            <w:tcW w:w="82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E773E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Y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837" w:type="dxa"/>
            <w:gridSpan w:val="4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1116B" w:rsidRPr="00A1116B" w:rsidRDefault="00A1116B" w:rsidP="00AA6CCB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AA6CCB" w:rsidRPr="00A1116B" w:rsidTr="0068269C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A6CCB" w:rsidRPr="00A1116B" w:rsidRDefault="00AA6CCB" w:rsidP="00E773E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A6CCB" w:rsidRPr="00A1116B" w:rsidRDefault="00AA6CCB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8</w:t>
            </w:r>
          </w:p>
        </w:tc>
      </w:tr>
      <w:tr w:rsidR="00AA6CCB" w:rsidRPr="00A1116B" w:rsidTr="0068269C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</w:rPr>
              <w:t>Часть</w:t>
            </w:r>
            <w:r w:rsidRPr="00A1116B">
              <w:rPr>
                <w:noProof/>
                <w:sz w:val="24"/>
                <w:szCs w:val="24"/>
                <w:lang w:val="en-US"/>
              </w:rPr>
              <w:t xml:space="preserve"> № –</w:t>
            </w:r>
          </w:p>
        </w:tc>
        <w:tc>
          <w:tcPr>
            <w:tcW w:w="1260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AA6CCB" w:rsidRPr="00A1116B" w:rsidRDefault="00AA6CCB" w:rsidP="00AA6CCB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837" w:type="dxa"/>
            <w:gridSpan w:val="4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</w:tr>
      <w:tr w:rsidR="00AA6CCB" w:rsidRPr="00A1116B" w:rsidTr="0068269C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A1116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 xml:space="preserve"> –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–</w:t>
            </w:r>
          </w:p>
        </w:tc>
      </w:tr>
    </w:tbl>
    <w:p w:rsidR="00AA6CCB" w:rsidRPr="00A1116B" w:rsidRDefault="00AA6CCB" w:rsidP="00AA6CCB">
      <w:pPr>
        <w:rPr>
          <w:noProof/>
          <w:sz w:val="24"/>
          <w:szCs w:val="24"/>
        </w:rPr>
        <w:sectPr w:rsidR="00AA6CCB" w:rsidRPr="00A1116B">
          <w:headerReference w:type="default" r:id="rId10"/>
          <w:pgSz w:w="11906" w:h="16838" w:code="9"/>
          <w:pgMar w:top="851" w:right="851" w:bottom="851" w:left="1701" w:header="567" w:footer="0" w:gutter="0"/>
          <w:cols w:space="708"/>
          <w:docGrid w:linePitch="360"/>
        </w:sectPr>
      </w:pPr>
    </w:p>
    <w:p w:rsidR="00AA6CCB" w:rsidRPr="00A1116B" w:rsidRDefault="00AA6CCB" w:rsidP="00AA6CCB">
      <w:pPr>
        <w:rPr>
          <w:noProof/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667"/>
        <w:gridCol w:w="567"/>
        <w:gridCol w:w="5366"/>
      </w:tblGrid>
      <w:tr w:rsidR="00AA6CCB" w:rsidRPr="00A1116B" w:rsidTr="00A1116B">
        <w:trPr>
          <w:cantSplit/>
          <w:trHeight w:val="284"/>
        </w:trPr>
        <w:tc>
          <w:tcPr>
            <w:tcW w:w="3652" w:type="dxa"/>
            <w:gridSpan w:val="2"/>
            <w:tcBorders>
              <w:left w:val="double" w:sz="4" w:space="0" w:color="auto"/>
              <w:right w:val="nil"/>
            </w:tcBorders>
            <w:vAlign w:val="center"/>
          </w:tcPr>
          <w:p w:rsidR="00AA6CCB" w:rsidRPr="00A1116B" w:rsidRDefault="00AA6CCB" w:rsidP="00AA6CCB">
            <w:pPr>
              <w:keepNext/>
              <w:ind w:left="180"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Прохождение границы</w:t>
            </w:r>
          </w:p>
        </w:tc>
        <w:tc>
          <w:tcPr>
            <w:tcW w:w="567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366" w:type="dxa"/>
            <w:tcBorders>
              <w:left w:val="single" w:sz="4" w:space="0" w:color="auto"/>
              <w:bottom w:val="nil"/>
              <w:right w:val="double" w:sz="4" w:space="0" w:color="auto"/>
            </w:tcBorders>
            <w:vAlign w:val="bottom"/>
          </w:tcPr>
          <w:p w:rsidR="00AA6CCB" w:rsidRPr="00A1116B" w:rsidRDefault="00AA6CCB" w:rsidP="00AA6CCB">
            <w:pPr>
              <w:keepNext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Описание прохождения границы</w:t>
            </w:r>
          </w:p>
        </w:tc>
      </w:tr>
      <w:tr w:rsidR="00AA6CCB" w:rsidRPr="00A1116B" w:rsidTr="00A1116B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от точки</w:t>
            </w:r>
          </w:p>
        </w:tc>
        <w:tc>
          <w:tcPr>
            <w:tcW w:w="22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до точки</w:t>
            </w:r>
          </w:p>
        </w:tc>
        <w:tc>
          <w:tcPr>
            <w:tcW w:w="5366" w:type="dxa"/>
            <w:tcBorders>
              <w:top w:val="nil"/>
              <w:left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noProof/>
                <w:sz w:val="24"/>
                <w:szCs w:val="24"/>
              </w:rPr>
            </w:pPr>
          </w:p>
        </w:tc>
      </w:tr>
      <w:tr w:rsidR="00AA6CCB" w:rsidRPr="00A1116B" w:rsidTr="00A1116B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22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536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A6CCB">
            <w:pPr>
              <w:keepNext/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bCs/>
                <w:noProof/>
                <w:sz w:val="24"/>
                <w:szCs w:val="24"/>
                <w:lang w:val="en-US"/>
              </w:rPr>
              <w:t>3</w:t>
            </w:r>
          </w:p>
        </w:tc>
      </w:tr>
      <w:tr w:rsidR="00AA6CCB" w:rsidRPr="00A1116B" w:rsidTr="00A1116B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25</w:t>
            </w:r>
          </w:p>
        </w:tc>
        <w:tc>
          <w:tcPr>
            <w:tcW w:w="22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32</w:t>
            </w:r>
          </w:p>
        </w:tc>
        <w:tc>
          <w:tcPr>
            <w:tcW w:w="536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1116B">
            <w:pPr>
              <w:jc w:val="both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от точки 25 до точки 32 - от точки с координатами Х=457951.75, У=2263632.11 на юго-запад до точки с координатами Х=457592.05, У=2262954.11 граница проходит по северо-западной границе земельного участка с кадастровым номером 42:09:0000000:411 (обособленный земельный земельный участок с кадастровым номером 42:09:3503001:57)</w:t>
            </w:r>
          </w:p>
        </w:tc>
      </w:tr>
      <w:tr w:rsidR="00AA6CCB" w:rsidRPr="00A1116B" w:rsidTr="00A1116B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32</w:t>
            </w:r>
          </w:p>
        </w:tc>
        <w:tc>
          <w:tcPr>
            <w:tcW w:w="22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33</w:t>
            </w:r>
          </w:p>
        </w:tc>
        <w:tc>
          <w:tcPr>
            <w:tcW w:w="536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1116B">
            <w:pPr>
              <w:jc w:val="both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от точки 32 до точки 33 - от точки с координатами Х=457592.05, У=2262954.11 на северо-запад до точки с координатами Х=457831.03, У=2262812.75 граница суходольная</w:t>
            </w:r>
          </w:p>
        </w:tc>
      </w:tr>
      <w:tr w:rsidR="00AA6CCB" w:rsidRPr="00A1116B" w:rsidTr="00A1116B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33</w:t>
            </w:r>
          </w:p>
        </w:tc>
        <w:tc>
          <w:tcPr>
            <w:tcW w:w="22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536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1116B">
            <w:pPr>
              <w:jc w:val="both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от точки 33 до точки 5 - от точки с координатами Х=457831.03, У=2262812.75 на северо-восток до точки с координатами Х=458097.61, У=2263021.32 граница проходит по середине русла реки Тутуяс</w:t>
            </w:r>
          </w:p>
        </w:tc>
      </w:tr>
      <w:tr w:rsidR="00AA6CCB" w:rsidRPr="00A1116B" w:rsidTr="00A1116B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22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20</w:t>
            </w:r>
          </w:p>
        </w:tc>
        <w:tc>
          <w:tcPr>
            <w:tcW w:w="536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1116B">
            <w:pPr>
              <w:jc w:val="both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от точки 5 до точки 20 - от точки с координатами Х=458097.61, У=2263021.32 граница проходит на северо-восток до точки с координатами Х=458128.90, У=2263386.17</w:t>
            </w:r>
          </w:p>
        </w:tc>
      </w:tr>
      <w:tr w:rsidR="00AA6CCB" w:rsidRPr="00A1116B" w:rsidTr="00A1116B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20</w:t>
            </w:r>
          </w:p>
        </w:tc>
        <w:tc>
          <w:tcPr>
            <w:tcW w:w="22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CCB" w:rsidRPr="00A1116B" w:rsidRDefault="00AA6CCB" w:rsidP="00AA6CC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A1116B">
              <w:rPr>
                <w:noProof/>
                <w:sz w:val="24"/>
                <w:szCs w:val="24"/>
                <w:lang w:val="en-US"/>
              </w:rPr>
              <w:t>25</w:t>
            </w:r>
          </w:p>
        </w:tc>
        <w:tc>
          <w:tcPr>
            <w:tcW w:w="536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A6CCB" w:rsidRPr="00A1116B" w:rsidRDefault="00AA6CCB" w:rsidP="00A1116B">
            <w:pPr>
              <w:jc w:val="both"/>
              <w:rPr>
                <w:noProof/>
                <w:sz w:val="24"/>
                <w:szCs w:val="24"/>
              </w:rPr>
            </w:pPr>
            <w:r w:rsidRPr="00A1116B">
              <w:rPr>
                <w:noProof/>
                <w:sz w:val="24"/>
                <w:szCs w:val="24"/>
              </w:rPr>
              <w:t>от точки 20 до точки 25 - от точки с координатами Х=458128.90, У=2263386.17 граница проходит на юго-восток до точки с координатами Х=457951.75, У=2263632.11</w:t>
            </w:r>
          </w:p>
        </w:tc>
      </w:tr>
    </w:tbl>
    <w:p w:rsidR="00CD7866" w:rsidRPr="00A1116B" w:rsidRDefault="00056495" w:rsidP="003C2CD6">
      <w:pPr>
        <w:autoSpaceDE w:val="0"/>
        <w:autoSpaceDN w:val="0"/>
        <w:adjustRightInd w:val="0"/>
        <w:jc w:val="right"/>
        <w:rPr>
          <w:bCs/>
          <w:sz w:val="24"/>
          <w:szCs w:val="24"/>
        </w:rPr>
      </w:pPr>
      <w:r w:rsidRPr="00A1116B">
        <w:rPr>
          <w:bCs/>
          <w:sz w:val="24"/>
          <w:szCs w:val="24"/>
        </w:rPr>
        <w:t>»;</w:t>
      </w:r>
    </w:p>
    <w:p w:rsidR="00E773EB" w:rsidRDefault="00E773EB" w:rsidP="00A1116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</w:p>
    <w:p w:rsidR="00A1116B" w:rsidRDefault="008D340C" w:rsidP="00A1116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A1116B">
        <w:rPr>
          <w:bCs/>
          <w:sz w:val="24"/>
          <w:szCs w:val="24"/>
        </w:rPr>
        <w:t xml:space="preserve">1.2. </w:t>
      </w:r>
      <w:r w:rsidR="00716936">
        <w:rPr>
          <w:bCs/>
          <w:sz w:val="24"/>
          <w:szCs w:val="24"/>
        </w:rPr>
        <w:t>под</w:t>
      </w:r>
      <w:r w:rsidRPr="00A1116B">
        <w:rPr>
          <w:bCs/>
          <w:sz w:val="24"/>
          <w:szCs w:val="24"/>
        </w:rPr>
        <w:t>пункт 1.2.7 пункта 1.2 изложить в следующей редакции:</w:t>
      </w:r>
    </w:p>
    <w:p w:rsidR="00D16124" w:rsidRDefault="008D340C" w:rsidP="00A1116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A1116B">
        <w:rPr>
          <w:bCs/>
          <w:sz w:val="24"/>
          <w:szCs w:val="24"/>
        </w:rPr>
        <w:t>«1.2.7.</w:t>
      </w:r>
      <w:r w:rsidR="00F83F1C" w:rsidRPr="00A1116B">
        <w:rPr>
          <w:bCs/>
          <w:noProof/>
          <w:sz w:val="24"/>
          <w:szCs w:val="24"/>
        </w:rPr>
        <w:t xml:space="preserve"> </w:t>
      </w:r>
      <w:r w:rsidR="00D16124" w:rsidRPr="00A1116B">
        <w:rPr>
          <w:bCs/>
          <w:noProof/>
          <w:sz w:val="24"/>
          <w:szCs w:val="24"/>
        </w:rPr>
        <w:t>Изменить границы населенного</w:t>
      </w:r>
      <w:r w:rsidR="00D16124">
        <w:rPr>
          <w:bCs/>
          <w:noProof/>
          <w:sz w:val="24"/>
          <w:szCs w:val="24"/>
        </w:rPr>
        <w:t xml:space="preserve"> пункта пос.Сельхоз, установив их в следующей редакции:</w:t>
      </w:r>
    </w:p>
    <w:p w:rsidR="00716936" w:rsidRDefault="00716936" w:rsidP="00BE3E10">
      <w:pPr>
        <w:keepNext/>
        <w:jc w:val="center"/>
        <w:rPr>
          <w:bCs/>
          <w:noProof/>
          <w:sz w:val="24"/>
          <w:szCs w:val="24"/>
        </w:rPr>
      </w:pPr>
    </w:p>
    <w:p w:rsidR="00716936" w:rsidRDefault="00716936" w:rsidP="00BE3E10">
      <w:pPr>
        <w:keepNext/>
        <w:jc w:val="center"/>
        <w:rPr>
          <w:bCs/>
          <w:noProof/>
          <w:sz w:val="24"/>
          <w:szCs w:val="24"/>
        </w:rPr>
      </w:pPr>
    </w:p>
    <w:p w:rsidR="00F83F1C" w:rsidRPr="00BE3E10" w:rsidRDefault="00F83F1C" w:rsidP="00BE3E10">
      <w:pPr>
        <w:keepNext/>
        <w:jc w:val="center"/>
        <w:rPr>
          <w:bCs/>
          <w:noProof/>
          <w:sz w:val="24"/>
          <w:szCs w:val="24"/>
        </w:rPr>
      </w:pPr>
      <w:r w:rsidRPr="00BE3E10">
        <w:rPr>
          <w:bCs/>
          <w:noProof/>
          <w:sz w:val="24"/>
          <w:szCs w:val="24"/>
        </w:rPr>
        <w:t>ОПИСАНИЕ МЕСТОПОЛОЖЕНИЯ ГРАНИЦ</w:t>
      </w:r>
    </w:p>
    <w:p w:rsidR="00F83F1C" w:rsidRPr="00F83F1C" w:rsidRDefault="00F83F1C" w:rsidP="00D16124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4"/>
          <w:szCs w:val="24"/>
        </w:rPr>
      </w:pPr>
      <w:bookmarkStart w:id="0" w:name="object_name"/>
      <w:r w:rsidRPr="00BE3E10">
        <w:rPr>
          <w:bCs/>
          <w:noProof/>
          <w:sz w:val="24"/>
          <w:szCs w:val="24"/>
        </w:rPr>
        <w:t xml:space="preserve">Граница населенного пункта п. Сельхоз Мысковского городского округа </w:t>
      </w:r>
      <w:bookmarkEnd w:id="0"/>
    </w:p>
    <w:p w:rsidR="00F83F1C" w:rsidRPr="00F83F1C" w:rsidRDefault="00F83F1C" w:rsidP="00F83F1C">
      <w:pPr>
        <w:rPr>
          <w:sz w:val="24"/>
          <w:szCs w:val="24"/>
        </w:rPr>
      </w:pPr>
    </w:p>
    <w:p w:rsidR="00F83F1C" w:rsidRPr="00797D7E" w:rsidRDefault="00F83F1C" w:rsidP="00F83F1C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7D7E">
        <w:rPr>
          <w:rFonts w:ascii="Times New Roman" w:hAnsi="Times New Roman" w:cs="Times New Roman"/>
          <w:b w:val="0"/>
          <w:color w:val="auto"/>
          <w:sz w:val="24"/>
          <w:szCs w:val="24"/>
        </w:rPr>
        <w:t>Раздел 1</w:t>
      </w:r>
    </w:p>
    <w:p w:rsidR="00F83F1C" w:rsidRPr="00797D7E" w:rsidRDefault="00F83F1C" w:rsidP="00F83F1C">
      <w:pPr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5220"/>
        <w:gridCol w:w="3240"/>
        <w:gridCol w:w="297"/>
      </w:tblGrid>
      <w:tr w:rsidR="00F83F1C" w:rsidRPr="00797D7E" w:rsidTr="00BE3E10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:rsidR="00F83F1C" w:rsidRPr="00797D7E" w:rsidRDefault="00F83F1C" w:rsidP="00F83F1C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:rsidR="00F83F1C" w:rsidRPr="00797D7E" w:rsidRDefault="00F83F1C" w:rsidP="00F83F1C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  <w:r w:rsidRPr="00797D7E">
              <w:rPr>
                <w:bCs/>
                <w:noProof/>
                <w:sz w:val="24"/>
                <w:szCs w:val="24"/>
              </w:rPr>
              <w:t>Сведения об объекте</w:t>
            </w:r>
          </w:p>
        </w:tc>
        <w:tc>
          <w:tcPr>
            <w:tcW w:w="29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:rsidR="00F83F1C" w:rsidRPr="00797D7E" w:rsidRDefault="00F83F1C" w:rsidP="00F83F1C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</w:tr>
      <w:tr w:rsidR="00F83F1C" w:rsidRPr="00F83F1C" w:rsidTr="00BE3E10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keepNext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:rsidR="00F83F1C" w:rsidRPr="00F83F1C" w:rsidRDefault="00F83F1C" w:rsidP="00F83F1C">
            <w:pPr>
              <w:keepNext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F83F1C" w:rsidRPr="00F83F1C" w:rsidRDefault="00F83F1C" w:rsidP="00F83F1C">
            <w:pPr>
              <w:keepNext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bookmarkStart w:id="1" w:name="page_2" w:colFirst="2" w:colLast="2"/>
            <w:r w:rsidRPr="00F83F1C">
              <w:rPr>
                <w:noProof/>
                <w:sz w:val="24"/>
                <w:szCs w:val="24"/>
              </w:rPr>
              <w:t>N п/п</w:t>
            </w:r>
          </w:p>
        </w:tc>
        <w:tc>
          <w:tcPr>
            <w:tcW w:w="5220" w:type="dxa"/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Характеристики объекта</w:t>
            </w:r>
          </w:p>
        </w:tc>
        <w:tc>
          <w:tcPr>
            <w:tcW w:w="3537" w:type="dxa"/>
            <w:gridSpan w:val="2"/>
            <w:tcBorders>
              <w:right w:val="doub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Описание характеристик</w:t>
            </w:r>
          </w:p>
        </w:tc>
      </w:tr>
      <w:bookmarkEnd w:id="1"/>
      <w:tr w:rsidR="00F83F1C" w:rsidRPr="00F83F1C" w:rsidTr="00BE3E1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5220" w:type="dxa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537" w:type="dxa"/>
            <w:gridSpan w:val="2"/>
            <w:tcBorders>
              <w:right w:val="double" w:sz="4" w:space="0" w:color="auto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3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5220" w:type="dxa"/>
          </w:tcPr>
          <w:p w:rsidR="00F83F1C" w:rsidRPr="00F83F1C" w:rsidRDefault="00F83F1C" w:rsidP="00F83F1C">
            <w:pPr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Местоположение объекта</w:t>
            </w:r>
          </w:p>
        </w:tc>
        <w:tc>
          <w:tcPr>
            <w:tcW w:w="3537" w:type="dxa"/>
            <w:gridSpan w:val="2"/>
            <w:tcBorders>
              <w:right w:val="double" w:sz="4" w:space="0" w:color="auto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Российская Федерация, Кемеровская область-Кузбасс, Мысковский городской округ, п. Сельхоз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5220" w:type="dxa"/>
          </w:tcPr>
          <w:p w:rsidR="00F83F1C" w:rsidRPr="00F83F1C" w:rsidRDefault="00F83F1C" w:rsidP="00A1116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</w:rPr>
              <w:t>Площадь объекта +/- величина погрешности определения площади</w:t>
            </w:r>
            <w:r w:rsidR="00A1116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</w:rPr>
              <w:t>(P +/- Дельта P)</w:t>
            </w:r>
          </w:p>
        </w:tc>
        <w:tc>
          <w:tcPr>
            <w:tcW w:w="3537" w:type="dxa"/>
            <w:gridSpan w:val="2"/>
            <w:tcBorders>
              <w:right w:val="double" w:sz="4" w:space="0" w:color="auto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13495</w:t>
            </w:r>
            <w:r w:rsidRPr="00F83F1C">
              <w:rPr>
                <w:noProof/>
                <w:sz w:val="24"/>
                <w:szCs w:val="24"/>
              </w:rPr>
              <w:t>6</w:t>
            </w:r>
            <w:r w:rsidRPr="00F83F1C">
              <w:rPr>
                <w:noProof/>
                <w:sz w:val="24"/>
                <w:szCs w:val="24"/>
                <w:lang w:val="en-US"/>
              </w:rPr>
              <w:t>кв.м ± 6429кв.м</w:t>
            </w:r>
          </w:p>
        </w:tc>
      </w:tr>
      <w:tr w:rsidR="00F83F1C" w:rsidRPr="00F83F1C" w:rsidTr="00BE3E10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bottom w:val="double" w:sz="4" w:space="0" w:color="auto"/>
            </w:tcBorders>
          </w:tcPr>
          <w:p w:rsidR="00F83F1C" w:rsidRDefault="00F83F1C" w:rsidP="00F83F1C">
            <w:pPr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Иные характеристики объекта</w:t>
            </w:r>
          </w:p>
          <w:p w:rsidR="00E24387" w:rsidRPr="00F83F1C" w:rsidRDefault="00E24387" w:rsidP="00F83F1C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537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-</w:t>
            </w:r>
          </w:p>
        </w:tc>
      </w:tr>
    </w:tbl>
    <w:p w:rsidR="00F83F1C" w:rsidRPr="00F83F1C" w:rsidRDefault="00F83F1C" w:rsidP="00F83F1C">
      <w:pPr>
        <w:rPr>
          <w:sz w:val="24"/>
          <w:szCs w:val="24"/>
        </w:rPr>
      </w:pPr>
    </w:p>
    <w:p w:rsidR="00F83F1C" w:rsidRPr="00797D7E" w:rsidRDefault="00F83F1C" w:rsidP="00797D7E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7D7E">
        <w:rPr>
          <w:rFonts w:ascii="Times New Roman" w:hAnsi="Times New Roman" w:cs="Times New Roman"/>
          <w:b w:val="0"/>
          <w:color w:val="auto"/>
          <w:sz w:val="24"/>
          <w:szCs w:val="24"/>
        </w:rPr>
        <w:t>Раздел 2</w:t>
      </w:r>
    </w:p>
    <w:p w:rsidR="00F83F1C" w:rsidRPr="00F83F1C" w:rsidRDefault="00F83F1C" w:rsidP="00F83F1C">
      <w:pPr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F83F1C" w:rsidRPr="00797D7E" w:rsidTr="00BE3E1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83F1C" w:rsidRPr="00797D7E" w:rsidRDefault="00F83F1C" w:rsidP="00797D7E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797D7E">
              <w:rPr>
                <w:bCs/>
                <w:noProof/>
                <w:sz w:val="24"/>
                <w:szCs w:val="24"/>
              </w:rPr>
              <w:t>Сведения о местоположении границ</w:t>
            </w:r>
            <w:r w:rsidRPr="00797D7E">
              <w:rPr>
                <w:sz w:val="24"/>
                <w:szCs w:val="24"/>
              </w:rPr>
              <w:t xml:space="preserve"> </w:t>
            </w:r>
            <w:r w:rsidRPr="00797D7E">
              <w:rPr>
                <w:bCs/>
                <w:noProof/>
                <w:sz w:val="24"/>
                <w:szCs w:val="24"/>
              </w:rPr>
              <w:t>объекта</w:t>
            </w:r>
          </w:p>
        </w:tc>
      </w:tr>
      <w:tr w:rsidR="00F83F1C" w:rsidRPr="00797D7E" w:rsidTr="00BE3E1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83F1C" w:rsidRPr="00797D7E" w:rsidRDefault="00F83F1C" w:rsidP="00797D7E">
            <w:pPr>
              <w:rPr>
                <w:noProof/>
                <w:sz w:val="24"/>
                <w:szCs w:val="24"/>
                <w:u w:val="single"/>
              </w:rPr>
            </w:pPr>
            <w:r w:rsidRPr="00797D7E">
              <w:rPr>
                <w:bCs/>
                <w:noProof/>
                <w:sz w:val="24"/>
                <w:szCs w:val="24"/>
              </w:rPr>
              <w:t>1. Система координат МСК-42, зона 2</w:t>
            </w:r>
            <w:r w:rsidRPr="00797D7E">
              <w:rPr>
                <w:bCs/>
                <w:noProof/>
                <w:sz w:val="24"/>
                <w:szCs w:val="24"/>
              </w:rPr>
              <w:tab/>
            </w:r>
          </w:p>
        </w:tc>
      </w:tr>
    </w:tbl>
    <w:p w:rsidR="00F83F1C" w:rsidRPr="00797D7E" w:rsidRDefault="00F83F1C" w:rsidP="00797D7E">
      <w:pPr>
        <w:rPr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36"/>
        <w:gridCol w:w="1039"/>
        <w:gridCol w:w="1559"/>
        <w:gridCol w:w="1844"/>
        <w:gridCol w:w="1682"/>
        <w:gridCol w:w="18"/>
        <w:gridCol w:w="159"/>
        <w:gridCol w:w="304"/>
        <w:gridCol w:w="236"/>
        <w:gridCol w:w="304"/>
        <w:gridCol w:w="236"/>
        <w:gridCol w:w="300"/>
        <w:gridCol w:w="21"/>
      </w:tblGrid>
      <w:tr w:rsidR="00F83F1C" w:rsidRPr="00797D7E" w:rsidTr="00797D7E">
        <w:trPr>
          <w:gridAfter w:val="1"/>
          <w:wAfter w:w="21" w:type="dxa"/>
          <w:cantSplit/>
          <w:trHeight w:val="284"/>
        </w:trPr>
        <w:tc>
          <w:tcPr>
            <w:tcW w:w="8205" w:type="dxa"/>
            <w:gridSpan w:val="8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797D7E">
            <w:pPr>
              <w:rPr>
                <w:bCs/>
                <w:noProof/>
                <w:sz w:val="24"/>
                <w:szCs w:val="24"/>
              </w:rPr>
            </w:pPr>
            <w:bookmarkStart w:id="2" w:name="page_3" w:colFirst="0" w:colLast="0"/>
            <w:r w:rsidRPr="00797D7E">
              <w:rPr>
                <w:bCs/>
                <w:noProof/>
                <w:sz w:val="24"/>
                <w:szCs w:val="24"/>
              </w:rPr>
              <w:t>2. Сведения о характерных точках границ объекта</w:t>
            </w: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797D7E">
            <w:pPr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797D7E">
            <w:pPr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797D7E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797D7E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  <w:tc>
          <w:tcPr>
            <w:tcW w:w="300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797D7E" w:rsidRDefault="00F83F1C" w:rsidP="00797D7E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</w:tr>
      <w:bookmarkEnd w:id="2"/>
      <w:tr w:rsidR="00F83F1C" w:rsidRPr="00F83F1C" w:rsidTr="00797D7E">
        <w:trPr>
          <w:cantSplit/>
          <w:trHeight w:val="284"/>
        </w:trPr>
        <w:tc>
          <w:tcPr>
            <w:tcW w:w="166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Обозначение</w:t>
            </w:r>
          </w:p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характерных</w:t>
            </w:r>
          </w:p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598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Координаты, м</w:t>
            </w:r>
          </w:p>
        </w:tc>
        <w:tc>
          <w:tcPr>
            <w:tcW w:w="1844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Метод определения координат характерной</w:t>
            </w:r>
          </w:p>
        </w:tc>
        <w:tc>
          <w:tcPr>
            <w:tcW w:w="170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83F1C" w:rsidRPr="00F83F1C" w:rsidRDefault="00F83F1C" w:rsidP="00E773EB">
            <w:pPr>
              <w:ind w:left="-109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Средняя квадратическая погрешность положения</w:t>
            </w:r>
          </w:p>
        </w:tc>
        <w:tc>
          <w:tcPr>
            <w:tcW w:w="1560" w:type="dxa"/>
            <w:gridSpan w:val="7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Описание обозначения точки</w:t>
            </w:r>
            <w:r w:rsidRPr="00F83F1C">
              <w:rPr>
                <w:sz w:val="24"/>
                <w:szCs w:val="24"/>
              </w:rPr>
              <w:t xml:space="preserve"> на местности </w:t>
            </w:r>
          </w:p>
        </w:tc>
      </w:tr>
      <w:tr w:rsidR="00F83F1C" w:rsidRPr="00F83F1C" w:rsidTr="00797D7E">
        <w:trPr>
          <w:gridAfter w:val="1"/>
          <w:wAfter w:w="21" w:type="dxa"/>
          <w:cantSplit/>
          <w:trHeight w:val="284"/>
        </w:trPr>
        <w:tc>
          <w:tcPr>
            <w:tcW w:w="166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Y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точки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E773EB">
            <w:pPr>
              <w:ind w:left="-109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1557" w:type="dxa"/>
            <w:gridSpan w:val="7"/>
            <w:tcBorders>
              <w:top w:val="nil"/>
              <w:left w:val="single" w:sz="4" w:space="0" w:color="auto"/>
              <w:right w:val="double" w:sz="4" w:space="0" w:color="auto"/>
            </w:tcBorders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sz w:val="24"/>
                <w:szCs w:val="24"/>
              </w:rPr>
              <w:t>(при наличии)</w:t>
            </w:r>
          </w:p>
        </w:tc>
      </w:tr>
      <w:tr w:rsidR="00F83F1C" w:rsidRPr="00F83F1C" w:rsidTr="00797D7E">
        <w:trPr>
          <w:gridAfter w:val="1"/>
          <w:wAfter w:w="21" w:type="dxa"/>
          <w:cantSplit/>
          <w:trHeight w:val="284"/>
        </w:trPr>
        <w:tc>
          <w:tcPr>
            <w:tcW w:w="166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E773EB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557" w:type="dxa"/>
            <w:gridSpan w:val="7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6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450805.39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2257465.88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450848.63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2257514.40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450897.61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2257632.37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450759.82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2257732.18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450675.93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2257672.46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6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450614.09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2257750.79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450459.53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2257732.65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8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450393.22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2257719.05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9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450313.58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2257678.40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10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450235.52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2257638.60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450277.53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2257587.78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12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450285.99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2257577.53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13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450380.30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2257489.07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14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450413.29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2257404.08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15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450487.82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2257349.74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16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450555.71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2257419.29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17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450596.76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2257471.76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18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450646.06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2257628.64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F83F1C" w:rsidRPr="00F83F1C" w:rsidTr="00797D7E">
        <w:tblPrEx>
          <w:tblBorders>
            <w:left w:val="double" w:sz="4" w:space="0" w:color="auto"/>
            <w:right w:val="double" w:sz="4" w:space="0" w:color="auto"/>
          </w:tblBorders>
        </w:tblPrEx>
        <w:trPr>
          <w:gridAfter w:val="1"/>
          <w:wAfter w:w="21" w:type="dxa"/>
        </w:trPr>
        <w:tc>
          <w:tcPr>
            <w:tcW w:w="1668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  <w:gridSpan w:val="2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450805.39</w:t>
            </w:r>
          </w:p>
        </w:tc>
        <w:tc>
          <w:tcPr>
            <w:tcW w:w="1559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2257465.88</w:t>
            </w:r>
          </w:p>
        </w:tc>
        <w:tc>
          <w:tcPr>
            <w:tcW w:w="1844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682" w:type="dxa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7"/>
          </w:tcPr>
          <w:p w:rsidR="00F83F1C" w:rsidRPr="00F83F1C" w:rsidRDefault="00F83F1C" w:rsidP="00797D7E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</w:tbl>
    <w:p w:rsidR="00F83F1C" w:rsidRDefault="00F83F1C" w:rsidP="00797D7E">
      <w:pPr>
        <w:rPr>
          <w:noProof/>
          <w:sz w:val="24"/>
          <w:szCs w:val="24"/>
        </w:rPr>
      </w:pPr>
    </w:p>
    <w:p w:rsidR="00E773EB" w:rsidRPr="00E773EB" w:rsidRDefault="00E773EB" w:rsidP="00797D7E">
      <w:pPr>
        <w:rPr>
          <w:noProof/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263"/>
      </w:tblGrid>
      <w:tr w:rsidR="00F83F1C" w:rsidRPr="00F83F1C" w:rsidTr="00BE3E10">
        <w:trPr>
          <w:cantSplit/>
          <w:trHeight w:val="284"/>
        </w:trPr>
        <w:tc>
          <w:tcPr>
            <w:tcW w:w="80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797D7E">
            <w:pPr>
              <w:rPr>
                <w:bCs/>
                <w:noProof/>
                <w:sz w:val="24"/>
                <w:szCs w:val="24"/>
              </w:rPr>
            </w:pPr>
            <w:r w:rsidRPr="00797D7E">
              <w:rPr>
                <w:bCs/>
                <w:noProof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</w:tr>
      <w:tr w:rsidR="00A1116B" w:rsidRPr="00F83F1C" w:rsidTr="00341BD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A1116B" w:rsidRPr="00797D7E" w:rsidRDefault="00A1116B" w:rsidP="00E773EB">
            <w:pPr>
              <w:ind w:left="-142"/>
              <w:jc w:val="center"/>
              <w:rPr>
                <w:noProof/>
                <w:sz w:val="24"/>
                <w:szCs w:val="24"/>
              </w:rPr>
            </w:pPr>
            <w:r w:rsidRPr="00797D7E">
              <w:rPr>
                <w:noProof/>
                <w:sz w:val="24"/>
                <w:szCs w:val="24"/>
              </w:rPr>
              <w:t>Обозначение</w:t>
            </w:r>
          </w:p>
          <w:p w:rsidR="00A1116B" w:rsidRPr="00797D7E" w:rsidRDefault="00A1116B" w:rsidP="00E773EB">
            <w:pPr>
              <w:ind w:left="-142"/>
              <w:jc w:val="center"/>
              <w:rPr>
                <w:noProof/>
                <w:sz w:val="24"/>
                <w:szCs w:val="24"/>
              </w:rPr>
            </w:pPr>
            <w:r w:rsidRPr="00797D7E">
              <w:rPr>
                <w:noProof/>
                <w:sz w:val="24"/>
                <w:szCs w:val="24"/>
              </w:rPr>
              <w:t>характерных</w:t>
            </w:r>
          </w:p>
          <w:p w:rsidR="00A1116B" w:rsidRPr="00797D7E" w:rsidRDefault="00A1116B" w:rsidP="00E773EB">
            <w:pPr>
              <w:ind w:left="-142"/>
              <w:jc w:val="center"/>
              <w:rPr>
                <w:noProof/>
                <w:sz w:val="24"/>
                <w:szCs w:val="24"/>
              </w:rPr>
            </w:pPr>
            <w:r w:rsidRPr="00797D7E">
              <w:rPr>
                <w:noProof/>
                <w:sz w:val="24"/>
                <w:szCs w:val="24"/>
              </w:rPr>
              <w:t>точек части границы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:rsidR="00A1116B" w:rsidRPr="00F83F1C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A1116B" w:rsidRPr="00F83F1C" w:rsidRDefault="00A1116B" w:rsidP="00797D7E">
            <w:pPr>
              <w:ind w:right="166"/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</w:rPr>
              <w:t>Координаты</w:t>
            </w:r>
            <w:r w:rsidRPr="00F83F1C">
              <w:rPr>
                <w:noProof/>
                <w:sz w:val="24"/>
                <w:szCs w:val="24"/>
                <w:lang w:val="en-US"/>
              </w:rPr>
              <w:t xml:space="preserve">, </w:t>
            </w:r>
            <w:r w:rsidRPr="00F83F1C">
              <w:rPr>
                <w:noProof/>
                <w:sz w:val="24"/>
                <w:szCs w:val="24"/>
              </w:rPr>
              <w:t>м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116B" w:rsidRPr="00F83F1C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Метод определения координат характерной</w:t>
            </w:r>
          </w:p>
        </w:tc>
        <w:tc>
          <w:tcPr>
            <w:tcW w:w="18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Средняя квадратическая погрешность положения</w:t>
            </w:r>
          </w:p>
          <w:p w:rsidR="00A1116B" w:rsidRPr="00F83F1C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1557" w:type="dxa"/>
            <w:gridSpan w:val="5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1116B" w:rsidRPr="00F83F1C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Описание обозначения точки</w:t>
            </w:r>
            <w:r w:rsidRPr="00F83F1C">
              <w:rPr>
                <w:sz w:val="24"/>
                <w:szCs w:val="24"/>
              </w:rPr>
              <w:t xml:space="preserve"> на местности</w:t>
            </w:r>
          </w:p>
          <w:p w:rsidR="00A1116B" w:rsidRPr="00F83F1C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sz w:val="24"/>
                <w:szCs w:val="24"/>
              </w:rPr>
              <w:t>(при наличии)</w:t>
            </w:r>
          </w:p>
        </w:tc>
      </w:tr>
      <w:tr w:rsidR="00A1116B" w:rsidRPr="00F83F1C" w:rsidTr="00341BD0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A1116B" w:rsidRPr="00797D7E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E773EB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X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Y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116B" w:rsidRPr="00F83F1C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точки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57" w:type="dxa"/>
            <w:gridSpan w:val="5"/>
            <w:vMerge/>
            <w:tcBorders>
              <w:left w:val="single" w:sz="4" w:space="0" w:color="auto"/>
              <w:right w:val="double" w:sz="4" w:space="0" w:color="auto"/>
            </w:tcBorders>
          </w:tcPr>
          <w:p w:rsidR="00A1116B" w:rsidRPr="00F83F1C" w:rsidRDefault="00A1116B" w:rsidP="00797D7E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F83F1C" w:rsidRPr="00F83F1C" w:rsidTr="00BE3E1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797D7E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797D7E">
              <w:rPr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E773E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3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55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6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797D7E">
            <w:pPr>
              <w:rPr>
                <w:noProof/>
                <w:sz w:val="24"/>
                <w:szCs w:val="24"/>
                <w:lang w:val="en-US"/>
              </w:rPr>
            </w:pPr>
            <w:r w:rsidRPr="00797D7E">
              <w:rPr>
                <w:noProof/>
                <w:sz w:val="24"/>
                <w:szCs w:val="24"/>
              </w:rPr>
              <w:t>Часть</w:t>
            </w:r>
            <w:r w:rsidRPr="00797D7E">
              <w:rPr>
                <w:noProof/>
                <w:sz w:val="24"/>
                <w:szCs w:val="24"/>
                <w:lang w:val="en-US"/>
              </w:rPr>
              <w:t xml:space="preserve"> № –</w:t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557" w:type="dxa"/>
            <w:gridSpan w:val="5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</w:tr>
      <w:tr w:rsidR="00F83F1C" w:rsidRPr="00F83F1C" w:rsidTr="00BE3E10">
        <w:trPr>
          <w:cantSplit/>
          <w:trHeight w:val="284"/>
        </w:trPr>
        <w:tc>
          <w:tcPr>
            <w:tcW w:w="1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 xml:space="preserve"> 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</w:tr>
    </w:tbl>
    <w:p w:rsidR="00F83F1C" w:rsidRPr="00F83F1C" w:rsidRDefault="00F83F1C" w:rsidP="00F83F1C">
      <w:pPr>
        <w:rPr>
          <w:sz w:val="24"/>
          <w:szCs w:val="24"/>
        </w:rPr>
      </w:pPr>
    </w:p>
    <w:p w:rsidR="00F83F1C" w:rsidRPr="00797D7E" w:rsidRDefault="00F83F1C" w:rsidP="00797D7E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7D7E">
        <w:rPr>
          <w:rFonts w:ascii="Times New Roman" w:hAnsi="Times New Roman" w:cs="Times New Roman"/>
          <w:b w:val="0"/>
          <w:color w:val="auto"/>
          <w:sz w:val="24"/>
          <w:szCs w:val="24"/>
        </w:rPr>
        <w:t>Раздел 3</w:t>
      </w:r>
    </w:p>
    <w:p w:rsidR="00F83F1C" w:rsidRPr="00797D7E" w:rsidRDefault="00F83F1C" w:rsidP="00F83F1C">
      <w:pPr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5"/>
      </w:tblGrid>
      <w:tr w:rsidR="00F83F1C" w:rsidRPr="00797D7E" w:rsidTr="00BE3E1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83F1C" w:rsidRDefault="00F83F1C" w:rsidP="00F83F1C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97D7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  <w:p w:rsidR="00E24387" w:rsidRPr="00E24387" w:rsidRDefault="00E24387" w:rsidP="00E24387"/>
        </w:tc>
      </w:tr>
      <w:tr w:rsidR="00F83F1C" w:rsidRPr="00797D7E" w:rsidTr="00BE3E10">
        <w:trPr>
          <w:cantSplit/>
          <w:trHeight w:val="284"/>
        </w:trPr>
        <w:tc>
          <w:tcPr>
            <w:tcW w:w="95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83F1C" w:rsidRPr="00797D7E" w:rsidRDefault="00F83F1C" w:rsidP="00F83F1C">
            <w:pPr>
              <w:rPr>
                <w:noProof/>
                <w:sz w:val="24"/>
                <w:szCs w:val="24"/>
                <w:u w:val="single"/>
              </w:rPr>
            </w:pPr>
            <w:bookmarkStart w:id="3" w:name="page_4" w:colFirst="0" w:colLast="0"/>
            <w:r w:rsidRPr="00797D7E">
              <w:rPr>
                <w:bCs/>
                <w:noProof/>
                <w:sz w:val="24"/>
                <w:szCs w:val="24"/>
              </w:rPr>
              <w:t>1. Система координат МСК-42, зона 2</w:t>
            </w:r>
            <w:r w:rsidRPr="00797D7E">
              <w:rPr>
                <w:bCs/>
                <w:noProof/>
                <w:sz w:val="24"/>
                <w:szCs w:val="24"/>
              </w:rPr>
              <w:tab/>
            </w:r>
          </w:p>
        </w:tc>
      </w:tr>
      <w:bookmarkEnd w:id="3"/>
    </w:tbl>
    <w:p w:rsidR="00F83F1C" w:rsidRPr="00797D7E" w:rsidRDefault="00F83F1C" w:rsidP="00F83F1C">
      <w:pPr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360"/>
        <w:gridCol w:w="900"/>
        <w:gridCol w:w="1260"/>
        <w:gridCol w:w="360"/>
        <w:gridCol w:w="900"/>
        <w:gridCol w:w="1260"/>
        <w:gridCol w:w="1440"/>
        <w:gridCol w:w="540"/>
        <w:gridCol w:w="309"/>
        <w:gridCol w:w="238"/>
        <w:gridCol w:w="238"/>
        <w:gridCol w:w="115"/>
        <w:gridCol w:w="123"/>
        <w:gridCol w:w="238"/>
        <w:gridCol w:w="238"/>
        <w:gridCol w:w="238"/>
      </w:tblGrid>
      <w:tr w:rsidR="00F83F1C" w:rsidRPr="00797D7E" w:rsidTr="00BE3E10">
        <w:trPr>
          <w:cantSplit/>
          <w:trHeight w:val="284"/>
        </w:trPr>
        <w:tc>
          <w:tcPr>
            <w:tcW w:w="7848" w:type="dxa"/>
            <w:gridSpan w:val="9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F83F1C">
            <w:pPr>
              <w:rPr>
                <w:bCs/>
                <w:noProof/>
                <w:sz w:val="24"/>
                <w:szCs w:val="24"/>
              </w:rPr>
            </w:pPr>
            <w:r w:rsidRPr="00797D7E">
              <w:rPr>
                <w:bCs/>
                <w:noProof/>
                <w:sz w:val="24"/>
                <w:szCs w:val="24"/>
              </w:rPr>
              <w:t>2. Сведения о характерных точках границ объекта</w:t>
            </w:r>
          </w:p>
        </w:tc>
        <w:tc>
          <w:tcPr>
            <w:tcW w:w="3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F83F1C">
            <w:pPr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F83F1C">
            <w:pPr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F83F1C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3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F83F1C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F83F1C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F83F1C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797D7E" w:rsidRDefault="00F83F1C" w:rsidP="00F83F1C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</w:tr>
      <w:tr w:rsidR="00A1116B" w:rsidRPr="00F83F1C" w:rsidTr="00341BD0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A1116B" w:rsidRPr="00F83F1C" w:rsidRDefault="00A1116B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Обозначениехарактерных точек границ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  <w:vAlign w:val="center"/>
          </w:tcPr>
          <w:p w:rsidR="00A1116B" w:rsidRPr="00F83F1C" w:rsidRDefault="00A1116B" w:rsidP="00F83F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116B" w:rsidRPr="00F83F1C" w:rsidRDefault="00A1116B" w:rsidP="00F83F1C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:rsidR="00A1116B" w:rsidRPr="00F83F1C" w:rsidRDefault="00A1116B" w:rsidP="00F83F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A1116B" w:rsidRPr="00F83F1C" w:rsidRDefault="00A1116B" w:rsidP="00F83F1C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44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116B" w:rsidRPr="00F83F1C" w:rsidRDefault="00A1116B" w:rsidP="00797D7E">
            <w:pPr>
              <w:ind w:left="-56" w:right="-138" w:firstLine="56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4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797D7E">
            <w:pPr>
              <w:ind w:left="-78" w:right="-115" w:firstLine="78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C</w:t>
            </w:r>
            <w:r w:rsidRPr="00F83F1C">
              <w:rPr>
                <w:noProof/>
                <w:sz w:val="24"/>
                <w:szCs w:val="24"/>
              </w:rPr>
              <w:t>редняя квадратическая погрешность положения</w:t>
            </w:r>
          </w:p>
          <w:p w:rsidR="00A1116B" w:rsidRPr="00F83F1C" w:rsidRDefault="00A1116B" w:rsidP="00797D7E">
            <w:pPr>
              <w:ind w:left="-78" w:right="-115" w:firstLine="78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837" w:type="dxa"/>
            <w:gridSpan w:val="4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1116B" w:rsidRPr="00F83F1C" w:rsidRDefault="00A1116B" w:rsidP="00797D7E">
            <w:pPr>
              <w:ind w:left="-101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Описание обозначения точки</w:t>
            </w:r>
          </w:p>
          <w:p w:rsidR="00A1116B" w:rsidRPr="00F83F1C" w:rsidRDefault="00A1116B" w:rsidP="00797D7E">
            <w:pPr>
              <w:ind w:left="-101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sz w:val="24"/>
                <w:szCs w:val="24"/>
              </w:rPr>
              <w:t>на местности (при наличии)</w:t>
            </w:r>
          </w:p>
        </w:tc>
      </w:tr>
      <w:tr w:rsidR="00A1116B" w:rsidRPr="00F83F1C" w:rsidTr="00341BD0">
        <w:trPr>
          <w:cantSplit/>
          <w:trHeight w:val="284"/>
        </w:trPr>
        <w:tc>
          <w:tcPr>
            <w:tcW w:w="82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F83F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A1116B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A1116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Y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1116B" w:rsidRPr="00F83F1C" w:rsidRDefault="00A1116B" w:rsidP="00F83F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116B" w:rsidRPr="00F83F1C" w:rsidRDefault="00A1116B" w:rsidP="00797D7E">
            <w:pPr>
              <w:ind w:left="-78" w:right="-115" w:firstLine="7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837" w:type="dxa"/>
            <w:gridSpan w:val="4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1116B" w:rsidRPr="00F83F1C" w:rsidRDefault="00A1116B" w:rsidP="00797D7E">
            <w:pPr>
              <w:ind w:left="-101"/>
              <w:jc w:val="center"/>
              <w:rPr>
                <w:noProof/>
                <w:sz w:val="24"/>
                <w:szCs w:val="24"/>
              </w:rPr>
            </w:pP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3F1C" w:rsidRPr="00F83F1C" w:rsidRDefault="00F83F1C" w:rsidP="00A1116B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3F1C" w:rsidRPr="00F83F1C" w:rsidRDefault="00F83F1C" w:rsidP="00A1116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8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</w:tr>
    </w:tbl>
    <w:p w:rsidR="00E773EB" w:rsidRDefault="00E773EB" w:rsidP="00F83F1C">
      <w:pPr>
        <w:rPr>
          <w:noProof/>
          <w:sz w:val="24"/>
          <w:szCs w:val="24"/>
        </w:rPr>
      </w:pPr>
    </w:p>
    <w:p w:rsidR="003C2CD6" w:rsidRDefault="003C2CD6" w:rsidP="00F83F1C">
      <w:pPr>
        <w:rPr>
          <w:noProof/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36"/>
        <w:gridCol w:w="1024"/>
        <w:gridCol w:w="1260"/>
        <w:gridCol w:w="360"/>
        <w:gridCol w:w="900"/>
        <w:gridCol w:w="1260"/>
        <w:gridCol w:w="1440"/>
        <w:gridCol w:w="540"/>
        <w:gridCol w:w="309"/>
        <w:gridCol w:w="238"/>
        <w:gridCol w:w="238"/>
        <w:gridCol w:w="115"/>
        <w:gridCol w:w="123"/>
        <w:gridCol w:w="238"/>
        <w:gridCol w:w="238"/>
        <w:gridCol w:w="238"/>
      </w:tblGrid>
      <w:tr w:rsidR="00F83F1C" w:rsidRPr="00F83F1C" w:rsidTr="00BE3E10">
        <w:trPr>
          <w:cantSplit/>
          <w:trHeight w:val="284"/>
        </w:trPr>
        <w:tc>
          <w:tcPr>
            <w:tcW w:w="7848" w:type="dxa"/>
            <w:gridSpan w:val="9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F83F1C" w:rsidRPr="00797D7E" w:rsidRDefault="00F83F1C" w:rsidP="00F83F1C">
            <w:pPr>
              <w:rPr>
                <w:bCs/>
                <w:noProof/>
                <w:sz w:val="24"/>
                <w:szCs w:val="24"/>
              </w:rPr>
            </w:pPr>
            <w:r w:rsidRPr="00797D7E">
              <w:rPr>
                <w:bCs/>
                <w:noProof/>
                <w:sz w:val="24"/>
                <w:szCs w:val="24"/>
              </w:rPr>
              <w:lastRenderedPageBreak/>
              <w:t>3. Сведения о характерных точках части (частей) границы объекта</w:t>
            </w:r>
          </w:p>
        </w:tc>
        <w:tc>
          <w:tcPr>
            <w:tcW w:w="3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3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u w:val="single"/>
              </w:rPr>
            </w:pP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Обозначение</w:t>
            </w:r>
          </w:p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характерных</w:t>
            </w:r>
          </w:p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284" w:type="dxa"/>
            <w:gridSpan w:val="2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3F1C" w:rsidRPr="00F83F1C" w:rsidRDefault="00F83F1C" w:rsidP="00F83F1C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44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ind w:left="-56" w:right="-138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ind w:left="-78" w:right="-115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Средняя квадратическая погрешность положения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ind w:left="-101" w:right="-129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Описание обозначения точки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797D7E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Y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83F1C" w:rsidRPr="00F83F1C" w:rsidRDefault="00F83F1C" w:rsidP="00797D7E">
            <w:pPr>
              <w:ind w:left="-78" w:right="-115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837" w:type="dxa"/>
            <w:gridSpan w:val="4"/>
            <w:tcBorders>
              <w:top w:val="nil"/>
              <w:left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ind w:left="-101" w:right="-129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sz w:val="24"/>
                <w:szCs w:val="24"/>
              </w:rPr>
              <w:t>на местности (при наличии)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3F1C" w:rsidRPr="00F83F1C" w:rsidRDefault="00F83F1C" w:rsidP="00797D7E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8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797D7E">
            <w:pPr>
              <w:rPr>
                <w:noProof/>
                <w:sz w:val="24"/>
                <w:szCs w:val="24"/>
                <w:lang w:val="en-US"/>
              </w:rPr>
            </w:pPr>
            <w:r w:rsidRPr="00797D7E">
              <w:rPr>
                <w:noProof/>
                <w:sz w:val="24"/>
                <w:szCs w:val="24"/>
              </w:rPr>
              <w:t>Част</w:t>
            </w:r>
            <w:r w:rsidR="00797D7E" w:rsidRPr="00797D7E">
              <w:rPr>
                <w:noProof/>
                <w:sz w:val="24"/>
                <w:szCs w:val="24"/>
              </w:rPr>
              <w:t>ь</w:t>
            </w:r>
            <w:r w:rsidRPr="00797D7E">
              <w:rPr>
                <w:noProof/>
                <w:sz w:val="24"/>
                <w:szCs w:val="24"/>
                <w:lang w:val="en-US"/>
              </w:rPr>
              <w:t xml:space="preserve"> №</w:t>
            </w:r>
            <w:r w:rsidRPr="00F83F1C">
              <w:rPr>
                <w:b/>
                <w:noProof/>
                <w:sz w:val="24"/>
                <w:szCs w:val="24"/>
                <w:lang w:val="en-US"/>
              </w:rPr>
              <w:t xml:space="preserve"> –</w:t>
            </w:r>
          </w:p>
        </w:tc>
        <w:tc>
          <w:tcPr>
            <w:tcW w:w="1260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83F1C" w:rsidRPr="00F83F1C" w:rsidRDefault="00F83F1C" w:rsidP="00F83F1C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837" w:type="dxa"/>
            <w:gridSpan w:val="4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</w:tr>
      <w:tr w:rsidR="00F83F1C" w:rsidRPr="00F83F1C" w:rsidTr="00BE3E10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F83F1C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 xml:space="preserve"> –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–</w:t>
            </w:r>
          </w:p>
        </w:tc>
      </w:tr>
    </w:tbl>
    <w:p w:rsidR="00F83F1C" w:rsidRPr="00F83F1C" w:rsidRDefault="00F83F1C" w:rsidP="00F83F1C">
      <w:pPr>
        <w:rPr>
          <w:noProof/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667"/>
        <w:gridCol w:w="284"/>
        <w:gridCol w:w="5649"/>
      </w:tblGrid>
      <w:tr w:rsidR="00F83F1C" w:rsidRPr="00F83F1C" w:rsidTr="00BE3E10">
        <w:trPr>
          <w:cantSplit/>
          <w:trHeight w:val="284"/>
        </w:trPr>
        <w:tc>
          <w:tcPr>
            <w:tcW w:w="3652" w:type="dxa"/>
            <w:gridSpan w:val="2"/>
            <w:tcBorders>
              <w:left w:val="double" w:sz="4" w:space="0" w:color="auto"/>
              <w:right w:val="nil"/>
            </w:tcBorders>
            <w:vAlign w:val="center"/>
          </w:tcPr>
          <w:p w:rsidR="00F83F1C" w:rsidRPr="00F83F1C" w:rsidRDefault="00F83F1C" w:rsidP="00F83F1C">
            <w:pPr>
              <w:keepNext/>
              <w:ind w:left="180"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Прохождение границы</w:t>
            </w:r>
          </w:p>
        </w:tc>
        <w:tc>
          <w:tcPr>
            <w:tcW w:w="284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keepNext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649" w:type="dxa"/>
            <w:tcBorders>
              <w:left w:val="single" w:sz="4" w:space="0" w:color="auto"/>
              <w:bottom w:val="nil"/>
              <w:right w:val="double" w:sz="4" w:space="0" w:color="auto"/>
            </w:tcBorders>
            <w:vAlign w:val="bottom"/>
          </w:tcPr>
          <w:p w:rsidR="00F83F1C" w:rsidRPr="00F83F1C" w:rsidRDefault="00F83F1C" w:rsidP="00F83F1C">
            <w:pPr>
              <w:keepNext/>
              <w:jc w:val="center"/>
              <w:rPr>
                <w:noProof/>
                <w:sz w:val="24"/>
                <w:szCs w:val="24"/>
                <w:u w:val="single"/>
              </w:rPr>
            </w:pPr>
            <w:r w:rsidRPr="00F83F1C">
              <w:rPr>
                <w:noProof/>
                <w:sz w:val="24"/>
                <w:szCs w:val="24"/>
              </w:rPr>
              <w:t>Описание прохождения границы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keepNext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от точки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keepNext/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до точки</w:t>
            </w:r>
          </w:p>
        </w:tc>
        <w:tc>
          <w:tcPr>
            <w:tcW w:w="5649" w:type="dxa"/>
            <w:tcBorders>
              <w:top w:val="nil"/>
              <w:left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F83F1C">
            <w:pPr>
              <w:keepNext/>
              <w:jc w:val="center"/>
              <w:rPr>
                <w:noProof/>
                <w:sz w:val="24"/>
                <w:szCs w:val="24"/>
              </w:rPr>
            </w:pPr>
          </w:p>
        </w:tc>
      </w:tr>
      <w:tr w:rsidR="00F83F1C" w:rsidRPr="00F83F1C" w:rsidTr="00BE3E10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keepNext/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keepNext/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564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F83F1C">
            <w:pPr>
              <w:keepNext/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bCs/>
                <w:noProof/>
                <w:sz w:val="24"/>
                <w:szCs w:val="24"/>
                <w:lang w:val="en-US"/>
              </w:rPr>
              <w:t>3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3</w:t>
            </w:r>
          </w:p>
        </w:tc>
        <w:tc>
          <w:tcPr>
            <w:tcW w:w="564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both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от точки 1 до точки 3 - от точки с координатами Х=450805.39, У=2257465.88 на северо-восток до точки с координатами Х=450897.61, У=2257632.37 граница проходит по юго-восточной границе земельного участка с кадастровым номером 42:09:0000000:411 (обособленный земельный земельный участок с кадастровым номером 42:09:3503001:57)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3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6</w:t>
            </w:r>
          </w:p>
        </w:tc>
        <w:tc>
          <w:tcPr>
            <w:tcW w:w="564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both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от точки 3 до точки 6 - от точки с координатами Х=450897.61, У=2257632.37 на юго-восток до точки с координатами Х=450614.09, У=2257750.79 граница проходит по западной границе земельного участка с кадастровым номером 42:09:0000000:411 (обособленный земельный земельный участок с кадастровым номером 42:09:3503001:57)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6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9</w:t>
            </w:r>
          </w:p>
        </w:tc>
        <w:tc>
          <w:tcPr>
            <w:tcW w:w="564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both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от точки 6 до точки 9 - от точки с координатами Х=450614.09, У=2257750.79 на юго-запад до точки с координатами Х=450235.52, У=2257638.60 граница проходит по западной границе земельного участка с кадастровым номером 42:09:0000000:411 (обособленный земельный земельный участок с кадастровым номером 42:09:3503001:57)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9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13</w:t>
            </w:r>
          </w:p>
        </w:tc>
        <w:tc>
          <w:tcPr>
            <w:tcW w:w="564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both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от точки 9 до точки 13 - от точки с координатами Х=450235.52, У=2257638.60 на юго-запад до точки с координатами Х=450487.82, У=2257349.74 граница проходит по северо-восточной границе земельного участка с кадастровым номером 42:09:0000000:411 (обособленный земельный земельный участок с кадастровым номером 42:09:3503001:57)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1</w:t>
            </w:r>
            <w:r w:rsidRPr="00F83F1C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564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both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от точки 13 до точки 16 - от точки с координатами Х=450487.82, У=2257349.74 на юго-запад до точки с координатами Х=450646.06, У=2257628.64 граница проходит по юго-восточной границе земельного участка с кадастровым номером 42:09:0000000:411 (обособленный земельный земельный участок с кадастровым номером 42:09:3503001:57)</w:t>
            </w:r>
          </w:p>
        </w:tc>
      </w:tr>
      <w:tr w:rsidR="00F83F1C" w:rsidRPr="00F83F1C" w:rsidTr="00BE3E10">
        <w:trPr>
          <w:cantSplit/>
          <w:trHeight w:val="284"/>
        </w:trPr>
        <w:tc>
          <w:tcPr>
            <w:tcW w:w="1985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1</w:t>
            </w:r>
            <w:r w:rsidRPr="00F83F1C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9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F1C" w:rsidRPr="00F83F1C" w:rsidRDefault="00F83F1C" w:rsidP="00F83F1C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F83F1C">
              <w:rPr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564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83F1C" w:rsidRPr="00F83F1C" w:rsidRDefault="00F83F1C" w:rsidP="00797D7E">
            <w:pPr>
              <w:jc w:val="both"/>
              <w:rPr>
                <w:noProof/>
                <w:sz w:val="24"/>
                <w:szCs w:val="24"/>
              </w:rPr>
            </w:pPr>
            <w:r w:rsidRPr="00F83F1C">
              <w:rPr>
                <w:noProof/>
                <w:sz w:val="24"/>
                <w:szCs w:val="24"/>
              </w:rPr>
              <w:t>от точки 16 до точки 1 - от точки с координатами Х=450646.06, У=2257628.64 на юго-запад до точки с координатами Х=450805.39, У=2257465.88 граница проходит по северо-восточной границе земельного участка с кадастровым номером 42:09:0000000:411 (обособленный земельный земельный участок с кадастровым номером 42:09:3503001:57)</w:t>
            </w:r>
          </w:p>
        </w:tc>
      </w:tr>
    </w:tbl>
    <w:p w:rsidR="00F83F1C" w:rsidRPr="00F83F1C" w:rsidRDefault="00797D7E" w:rsidP="00797D7E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»;</w:t>
      </w:r>
    </w:p>
    <w:p w:rsidR="008D340C" w:rsidRPr="00F83F1C" w:rsidRDefault="008D340C" w:rsidP="00F83F1C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</w:p>
    <w:p w:rsidR="00797D7E" w:rsidRDefault="00797D7E" w:rsidP="00797D7E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1.3. </w:t>
      </w:r>
      <w:r w:rsidR="00716936">
        <w:rPr>
          <w:bCs/>
          <w:sz w:val="24"/>
          <w:szCs w:val="24"/>
        </w:rPr>
        <w:t>под</w:t>
      </w:r>
      <w:r>
        <w:rPr>
          <w:bCs/>
          <w:sz w:val="24"/>
          <w:szCs w:val="24"/>
        </w:rPr>
        <w:t>пункт 1.2.</w:t>
      </w:r>
      <w:r w:rsidR="00E24387"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 xml:space="preserve"> пункта 1.2 изложить в следующей редакции:</w:t>
      </w:r>
    </w:p>
    <w:p w:rsidR="00797D7E" w:rsidRDefault="00797D7E" w:rsidP="00797D7E">
      <w:pPr>
        <w:keepNext/>
        <w:ind w:firstLine="709"/>
        <w:jc w:val="both"/>
        <w:rPr>
          <w:bCs/>
          <w:noProof/>
          <w:sz w:val="24"/>
          <w:szCs w:val="24"/>
        </w:rPr>
      </w:pPr>
      <w:r w:rsidRPr="00BE3E10">
        <w:rPr>
          <w:bCs/>
          <w:sz w:val="24"/>
          <w:szCs w:val="24"/>
        </w:rPr>
        <w:t>«1.2.</w:t>
      </w:r>
      <w:r w:rsidR="00E24387">
        <w:rPr>
          <w:bCs/>
          <w:sz w:val="24"/>
          <w:szCs w:val="24"/>
        </w:rPr>
        <w:t>8</w:t>
      </w:r>
      <w:r w:rsidRPr="00BE3E10">
        <w:rPr>
          <w:bCs/>
          <w:sz w:val="24"/>
          <w:szCs w:val="24"/>
        </w:rPr>
        <w:t>.</w:t>
      </w:r>
      <w:r w:rsidRPr="00BE3E10">
        <w:rPr>
          <w:bCs/>
          <w:noProof/>
          <w:sz w:val="24"/>
          <w:szCs w:val="24"/>
        </w:rPr>
        <w:t xml:space="preserve"> </w:t>
      </w:r>
      <w:r>
        <w:rPr>
          <w:bCs/>
          <w:noProof/>
          <w:sz w:val="24"/>
          <w:szCs w:val="24"/>
        </w:rPr>
        <w:t>Изменить границы населенного пункта пос.</w:t>
      </w:r>
      <w:r w:rsidR="00E24387">
        <w:rPr>
          <w:bCs/>
          <w:noProof/>
          <w:sz w:val="24"/>
          <w:szCs w:val="24"/>
        </w:rPr>
        <w:t>Тоз</w:t>
      </w:r>
      <w:r>
        <w:rPr>
          <w:bCs/>
          <w:noProof/>
          <w:sz w:val="24"/>
          <w:szCs w:val="24"/>
        </w:rPr>
        <w:t>, установив их в следующей редакции:</w:t>
      </w:r>
    </w:p>
    <w:p w:rsidR="00E24387" w:rsidRDefault="00E24387" w:rsidP="00E24387">
      <w:pPr>
        <w:keepNext/>
        <w:jc w:val="center"/>
        <w:rPr>
          <w:bCs/>
          <w:noProof/>
          <w:sz w:val="24"/>
          <w:szCs w:val="24"/>
        </w:rPr>
      </w:pPr>
    </w:p>
    <w:p w:rsidR="00E24387" w:rsidRPr="00E24387" w:rsidRDefault="00E24387" w:rsidP="00E24387">
      <w:pPr>
        <w:keepNext/>
        <w:jc w:val="center"/>
        <w:rPr>
          <w:bCs/>
          <w:noProof/>
          <w:sz w:val="24"/>
          <w:szCs w:val="24"/>
        </w:rPr>
      </w:pPr>
      <w:r w:rsidRPr="00E24387">
        <w:rPr>
          <w:bCs/>
          <w:noProof/>
          <w:sz w:val="24"/>
          <w:szCs w:val="24"/>
        </w:rPr>
        <w:t>ОПИСАНИЕ МЕСТОПОЛОЖЕНИЯ ГРАНИЦ</w:t>
      </w:r>
      <w:r w:rsidRPr="00E24387">
        <w:rPr>
          <w:noProof/>
          <w:sz w:val="24"/>
          <w:szCs w:val="24"/>
          <w:highlight w:val="yellow"/>
        </w:rPr>
        <w:t xml:space="preserve"> </w:t>
      </w:r>
    </w:p>
    <w:p w:rsidR="00E24387" w:rsidRPr="00E24387" w:rsidRDefault="00E24387" w:rsidP="00E2438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4"/>
          <w:szCs w:val="24"/>
        </w:rPr>
      </w:pPr>
      <w:r w:rsidRPr="00E24387">
        <w:rPr>
          <w:bCs/>
          <w:noProof/>
          <w:sz w:val="24"/>
          <w:szCs w:val="24"/>
        </w:rPr>
        <w:t xml:space="preserve">Граница населенного пункта п. Тоз Мысковского городского округа </w:t>
      </w:r>
    </w:p>
    <w:p w:rsidR="00E24387" w:rsidRPr="00E24387" w:rsidRDefault="00E24387" w:rsidP="00E24387">
      <w:pPr>
        <w:rPr>
          <w:sz w:val="24"/>
          <w:szCs w:val="24"/>
        </w:rPr>
      </w:pPr>
    </w:p>
    <w:p w:rsidR="00E24387" w:rsidRPr="00E24387" w:rsidRDefault="00E24387" w:rsidP="00E24387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4387">
        <w:rPr>
          <w:rFonts w:ascii="Times New Roman" w:hAnsi="Times New Roman" w:cs="Times New Roman"/>
          <w:b w:val="0"/>
          <w:color w:val="auto"/>
          <w:sz w:val="24"/>
          <w:szCs w:val="24"/>
        </w:rPr>
        <w:t>Раздел 1</w:t>
      </w:r>
    </w:p>
    <w:p w:rsidR="00E24387" w:rsidRPr="00E24387" w:rsidRDefault="00E24387" w:rsidP="00E24387">
      <w:pPr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5220"/>
        <w:gridCol w:w="3240"/>
        <w:gridCol w:w="297"/>
      </w:tblGrid>
      <w:tr w:rsidR="00E24387" w:rsidRPr="00E24387" w:rsidTr="00217DFE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:rsidR="00E24387" w:rsidRPr="00E24387" w:rsidRDefault="00E24387" w:rsidP="00E24387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  <w:r w:rsidRPr="00E24387">
              <w:rPr>
                <w:bCs/>
                <w:noProof/>
                <w:sz w:val="24"/>
                <w:szCs w:val="24"/>
              </w:rPr>
              <w:t>Сведения об объекте</w:t>
            </w:r>
          </w:p>
        </w:tc>
        <w:tc>
          <w:tcPr>
            <w:tcW w:w="29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</w:tr>
      <w:tr w:rsidR="00E24387" w:rsidRPr="00E24387" w:rsidTr="00217DFE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9000" w:type="dxa"/>
            <w:gridSpan w:val="3"/>
            <w:tcBorders>
              <w:left w:val="nil"/>
              <w:right w:val="nil"/>
            </w:tcBorders>
          </w:tcPr>
          <w:p w:rsidR="00E24387" w:rsidRPr="00E24387" w:rsidRDefault="00E24387" w:rsidP="00E24387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bCs/>
                <w:noProof/>
                <w:sz w:val="24"/>
                <w:szCs w:val="24"/>
              </w:rPr>
            </w:pPr>
          </w:p>
        </w:tc>
      </w:tr>
      <w:tr w:rsidR="00E24387" w:rsidRPr="00E24387" w:rsidTr="00217DFE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N п/п</w:t>
            </w:r>
          </w:p>
        </w:tc>
        <w:tc>
          <w:tcPr>
            <w:tcW w:w="5220" w:type="dxa"/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Характеристики объекта</w:t>
            </w:r>
          </w:p>
        </w:tc>
        <w:tc>
          <w:tcPr>
            <w:tcW w:w="3537" w:type="dxa"/>
            <w:gridSpan w:val="2"/>
            <w:tcBorders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Описание характеристик</w:t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5220" w:type="dxa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537" w:type="dxa"/>
            <w:gridSpan w:val="2"/>
            <w:tcBorders>
              <w:right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3</w:t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5220" w:type="dxa"/>
          </w:tcPr>
          <w:p w:rsidR="00E24387" w:rsidRPr="00E24387" w:rsidRDefault="00E24387" w:rsidP="00E24387">
            <w:pPr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Местоположение объекта</w:t>
            </w:r>
          </w:p>
        </w:tc>
        <w:tc>
          <w:tcPr>
            <w:tcW w:w="3537" w:type="dxa"/>
            <w:gridSpan w:val="2"/>
            <w:tcBorders>
              <w:right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Российская Федерация, Кемеровская область-Кузбасс, Мысковский городской округ, п. Тоз</w:t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5220" w:type="dxa"/>
          </w:tcPr>
          <w:p w:rsidR="00E24387" w:rsidRPr="00E24387" w:rsidRDefault="00E24387" w:rsidP="00A1116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</w:rPr>
              <w:t>Площадь объекта +/- величина погрешности определения площади</w:t>
            </w:r>
            <w:r w:rsidR="00A1116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</w:rPr>
              <w:t>(P +/- Дельта P)</w:t>
            </w:r>
          </w:p>
        </w:tc>
        <w:tc>
          <w:tcPr>
            <w:tcW w:w="3537" w:type="dxa"/>
            <w:gridSpan w:val="2"/>
            <w:tcBorders>
              <w:right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537148кв.м ± 12826кв.м</w:t>
            </w:r>
          </w:p>
        </w:tc>
      </w:tr>
      <w:tr w:rsidR="00E24387" w:rsidRPr="00E24387" w:rsidTr="00217DFE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bottom w:val="double" w:sz="4" w:space="0" w:color="auto"/>
            </w:tcBorders>
          </w:tcPr>
          <w:p w:rsidR="00E24387" w:rsidRPr="00E24387" w:rsidRDefault="00E24387" w:rsidP="00E24387">
            <w:pPr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537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-</w:t>
            </w:r>
          </w:p>
        </w:tc>
      </w:tr>
    </w:tbl>
    <w:p w:rsidR="00E24387" w:rsidRPr="00E24387" w:rsidRDefault="00E24387" w:rsidP="00E24387">
      <w:pPr>
        <w:rPr>
          <w:noProof/>
          <w:sz w:val="24"/>
          <w:szCs w:val="24"/>
        </w:rPr>
      </w:pPr>
    </w:p>
    <w:p w:rsidR="00E24387" w:rsidRPr="00E24387" w:rsidRDefault="00E24387" w:rsidP="00E24387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4387">
        <w:rPr>
          <w:rFonts w:ascii="Times New Roman" w:hAnsi="Times New Roman" w:cs="Times New Roman"/>
          <w:b w:val="0"/>
          <w:color w:val="auto"/>
          <w:sz w:val="24"/>
          <w:szCs w:val="24"/>
        </w:rPr>
        <w:t>Раздел 2</w:t>
      </w:r>
    </w:p>
    <w:p w:rsidR="00E24387" w:rsidRPr="00E24387" w:rsidRDefault="00E24387" w:rsidP="00E24387">
      <w:pPr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180"/>
        <w:gridCol w:w="304"/>
        <w:gridCol w:w="236"/>
        <w:gridCol w:w="304"/>
        <w:gridCol w:w="236"/>
        <w:gridCol w:w="297"/>
      </w:tblGrid>
      <w:tr w:rsidR="00E24387" w:rsidRPr="00E24387" w:rsidTr="00217DFE">
        <w:trPr>
          <w:cantSplit/>
          <w:trHeight w:val="284"/>
        </w:trPr>
        <w:tc>
          <w:tcPr>
            <w:tcW w:w="9585" w:type="dxa"/>
            <w:gridSpan w:val="1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E24387">
              <w:rPr>
                <w:bCs/>
                <w:noProof/>
                <w:sz w:val="24"/>
                <w:szCs w:val="24"/>
              </w:rPr>
              <w:t>Сведения о местоположении границ</w:t>
            </w:r>
            <w:r w:rsidRPr="00E24387">
              <w:rPr>
                <w:sz w:val="24"/>
                <w:szCs w:val="24"/>
              </w:rPr>
              <w:t xml:space="preserve"> </w:t>
            </w:r>
            <w:r w:rsidRPr="00E24387">
              <w:rPr>
                <w:bCs/>
                <w:noProof/>
                <w:sz w:val="24"/>
                <w:szCs w:val="24"/>
              </w:rPr>
              <w:t>объекта</w:t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9585" w:type="dxa"/>
            <w:gridSpan w:val="1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rPr>
                <w:noProof/>
                <w:sz w:val="24"/>
                <w:szCs w:val="24"/>
              </w:rPr>
            </w:pPr>
            <w:r w:rsidRPr="00E24387">
              <w:rPr>
                <w:bCs/>
                <w:noProof/>
                <w:sz w:val="24"/>
                <w:szCs w:val="24"/>
              </w:rPr>
              <w:t>1. Система координат МСК-42, зона 2</w:t>
            </w:r>
            <w:r w:rsidRPr="00E24387">
              <w:rPr>
                <w:bCs/>
                <w:noProof/>
                <w:sz w:val="24"/>
                <w:szCs w:val="24"/>
              </w:rPr>
              <w:tab/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8208" w:type="dxa"/>
            <w:gridSpan w:val="7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rPr>
                <w:bCs/>
                <w:noProof/>
                <w:sz w:val="24"/>
                <w:szCs w:val="24"/>
              </w:rPr>
            </w:pPr>
            <w:r w:rsidRPr="00E24387">
              <w:rPr>
                <w:bCs/>
                <w:noProof/>
                <w:sz w:val="24"/>
                <w:szCs w:val="24"/>
              </w:rPr>
              <w:t>2. Сведения о характерных точках границ объекта</w:t>
            </w: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3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97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24387" w:rsidRPr="00E24387" w:rsidTr="00217DFE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Обозначение</w:t>
            </w:r>
          </w:p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характерных</w:t>
            </w:r>
          </w:p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Координаты, м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Метод определения координат характерной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24387" w:rsidRPr="00E24387" w:rsidRDefault="00E24387" w:rsidP="00E24387">
            <w:pPr>
              <w:ind w:left="-132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Средняя квадратическая погрешность положения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Описание обозначения точки</w:t>
            </w:r>
            <w:r w:rsidRPr="00E24387">
              <w:rPr>
                <w:sz w:val="24"/>
                <w:szCs w:val="24"/>
              </w:rPr>
              <w:t xml:space="preserve"> на местности </w:t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X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Y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точки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ind w:left="-132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1557" w:type="dxa"/>
            <w:gridSpan w:val="6"/>
            <w:tcBorders>
              <w:top w:val="nil"/>
              <w:left w:val="single" w:sz="4" w:space="0" w:color="auto"/>
              <w:right w:val="double" w:sz="4" w:space="0" w:color="auto"/>
            </w:tcBorders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sz w:val="24"/>
                <w:szCs w:val="24"/>
              </w:rPr>
              <w:t>(при наличии)</w:t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773EB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557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6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414101.64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2258466.40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414199.09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2258565.01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Картометричес</w:t>
            </w: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 xml:space="preserve">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414143.62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2258712.68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414165.95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2258843.07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414145.51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2258861.82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6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414145.49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2258861.84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414132.82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2258873.41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8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414067.99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2258909.43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9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414039.18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2258862.61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10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413954.91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2258860.45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11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413941.21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2258887.82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12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413910.95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2258892.85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13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413880.71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2258866.21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14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413801.47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2258866.21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15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413755.37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2259007.39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16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413661.01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2258949.77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17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413566.21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2259008.43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18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412851.37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2259174.40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19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412761.77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2259143.62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20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412547.95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2259010.61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21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412404.78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2259062.13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412352.20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2259101.75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23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412298.88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2259180.99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24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412245.40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2259133.19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25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412221.93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2259081.03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26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412221.94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2259081.01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27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412238.83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2259041.09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28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412320.54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2258969.23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412505.22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2258837.92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30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412592.02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2258797.99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31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412713.42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2258765.74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32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412892.25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2258763.34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33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413117.39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2258777.56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34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413323.93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2258755.38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35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413432.50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2258730.55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36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413521.06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2258719.88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37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413584.75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2258721.59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38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413609.07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2258728.77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39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413671.46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2258751.24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40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413724.42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2258753.09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413789.94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2258748.31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42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413870.16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2258716.45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43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413906.56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2258701.12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44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413936.52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2258680.71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45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413968.42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2258650.56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46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414061.62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2258521.71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47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414101.62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2258466.38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  <w:tr w:rsidR="00E24387" w:rsidRPr="00E24387" w:rsidTr="00217DFE">
        <w:tblPrEx>
          <w:tblBorders>
            <w:left w:val="double" w:sz="4" w:space="0" w:color="auto"/>
            <w:right w:val="double" w:sz="4" w:space="0" w:color="auto"/>
          </w:tblBorders>
        </w:tblPrEx>
        <w:tc>
          <w:tcPr>
            <w:tcW w:w="1548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440" w:type="dxa"/>
            <w:gridSpan w:val="2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414101.64</w:t>
            </w:r>
          </w:p>
        </w:tc>
        <w:tc>
          <w:tcPr>
            <w:tcW w:w="144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2258466.40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Картометрический метод </w:t>
            </w:r>
          </w:p>
        </w:tc>
        <w:tc>
          <w:tcPr>
            <w:tcW w:w="1800" w:type="dxa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5.00</w:t>
            </w:r>
          </w:p>
        </w:tc>
        <w:tc>
          <w:tcPr>
            <w:tcW w:w="1557" w:type="dxa"/>
            <w:gridSpan w:val="6"/>
          </w:tcPr>
          <w:p w:rsidR="00E24387" w:rsidRPr="00E24387" w:rsidRDefault="00E24387" w:rsidP="00E24387">
            <w:pPr>
              <w:pStyle w:val="afa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–</w:t>
            </w:r>
          </w:p>
        </w:tc>
      </w:tr>
    </w:tbl>
    <w:p w:rsidR="00E24387" w:rsidRPr="00E24387" w:rsidRDefault="00E24387" w:rsidP="00E24387">
      <w:pPr>
        <w:rPr>
          <w:noProof/>
          <w:sz w:val="24"/>
          <w:szCs w:val="24"/>
          <w:lang w:val="en-US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263"/>
      </w:tblGrid>
      <w:tr w:rsidR="00E24387" w:rsidRPr="00E24387" w:rsidTr="00217DFE">
        <w:trPr>
          <w:cantSplit/>
          <w:trHeight w:val="284"/>
        </w:trPr>
        <w:tc>
          <w:tcPr>
            <w:tcW w:w="8028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rPr>
                <w:bCs/>
                <w:noProof/>
                <w:sz w:val="24"/>
                <w:szCs w:val="24"/>
              </w:rPr>
            </w:pPr>
            <w:r w:rsidRPr="00E24387">
              <w:rPr>
                <w:bCs/>
                <w:noProof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773EB" w:rsidRPr="00E24387" w:rsidTr="00E773EB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E773EB" w:rsidRPr="00E24387" w:rsidRDefault="00E773EB" w:rsidP="00E773EB">
            <w:pPr>
              <w:ind w:left="-142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Обозначение</w:t>
            </w:r>
          </w:p>
          <w:p w:rsidR="00E773EB" w:rsidRPr="00E24387" w:rsidRDefault="00E773EB" w:rsidP="00E773EB">
            <w:pPr>
              <w:ind w:left="-142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характерных</w:t>
            </w:r>
          </w:p>
          <w:p w:rsidR="00E773EB" w:rsidRPr="00E24387" w:rsidRDefault="00E773EB" w:rsidP="00E773EB">
            <w:pPr>
              <w:ind w:left="-142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точек части границы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ind w:right="166"/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</w:rPr>
              <w:t>Координаты</w:t>
            </w:r>
            <w:r w:rsidRPr="00E24387">
              <w:rPr>
                <w:noProof/>
                <w:sz w:val="24"/>
                <w:szCs w:val="24"/>
                <w:lang w:val="en-US"/>
              </w:rPr>
              <w:t xml:space="preserve">, </w:t>
            </w:r>
            <w:r w:rsidRPr="00E24387">
              <w:rPr>
                <w:noProof/>
                <w:sz w:val="24"/>
                <w:szCs w:val="24"/>
              </w:rPr>
              <w:t>м</w:t>
            </w:r>
          </w:p>
        </w:tc>
        <w:tc>
          <w:tcPr>
            <w:tcW w:w="18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Метод определения координат характерной</w:t>
            </w:r>
          </w:p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точки</w:t>
            </w:r>
          </w:p>
        </w:tc>
        <w:tc>
          <w:tcPr>
            <w:tcW w:w="18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ind w:left="-132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Средняя квадратическая погрешность положения</w:t>
            </w:r>
          </w:p>
          <w:p w:rsidR="00E773EB" w:rsidRPr="00E24387" w:rsidRDefault="00E773EB" w:rsidP="00E24387">
            <w:pPr>
              <w:ind w:left="-132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1557" w:type="dxa"/>
            <w:gridSpan w:val="5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Описание обозначения точки</w:t>
            </w:r>
            <w:r w:rsidRPr="00E24387">
              <w:rPr>
                <w:sz w:val="24"/>
                <w:szCs w:val="24"/>
              </w:rPr>
              <w:t xml:space="preserve"> на местности</w:t>
            </w:r>
          </w:p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sz w:val="24"/>
                <w:szCs w:val="24"/>
              </w:rPr>
              <w:t>(при наличии)</w:t>
            </w:r>
          </w:p>
        </w:tc>
      </w:tr>
      <w:tr w:rsidR="00E773EB" w:rsidRPr="00E24387" w:rsidTr="00E773EB">
        <w:trPr>
          <w:cantSplit/>
          <w:trHeight w:val="284"/>
        </w:trPr>
        <w:tc>
          <w:tcPr>
            <w:tcW w:w="154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A1116B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X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A1116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Y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ind w:left="-132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57" w:type="dxa"/>
            <w:gridSpan w:val="5"/>
            <w:vMerge/>
            <w:tcBorders>
              <w:left w:val="single" w:sz="4" w:space="0" w:color="auto"/>
              <w:right w:val="double" w:sz="4" w:space="0" w:color="auto"/>
            </w:tcBorders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24387" w:rsidRPr="00E24387" w:rsidTr="00217DFE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A1116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A1116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3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4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55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6</w:t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1548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</w:rPr>
              <w:t>Часть</w:t>
            </w:r>
            <w:r w:rsidRPr="00E24387">
              <w:rPr>
                <w:noProof/>
                <w:sz w:val="24"/>
                <w:szCs w:val="24"/>
                <w:lang w:val="en-US"/>
              </w:rPr>
              <w:t xml:space="preserve"> № –</w:t>
            </w:r>
          </w:p>
        </w:tc>
        <w:tc>
          <w:tcPr>
            <w:tcW w:w="144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557" w:type="dxa"/>
            <w:gridSpan w:val="5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</w:tr>
      <w:tr w:rsidR="00E24387" w:rsidRPr="00E24387" w:rsidTr="00217DFE">
        <w:trPr>
          <w:cantSplit/>
          <w:trHeight w:val="284"/>
        </w:trPr>
        <w:tc>
          <w:tcPr>
            <w:tcW w:w="1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 xml:space="preserve"> 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–</w:t>
            </w:r>
          </w:p>
        </w:tc>
      </w:tr>
    </w:tbl>
    <w:p w:rsidR="00E24387" w:rsidRPr="00E24387" w:rsidRDefault="00E24387" w:rsidP="00E24387">
      <w:pPr>
        <w:rPr>
          <w:sz w:val="24"/>
          <w:szCs w:val="24"/>
        </w:rPr>
      </w:pPr>
    </w:p>
    <w:p w:rsidR="00E24387" w:rsidRPr="00E24387" w:rsidRDefault="00E24387" w:rsidP="00E24387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438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Раздел 3</w:t>
      </w:r>
    </w:p>
    <w:p w:rsidR="00E24387" w:rsidRPr="00E24387" w:rsidRDefault="00E24387" w:rsidP="00E24387">
      <w:pPr>
        <w:rPr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360"/>
        <w:gridCol w:w="900"/>
        <w:gridCol w:w="1260"/>
        <w:gridCol w:w="360"/>
        <w:gridCol w:w="900"/>
        <w:gridCol w:w="1260"/>
        <w:gridCol w:w="1440"/>
        <w:gridCol w:w="540"/>
        <w:gridCol w:w="309"/>
        <w:gridCol w:w="238"/>
        <w:gridCol w:w="238"/>
        <w:gridCol w:w="115"/>
        <w:gridCol w:w="123"/>
        <w:gridCol w:w="238"/>
        <w:gridCol w:w="238"/>
        <w:gridCol w:w="238"/>
      </w:tblGrid>
      <w:tr w:rsidR="00E24387" w:rsidRPr="00E24387" w:rsidTr="00217DFE">
        <w:trPr>
          <w:cantSplit/>
          <w:trHeight w:val="284"/>
        </w:trPr>
        <w:tc>
          <w:tcPr>
            <w:tcW w:w="9585" w:type="dxa"/>
            <w:gridSpan w:val="17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2438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9585" w:type="dxa"/>
            <w:gridSpan w:val="17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rPr>
                <w:noProof/>
                <w:sz w:val="24"/>
                <w:szCs w:val="24"/>
              </w:rPr>
            </w:pPr>
            <w:r w:rsidRPr="00E24387">
              <w:rPr>
                <w:bCs/>
                <w:noProof/>
                <w:sz w:val="24"/>
                <w:szCs w:val="24"/>
              </w:rPr>
              <w:t>1. Система координат МСК-42, зона 2</w:t>
            </w:r>
            <w:r w:rsidRPr="00E24387">
              <w:rPr>
                <w:bCs/>
                <w:noProof/>
                <w:sz w:val="24"/>
                <w:szCs w:val="24"/>
              </w:rPr>
              <w:tab/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9585" w:type="dxa"/>
            <w:gridSpan w:val="17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rPr>
                <w:bCs/>
                <w:noProof/>
                <w:sz w:val="24"/>
                <w:szCs w:val="24"/>
              </w:rPr>
            </w:pPr>
          </w:p>
        </w:tc>
      </w:tr>
      <w:tr w:rsidR="00E24387" w:rsidRPr="00E24387" w:rsidTr="00217DFE">
        <w:trPr>
          <w:cantSplit/>
          <w:trHeight w:val="284"/>
        </w:trPr>
        <w:tc>
          <w:tcPr>
            <w:tcW w:w="7848" w:type="dxa"/>
            <w:gridSpan w:val="9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rPr>
                <w:bCs/>
                <w:noProof/>
                <w:sz w:val="24"/>
                <w:szCs w:val="24"/>
              </w:rPr>
            </w:pPr>
            <w:r w:rsidRPr="00E24387">
              <w:rPr>
                <w:bCs/>
                <w:noProof/>
                <w:sz w:val="24"/>
                <w:szCs w:val="24"/>
              </w:rPr>
              <w:t>2. Сведения о характерных точках границ объекта</w:t>
            </w:r>
          </w:p>
        </w:tc>
        <w:tc>
          <w:tcPr>
            <w:tcW w:w="3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23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38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773EB" w:rsidRPr="00E24387" w:rsidTr="00E773EB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Обозначениехарактерных точек границ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73EB" w:rsidRPr="00E24387" w:rsidRDefault="00E773EB" w:rsidP="00E24387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44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73EB" w:rsidRPr="00E24387" w:rsidRDefault="00E773EB" w:rsidP="00E773EB">
            <w:pPr>
              <w:ind w:left="-56" w:right="-138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4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773EB">
            <w:pPr>
              <w:ind w:left="-78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C</w:t>
            </w:r>
            <w:r w:rsidRPr="00E24387">
              <w:rPr>
                <w:noProof/>
                <w:sz w:val="24"/>
                <w:szCs w:val="24"/>
              </w:rPr>
              <w:t>редняя квадратическая погрешность положения</w:t>
            </w:r>
          </w:p>
          <w:p w:rsidR="00E773EB" w:rsidRDefault="00E773EB" w:rsidP="00E773EB">
            <w:pPr>
              <w:ind w:left="-78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характерной точки</w:t>
            </w:r>
          </w:p>
          <w:p w:rsidR="00E773EB" w:rsidRPr="00E24387" w:rsidRDefault="00E773EB" w:rsidP="00E773EB">
            <w:pPr>
              <w:ind w:left="-78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 xml:space="preserve"> ( Mt ), м</w:t>
            </w:r>
          </w:p>
        </w:tc>
        <w:tc>
          <w:tcPr>
            <w:tcW w:w="837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p w:rsidR="00E773EB" w:rsidRPr="00E24387" w:rsidRDefault="00E773EB" w:rsidP="00E773EB">
            <w:pPr>
              <w:ind w:left="-101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Описание обозначения точки</w:t>
            </w:r>
            <w:r w:rsidRPr="00E24387">
              <w:rPr>
                <w:sz w:val="24"/>
                <w:szCs w:val="24"/>
              </w:rPr>
              <w:t xml:space="preserve"> </w:t>
            </w:r>
          </w:p>
          <w:p w:rsidR="00E773EB" w:rsidRPr="00E24387" w:rsidRDefault="00E773EB" w:rsidP="00E773EB">
            <w:pPr>
              <w:ind w:left="-101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sz w:val="24"/>
                <w:szCs w:val="24"/>
              </w:rPr>
              <w:t>на местности (при наличии)</w:t>
            </w:r>
          </w:p>
        </w:tc>
      </w:tr>
      <w:tr w:rsidR="00E773EB" w:rsidRPr="00E24387" w:rsidTr="00E773EB">
        <w:trPr>
          <w:cantSplit/>
          <w:trHeight w:val="284"/>
        </w:trPr>
        <w:tc>
          <w:tcPr>
            <w:tcW w:w="828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773EB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Y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4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837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24387" w:rsidRPr="00E24387" w:rsidTr="00217DFE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4387" w:rsidRPr="00E24387" w:rsidRDefault="00E24387" w:rsidP="00E773EB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4387" w:rsidRPr="00E24387" w:rsidRDefault="00E24387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8</w:t>
            </w:r>
          </w:p>
        </w:tc>
      </w:tr>
      <w:tr w:rsidR="00E24387" w:rsidRPr="00E24387" w:rsidTr="00217DFE">
        <w:trPr>
          <w:cantSplit/>
          <w:trHeight w:val="284"/>
        </w:trPr>
        <w:tc>
          <w:tcPr>
            <w:tcW w:w="82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773EB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 xml:space="preserve"> –</w:t>
            </w:r>
          </w:p>
        </w:tc>
        <w:tc>
          <w:tcPr>
            <w:tcW w:w="14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–</w:t>
            </w:r>
          </w:p>
        </w:tc>
      </w:tr>
    </w:tbl>
    <w:p w:rsidR="00E24387" w:rsidRPr="00E24387" w:rsidRDefault="00E24387" w:rsidP="00E24387">
      <w:pPr>
        <w:rPr>
          <w:noProof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36"/>
        <w:gridCol w:w="921"/>
        <w:gridCol w:w="103"/>
        <w:gridCol w:w="1260"/>
        <w:gridCol w:w="304"/>
        <w:gridCol w:w="56"/>
        <w:gridCol w:w="228"/>
        <w:gridCol w:w="672"/>
        <w:gridCol w:w="1039"/>
        <w:gridCol w:w="1418"/>
        <w:gridCol w:w="1559"/>
        <w:gridCol w:w="709"/>
      </w:tblGrid>
      <w:tr w:rsidR="00E773EB" w:rsidRPr="00E24387" w:rsidTr="00E773EB">
        <w:trPr>
          <w:cantSplit/>
          <w:trHeight w:val="284"/>
        </w:trPr>
        <w:tc>
          <w:tcPr>
            <w:tcW w:w="9606" w:type="dxa"/>
            <w:gridSpan w:val="13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773EB" w:rsidRPr="00E24387" w:rsidRDefault="00E773EB" w:rsidP="00E773EB">
            <w:pPr>
              <w:ind w:left="142"/>
              <w:rPr>
                <w:noProof/>
                <w:sz w:val="24"/>
                <w:szCs w:val="24"/>
              </w:rPr>
            </w:pPr>
            <w:r w:rsidRPr="00E24387">
              <w:rPr>
                <w:bCs/>
                <w:noProof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E773EB" w:rsidRPr="00E24387" w:rsidTr="00E773EB">
        <w:trPr>
          <w:cantSplit/>
          <w:trHeight w:val="284"/>
        </w:trPr>
        <w:tc>
          <w:tcPr>
            <w:tcW w:w="1101" w:type="dxa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Обозначение</w:t>
            </w:r>
          </w:p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характерных</w:t>
            </w:r>
          </w:p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точек границ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284" w:type="dxa"/>
            <w:gridSpan w:val="3"/>
            <w:tcBorders>
              <w:left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73EB" w:rsidRPr="00E24387" w:rsidRDefault="00E773EB" w:rsidP="00E24387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nil"/>
            </w:tcBorders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9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ind w:right="166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418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73EB" w:rsidRPr="00E24387" w:rsidRDefault="00E773EB" w:rsidP="00BC3FDE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Средняя квадратическая погрешность положения</w:t>
            </w:r>
          </w:p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характерной точки ( Mt ), м</w:t>
            </w:r>
          </w:p>
        </w:tc>
        <w:tc>
          <w:tcPr>
            <w:tcW w:w="709" w:type="dxa"/>
            <w:tcBorders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E773EB" w:rsidRPr="00E24387" w:rsidRDefault="00E773EB" w:rsidP="00E773EB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Описание обозначения точки</w:t>
            </w:r>
          </w:p>
        </w:tc>
      </w:tr>
      <w:tr w:rsidR="00E773EB" w:rsidRPr="00E24387" w:rsidTr="00E773EB">
        <w:trPr>
          <w:cantSplit/>
          <w:trHeight w:val="284"/>
        </w:trPr>
        <w:tc>
          <w:tcPr>
            <w:tcW w:w="1101" w:type="dxa"/>
            <w:tcBorders>
              <w:top w:val="nil"/>
              <w:left w:val="doub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773EB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  <w:t>Y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0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Y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773EB" w:rsidRPr="00E24387" w:rsidRDefault="00E773EB" w:rsidP="00BC3FDE">
            <w:pPr>
              <w:ind w:lef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3EB" w:rsidRPr="00E24387" w:rsidRDefault="00E773EB" w:rsidP="00E2438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double" w:sz="4" w:space="0" w:color="auto"/>
            </w:tcBorders>
            <w:vAlign w:val="center"/>
          </w:tcPr>
          <w:p w:rsidR="00E773EB" w:rsidRPr="00E24387" w:rsidRDefault="00E773EB" w:rsidP="00E773EB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sz w:val="24"/>
                <w:szCs w:val="24"/>
              </w:rPr>
              <w:t>на местности (при наличии)</w:t>
            </w:r>
          </w:p>
        </w:tc>
      </w:tr>
      <w:tr w:rsidR="00E24387" w:rsidRPr="00E24387" w:rsidTr="00E773EB">
        <w:trPr>
          <w:cantSplit/>
          <w:trHeight w:val="284"/>
        </w:trPr>
        <w:tc>
          <w:tcPr>
            <w:tcW w:w="1101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4387" w:rsidRPr="00E24387" w:rsidRDefault="00E24387" w:rsidP="00E773EB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24387" w:rsidRPr="00E24387" w:rsidRDefault="00E24387" w:rsidP="00E773EB">
            <w:pPr>
              <w:pStyle w:val="1"/>
              <w:keepNext w:val="0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8</w:t>
            </w:r>
          </w:p>
        </w:tc>
      </w:tr>
      <w:tr w:rsidR="00E24387" w:rsidRPr="00E24387" w:rsidTr="00E773EB">
        <w:trPr>
          <w:cantSplit/>
          <w:trHeight w:val="284"/>
        </w:trPr>
        <w:tc>
          <w:tcPr>
            <w:tcW w:w="1101" w:type="dxa"/>
            <w:tcBorders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BC3FDE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</w:rPr>
              <w:t>Часть</w:t>
            </w:r>
            <w:r w:rsidR="00BC3FDE">
              <w:rPr>
                <w:noProof/>
                <w:sz w:val="24"/>
                <w:szCs w:val="24"/>
              </w:rPr>
              <w:t xml:space="preserve"> </w:t>
            </w:r>
            <w:r w:rsidRPr="00E24387">
              <w:rPr>
                <w:noProof/>
                <w:sz w:val="24"/>
                <w:szCs w:val="24"/>
                <w:lang w:val="en-US"/>
              </w:rPr>
              <w:t>№ –</w:t>
            </w:r>
          </w:p>
        </w:tc>
        <w:tc>
          <w:tcPr>
            <w:tcW w:w="1260" w:type="dxa"/>
            <w:gridSpan w:val="3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24387" w:rsidRPr="00E24387" w:rsidRDefault="00E24387" w:rsidP="00E24387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gridSpan w:val="4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</w:tc>
      </w:tr>
      <w:tr w:rsidR="00E24387" w:rsidRPr="00E24387" w:rsidTr="00E773EB">
        <w:trPr>
          <w:cantSplit/>
          <w:trHeight w:val="284"/>
        </w:trPr>
        <w:tc>
          <w:tcPr>
            <w:tcW w:w="110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–</w:t>
            </w:r>
          </w:p>
        </w:tc>
        <w:tc>
          <w:tcPr>
            <w:tcW w:w="126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pStyle w:val="1"/>
              <w:keepNext w:val="0"/>
              <w:spacing w:before="0" w:after="0"/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</w:pPr>
            <w:r w:rsidRPr="00E24387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t>–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0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 xml:space="preserve"> –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–</w:t>
            </w:r>
          </w:p>
        </w:tc>
      </w:tr>
      <w:tr w:rsidR="00E24387" w:rsidRPr="00E24387" w:rsidTr="00E773EB">
        <w:trPr>
          <w:cantSplit/>
          <w:trHeight w:val="284"/>
        </w:trPr>
        <w:tc>
          <w:tcPr>
            <w:tcW w:w="3925" w:type="dxa"/>
            <w:gridSpan w:val="6"/>
            <w:tcBorders>
              <w:left w:val="double" w:sz="4" w:space="0" w:color="auto"/>
              <w:right w:val="nil"/>
            </w:tcBorders>
            <w:vAlign w:val="center"/>
          </w:tcPr>
          <w:p w:rsidR="00E24387" w:rsidRPr="00E24387" w:rsidRDefault="00341BD0" w:rsidP="00341BD0">
            <w:pPr>
              <w:keepNext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</w:t>
            </w:r>
            <w:r w:rsidR="00E24387" w:rsidRPr="00E24387">
              <w:rPr>
                <w:noProof/>
                <w:sz w:val="24"/>
                <w:szCs w:val="24"/>
              </w:rPr>
              <w:t>Прохождение границы</w:t>
            </w:r>
          </w:p>
        </w:tc>
        <w:tc>
          <w:tcPr>
            <w:tcW w:w="284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397" w:type="dxa"/>
            <w:gridSpan w:val="5"/>
            <w:tcBorders>
              <w:left w:val="single" w:sz="4" w:space="0" w:color="auto"/>
              <w:bottom w:val="nil"/>
              <w:right w:val="double" w:sz="4" w:space="0" w:color="auto"/>
            </w:tcBorders>
            <w:vAlign w:val="bottom"/>
          </w:tcPr>
          <w:p w:rsidR="00E24387" w:rsidRPr="00E24387" w:rsidRDefault="00E24387" w:rsidP="00E24387">
            <w:pPr>
              <w:keepNext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Описание прохождения границы</w:t>
            </w:r>
          </w:p>
        </w:tc>
      </w:tr>
      <w:tr w:rsidR="00E24387" w:rsidRPr="00E24387" w:rsidTr="00E773EB">
        <w:trPr>
          <w:cantSplit/>
          <w:trHeight w:val="284"/>
        </w:trPr>
        <w:tc>
          <w:tcPr>
            <w:tcW w:w="2258" w:type="dxa"/>
            <w:gridSpan w:val="3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от точки</w:t>
            </w:r>
          </w:p>
        </w:tc>
        <w:tc>
          <w:tcPr>
            <w:tcW w:w="195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до точки</w:t>
            </w:r>
          </w:p>
        </w:tc>
        <w:tc>
          <w:tcPr>
            <w:tcW w:w="5397" w:type="dxa"/>
            <w:gridSpan w:val="5"/>
            <w:tcBorders>
              <w:top w:val="nil"/>
              <w:left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noProof/>
                <w:sz w:val="24"/>
                <w:szCs w:val="24"/>
              </w:rPr>
            </w:pPr>
          </w:p>
        </w:tc>
      </w:tr>
      <w:tr w:rsidR="00E24387" w:rsidRPr="00E24387" w:rsidTr="00E773EB">
        <w:trPr>
          <w:cantSplit/>
          <w:trHeight w:val="284"/>
        </w:trPr>
        <w:tc>
          <w:tcPr>
            <w:tcW w:w="2258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19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539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keepNext/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bCs/>
                <w:noProof/>
                <w:sz w:val="24"/>
                <w:szCs w:val="24"/>
                <w:lang w:val="en-US"/>
              </w:rPr>
              <w:t>3</w:t>
            </w:r>
          </w:p>
        </w:tc>
      </w:tr>
      <w:tr w:rsidR="00E24387" w:rsidRPr="00E24387" w:rsidTr="00E773EB">
        <w:trPr>
          <w:cantSplit/>
          <w:trHeight w:val="284"/>
        </w:trPr>
        <w:tc>
          <w:tcPr>
            <w:tcW w:w="2258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4</w:t>
            </w:r>
            <w:r w:rsidRPr="00E2438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19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539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both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от точки 49 до точки 2 - от точки с координатами Х=414101.62, У=2258466.38 на северо-восток до точки с координатами Х=414199.09, У=2258565.01 граница проходит по юго-восточной границе земельного участка с кадастровым номером 42:09:0000000:411 (обособленный земельный земельный участок с кадастровым номером 42:09:3605001:181)</w:t>
            </w:r>
          </w:p>
        </w:tc>
      </w:tr>
      <w:tr w:rsidR="00E24387" w:rsidRPr="00E24387" w:rsidTr="00E773EB">
        <w:trPr>
          <w:cantSplit/>
          <w:trHeight w:val="284"/>
        </w:trPr>
        <w:tc>
          <w:tcPr>
            <w:tcW w:w="2258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9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539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both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от точки 2 до точки 5 - от точки с координатами Х=414199.09, У=2258565.01 на северо-восток до точки с координатами Х=414145.51, У=2258861.82 граница проходит по южной границе земельного участка с кадастровым номером 42:09:0000000:411 (обособленный земельный земельный участок с кадастровым номером 42:09:3605001:181)</w:t>
            </w:r>
          </w:p>
        </w:tc>
      </w:tr>
      <w:tr w:rsidR="00E24387" w:rsidRPr="00E24387" w:rsidTr="00E773EB">
        <w:trPr>
          <w:cantSplit/>
          <w:trHeight w:val="284"/>
        </w:trPr>
        <w:tc>
          <w:tcPr>
            <w:tcW w:w="2258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  <w:lang w:val="en-US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19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2</w:t>
            </w:r>
            <w:r w:rsidRPr="00E2438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539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both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от точки 5 до точки 24 - от точки с координатами Х=414145.51, У=2258861.82 на юг до точки с координатами Х=412298.88, У=2259180.99 граница проходит по западной границе земельного участка с кадастровым номером 42:09:0000000:411 (обособленный земельный земельный участок с кадастровым номером 42:09:3603001:2)</w:t>
            </w:r>
          </w:p>
        </w:tc>
      </w:tr>
      <w:tr w:rsidR="00E24387" w:rsidRPr="00E24387" w:rsidTr="00E773EB">
        <w:trPr>
          <w:cantSplit/>
          <w:trHeight w:val="284"/>
        </w:trPr>
        <w:tc>
          <w:tcPr>
            <w:tcW w:w="2258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2</w:t>
            </w:r>
            <w:r w:rsidRPr="00E2438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19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2</w:t>
            </w:r>
            <w:r w:rsidRPr="00E2438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539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both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от точки 24 до точки 26 - от точки с координатами Х=412298.88, У=2259180.99 на юго-запад до точки с координатами Х=412221.93, У=2259081.03 граница проходит по северо-западной границе земельного участка с кадастровым номером 42:09:3603001:6</w:t>
            </w:r>
          </w:p>
        </w:tc>
      </w:tr>
      <w:tr w:rsidR="00E24387" w:rsidRPr="00E24387" w:rsidTr="00E773EB">
        <w:trPr>
          <w:cantSplit/>
          <w:trHeight w:val="284"/>
        </w:trPr>
        <w:tc>
          <w:tcPr>
            <w:tcW w:w="2258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2</w:t>
            </w:r>
            <w:r w:rsidRPr="00E2438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9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387" w:rsidRPr="00E24387" w:rsidRDefault="00E24387" w:rsidP="00E24387">
            <w:pPr>
              <w:jc w:val="center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  <w:lang w:val="en-US"/>
              </w:rPr>
              <w:t>4</w:t>
            </w:r>
            <w:r w:rsidRPr="00E2438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397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24387" w:rsidRPr="00E24387" w:rsidRDefault="00E24387" w:rsidP="00E24387">
            <w:pPr>
              <w:jc w:val="both"/>
              <w:rPr>
                <w:noProof/>
                <w:sz w:val="24"/>
                <w:szCs w:val="24"/>
              </w:rPr>
            </w:pPr>
            <w:r w:rsidRPr="00E24387">
              <w:rPr>
                <w:noProof/>
                <w:sz w:val="24"/>
                <w:szCs w:val="24"/>
              </w:rPr>
              <w:t>от точки 2 до точки 5 - от точки с координатами Х=414145.51, У=2258861.82 на север до точки с координатами Х=414101.62, У=2258466.38 граница проходит по восточной границе земельного участка с кадастровым номером 42:09:0000000:411 (обособленный земельный земельный участок с кадастровым номером 42:09:3605001:181)</w:t>
            </w:r>
          </w:p>
        </w:tc>
      </w:tr>
    </w:tbl>
    <w:p w:rsidR="00E24387" w:rsidRPr="00E24387" w:rsidRDefault="00E24387" w:rsidP="00E24387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»;</w:t>
      </w:r>
    </w:p>
    <w:p w:rsidR="00BC3FDE" w:rsidRDefault="008665D0" w:rsidP="00BC3FDE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1.4. подпункты 1.2.3 - 1.2.6, 1.2.9 - 1.2.11 пункта 1.2 </w:t>
      </w:r>
      <w:r w:rsidR="00E773EB">
        <w:rPr>
          <w:bCs/>
          <w:sz w:val="24"/>
          <w:szCs w:val="24"/>
        </w:rPr>
        <w:t>отменить</w:t>
      </w:r>
      <w:r>
        <w:rPr>
          <w:bCs/>
          <w:sz w:val="24"/>
          <w:szCs w:val="24"/>
        </w:rPr>
        <w:t>;</w:t>
      </w:r>
    </w:p>
    <w:p w:rsidR="008665D0" w:rsidRDefault="008665D0" w:rsidP="008665D0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1.5</w:t>
      </w:r>
      <w:r w:rsidR="00BC3FDE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Приложение 3 к решению изложить согласно приложению 1 к настоящему решени</w:t>
      </w:r>
      <w:r w:rsidR="00716936">
        <w:rPr>
          <w:bCs/>
          <w:sz w:val="24"/>
          <w:szCs w:val="24"/>
        </w:rPr>
        <w:t>ю</w:t>
      </w:r>
      <w:r>
        <w:rPr>
          <w:bCs/>
          <w:sz w:val="24"/>
          <w:szCs w:val="24"/>
        </w:rPr>
        <w:t>;</w:t>
      </w:r>
    </w:p>
    <w:p w:rsidR="00BC3FDE" w:rsidRDefault="008665D0" w:rsidP="00BC3FDE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1.6. </w:t>
      </w:r>
      <w:r w:rsidR="00BC3FDE">
        <w:rPr>
          <w:bCs/>
          <w:sz w:val="24"/>
          <w:szCs w:val="24"/>
        </w:rPr>
        <w:t xml:space="preserve">Приложение 8 к решению изложить согласно приложению </w:t>
      </w:r>
      <w:r>
        <w:rPr>
          <w:bCs/>
          <w:sz w:val="24"/>
          <w:szCs w:val="24"/>
        </w:rPr>
        <w:t>2</w:t>
      </w:r>
      <w:r w:rsidR="00BC3FDE">
        <w:rPr>
          <w:bCs/>
          <w:sz w:val="24"/>
          <w:szCs w:val="24"/>
        </w:rPr>
        <w:t xml:space="preserve"> к настоящему решени</w:t>
      </w:r>
      <w:r w:rsidR="00716936">
        <w:rPr>
          <w:bCs/>
          <w:sz w:val="24"/>
          <w:szCs w:val="24"/>
        </w:rPr>
        <w:t>ю</w:t>
      </w:r>
      <w:r w:rsidR="00BC3FDE">
        <w:rPr>
          <w:bCs/>
          <w:sz w:val="24"/>
          <w:szCs w:val="24"/>
        </w:rPr>
        <w:t>;</w:t>
      </w:r>
    </w:p>
    <w:p w:rsidR="00BC3FDE" w:rsidRDefault="00BC3FDE" w:rsidP="00BC3FDE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8665D0">
        <w:rPr>
          <w:bCs/>
          <w:sz w:val="24"/>
          <w:szCs w:val="24"/>
        </w:rPr>
        <w:t>7</w:t>
      </w:r>
      <w:r>
        <w:rPr>
          <w:bCs/>
          <w:sz w:val="24"/>
          <w:szCs w:val="24"/>
        </w:rPr>
        <w:t>. Приложение 9 к решени</w:t>
      </w:r>
      <w:r w:rsidR="008665D0">
        <w:rPr>
          <w:bCs/>
          <w:sz w:val="24"/>
          <w:szCs w:val="24"/>
        </w:rPr>
        <w:t>ю изложить согласно приложению 3</w:t>
      </w:r>
      <w:r>
        <w:rPr>
          <w:bCs/>
          <w:sz w:val="24"/>
          <w:szCs w:val="24"/>
        </w:rPr>
        <w:t xml:space="preserve"> к настоящему решени</w:t>
      </w:r>
      <w:r w:rsidR="00716936">
        <w:rPr>
          <w:bCs/>
          <w:sz w:val="24"/>
          <w:szCs w:val="24"/>
        </w:rPr>
        <w:t>ю</w:t>
      </w:r>
      <w:r>
        <w:rPr>
          <w:bCs/>
          <w:sz w:val="24"/>
          <w:szCs w:val="24"/>
        </w:rPr>
        <w:t>;</w:t>
      </w:r>
    </w:p>
    <w:p w:rsidR="008D340C" w:rsidRPr="00CD7866" w:rsidRDefault="008D340C" w:rsidP="00BC3FDE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8665D0"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. Прил</w:t>
      </w:r>
      <w:r w:rsidR="008665D0">
        <w:rPr>
          <w:bCs/>
          <w:sz w:val="24"/>
          <w:szCs w:val="24"/>
        </w:rPr>
        <w:t>ожения 4</w:t>
      </w:r>
      <w:r w:rsidR="00BC3FDE">
        <w:rPr>
          <w:bCs/>
          <w:sz w:val="24"/>
          <w:szCs w:val="24"/>
        </w:rPr>
        <w:t xml:space="preserve"> - 7, 10 – 12</w:t>
      </w:r>
      <w:r w:rsidR="00E773EB">
        <w:rPr>
          <w:bCs/>
          <w:sz w:val="24"/>
          <w:szCs w:val="24"/>
        </w:rPr>
        <w:t xml:space="preserve"> к решению</w:t>
      </w:r>
      <w:r w:rsidR="00BC3FDE">
        <w:rPr>
          <w:bCs/>
          <w:sz w:val="24"/>
          <w:szCs w:val="24"/>
        </w:rPr>
        <w:t xml:space="preserve"> </w:t>
      </w:r>
      <w:r w:rsidR="00E773EB">
        <w:rPr>
          <w:bCs/>
          <w:sz w:val="24"/>
          <w:szCs w:val="24"/>
        </w:rPr>
        <w:t>отменить</w:t>
      </w:r>
      <w:r w:rsidR="00BC3FDE">
        <w:rPr>
          <w:bCs/>
          <w:sz w:val="24"/>
          <w:szCs w:val="24"/>
        </w:rPr>
        <w:t>.</w:t>
      </w:r>
    </w:p>
    <w:p w:rsidR="009A1315" w:rsidRPr="0096657B" w:rsidRDefault="006757CF" w:rsidP="00BC3FDE">
      <w:pPr>
        <w:pStyle w:val="a8"/>
        <w:ind w:left="0" w:firstLine="709"/>
        <w:jc w:val="both"/>
      </w:pPr>
      <w:r>
        <w:t>2</w:t>
      </w:r>
      <w:r w:rsidR="009A1315" w:rsidRPr="0096657B">
        <w:t xml:space="preserve">. Настоящее решение направить главе Мысковского городского округа для подписания и </w:t>
      </w:r>
      <w:r w:rsidR="00DA389C" w:rsidRPr="0096657B">
        <w:t>официального опубликования</w:t>
      </w:r>
      <w:r w:rsidR="009A1315" w:rsidRPr="0096657B">
        <w:t xml:space="preserve"> (обнародования).</w:t>
      </w:r>
    </w:p>
    <w:p w:rsidR="009A1315" w:rsidRDefault="006757CF" w:rsidP="00BC3F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9A1315" w:rsidRPr="0096657B">
        <w:rPr>
          <w:sz w:val="24"/>
          <w:szCs w:val="24"/>
        </w:rPr>
        <w:t xml:space="preserve">. </w:t>
      </w:r>
      <w:r w:rsidR="00F63AF7" w:rsidRPr="00F63AF7">
        <w:rPr>
          <w:sz w:val="24"/>
          <w:szCs w:val="24"/>
        </w:rPr>
        <w:t>Настоящее решение вступает в силу со дня его официального опубликования (обнародования).</w:t>
      </w:r>
    </w:p>
    <w:p w:rsidR="00DC3B0D" w:rsidRDefault="006757CF" w:rsidP="00BC3FDE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4</w:t>
      </w:r>
      <w:r w:rsidR="009A1315" w:rsidRPr="0096657B">
        <w:rPr>
          <w:sz w:val="24"/>
          <w:szCs w:val="24"/>
        </w:rPr>
        <w:t xml:space="preserve">. Контроль за исполнением настоящего решения возложить на </w:t>
      </w:r>
      <w:r w:rsidR="00C777D2">
        <w:rPr>
          <w:sz w:val="24"/>
          <w:szCs w:val="24"/>
        </w:rPr>
        <w:t>к</w:t>
      </w:r>
      <w:r w:rsidR="009A1315" w:rsidRPr="0096657B">
        <w:rPr>
          <w:sz w:val="24"/>
          <w:szCs w:val="24"/>
        </w:rPr>
        <w:t>омитет по развитию городского хозяйства, экологии и промышленности</w:t>
      </w:r>
      <w:r w:rsidR="00C777D2">
        <w:rPr>
          <w:sz w:val="24"/>
          <w:szCs w:val="24"/>
        </w:rPr>
        <w:t>, администрацию Мысковского городского округа.</w:t>
      </w:r>
    </w:p>
    <w:p w:rsidR="00A61606" w:rsidRDefault="00A61606" w:rsidP="006757CF">
      <w:pPr>
        <w:rPr>
          <w:b/>
          <w:sz w:val="24"/>
          <w:szCs w:val="24"/>
        </w:rPr>
      </w:pPr>
    </w:p>
    <w:p w:rsidR="00BC3FDE" w:rsidRDefault="00BC3FDE" w:rsidP="006757CF">
      <w:pPr>
        <w:rPr>
          <w:b/>
          <w:sz w:val="24"/>
          <w:szCs w:val="24"/>
        </w:rPr>
      </w:pPr>
    </w:p>
    <w:p w:rsidR="009A1315" w:rsidRPr="00A1121B" w:rsidRDefault="009A1315" w:rsidP="006757CF">
      <w:pPr>
        <w:rPr>
          <w:b/>
          <w:sz w:val="24"/>
          <w:szCs w:val="24"/>
        </w:rPr>
      </w:pPr>
      <w:r w:rsidRPr="00A1121B">
        <w:rPr>
          <w:b/>
          <w:sz w:val="24"/>
          <w:szCs w:val="24"/>
        </w:rPr>
        <w:t>Председатель Совета народных депутатов</w:t>
      </w:r>
    </w:p>
    <w:p w:rsidR="009A1315" w:rsidRPr="00A1121B" w:rsidRDefault="009A1315" w:rsidP="006757CF">
      <w:pPr>
        <w:rPr>
          <w:b/>
          <w:sz w:val="24"/>
          <w:szCs w:val="24"/>
        </w:rPr>
      </w:pPr>
      <w:r w:rsidRPr="00A1121B">
        <w:rPr>
          <w:b/>
          <w:sz w:val="24"/>
          <w:szCs w:val="24"/>
        </w:rPr>
        <w:t>Мысковского городского округа</w:t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="0096657B" w:rsidRPr="00A1121B">
        <w:rPr>
          <w:b/>
          <w:sz w:val="24"/>
          <w:szCs w:val="24"/>
        </w:rPr>
        <w:t xml:space="preserve">          </w:t>
      </w:r>
      <w:r w:rsidR="006757CF">
        <w:rPr>
          <w:b/>
          <w:sz w:val="24"/>
          <w:szCs w:val="24"/>
        </w:rPr>
        <w:tab/>
        <w:t xml:space="preserve">    </w:t>
      </w:r>
      <w:r w:rsidR="003C2CD6">
        <w:rPr>
          <w:b/>
          <w:sz w:val="24"/>
          <w:szCs w:val="24"/>
        </w:rPr>
        <w:t xml:space="preserve"> </w:t>
      </w:r>
      <w:r w:rsidR="006757CF">
        <w:rPr>
          <w:b/>
          <w:sz w:val="24"/>
          <w:szCs w:val="24"/>
        </w:rPr>
        <w:t xml:space="preserve"> </w:t>
      </w:r>
      <w:r w:rsidR="00C777D2">
        <w:rPr>
          <w:b/>
          <w:sz w:val="24"/>
          <w:szCs w:val="24"/>
        </w:rPr>
        <w:t xml:space="preserve">    </w:t>
      </w:r>
      <w:r w:rsidR="006757CF">
        <w:rPr>
          <w:b/>
          <w:sz w:val="24"/>
          <w:szCs w:val="24"/>
        </w:rPr>
        <w:t xml:space="preserve"> </w:t>
      </w:r>
      <w:r w:rsidR="00F63AF7">
        <w:rPr>
          <w:b/>
          <w:sz w:val="24"/>
          <w:szCs w:val="24"/>
        </w:rPr>
        <w:t xml:space="preserve">    </w:t>
      </w:r>
      <w:r w:rsidR="006757CF">
        <w:rPr>
          <w:b/>
          <w:sz w:val="24"/>
          <w:szCs w:val="24"/>
        </w:rPr>
        <w:t xml:space="preserve">  А.М. Кульчицкий</w:t>
      </w:r>
    </w:p>
    <w:p w:rsidR="00BC3FDE" w:rsidRDefault="00BC3FDE" w:rsidP="006757CF">
      <w:pPr>
        <w:rPr>
          <w:b/>
          <w:sz w:val="24"/>
          <w:szCs w:val="24"/>
        </w:rPr>
      </w:pPr>
    </w:p>
    <w:p w:rsidR="003C2CD6" w:rsidRDefault="003C2CD6" w:rsidP="006757CF">
      <w:pPr>
        <w:rPr>
          <w:b/>
          <w:sz w:val="24"/>
          <w:szCs w:val="24"/>
        </w:rPr>
      </w:pPr>
    </w:p>
    <w:p w:rsidR="00E773EB" w:rsidRDefault="009A1315" w:rsidP="006757CF">
      <w:pPr>
        <w:rPr>
          <w:b/>
          <w:sz w:val="24"/>
          <w:szCs w:val="24"/>
        </w:rPr>
        <w:sectPr w:rsidR="00E773EB" w:rsidSect="00F63AF7">
          <w:headerReference w:type="default" r:id="rId11"/>
          <w:type w:val="continuous"/>
          <w:pgSz w:w="11906" w:h="16838"/>
          <w:pgMar w:top="1134" w:right="849" w:bottom="567" w:left="1701" w:header="720" w:footer="720" w:gutter="0"/>
          <w:cols w:space="720"/>
          <w:titlePg/>
        </w:sectPr>
      </w:pPr>
      <w:r w:rsidRPr="00A1121B">
        <w:rPr>
          <w:b/>
          <w:sz w:val="24"/>
          <w:szCs w:val="24"/>
        </w:rPr>
        <w:t>Глава Мысковского городского округа</w:t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="0096657B" w:rsidRPr="00A1121B">
        <w:rPr>
          <w:b/>
          <w:sz w:val="24"/>
          <w:szCs w:val="24"/>
        </w:rPr>
        <w:t xml:space="preserve">     </w:t>
      </w:r>
      <w:r w:rsidR="006757CF">
        <w:rPr>
          <w:b/>
          <w:sz w:val="24"/>
          <w:szCs w:val="24"/>
        </w:rPr>
        <w:t xml:space="preserve"> </w:t>
      </w:r>
      <w:r w:rsidRPr="00A1121B">
        <w:rPr>
          <w:b/>
          <w:sz w:val="24"/>
          <w:szCs w:val="24"/>
        </w:rPr>
        <w:t xml:space="preserve"> </w:t>
      </w:r>
      <w:r w:rsidR="00F63AF7">
        <w:rPr>
          <w:b/>
          <w:sz w:val="24"/>
          <w:szCs w:val="24"/>
        </w:rPr>
        <w:t xml:space="preserve"> </w:t>
      </w:r>
      <w:r w:rsidR="003C2CD6">
        <w:rPr>
          <w:b/>
          <w:sz w:val="24"/>
          <w:szCs w:val="24"/>
        </w:rPr>
        <w:t xml:space="preserve"> </w:t>
      </w:r>
      <w:r w:rsidR="00F63AF7">
        <w:rPr>
          <w:b/>
          <w:sz w:val="24"/>
          <w:szCs w:val="24"/>
        </w:rPr>
        <w:t xml:space="preserve">    </w:t>
      </w:r>
      <w:r w:rsidRPr="00A1121B">
        <w:rPr>
          <w:b/>
          <w:sz w:val="24"/>
          <w:szCs w:val="24"/>
        </w:rPr>
        <w:t xml:space="preserve">          </w:t>
      </w:r>
      <w:r w:rsidR="006757CF">
        <w:rPr>
          <w:b/>
          <w:sz w:val="24"/>
          <w:szCs w:val="24"/>
        </w:rPr>
        <w:t>Е.В. Тимофеев</w:t>
      </w:r>
    </w:p>
    <w:p w:rsidR="006608CD" w:rsidRDefault="006608CD" w:rsidP="006608C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</w:t>
      </w:r>
    </w:p>
    <w:p w:rsidR="006608CD" w:rsidRDefault="006608CD" w:rsidP="006608C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 решению Совета народных депутатов </w:t>
      </w:r>
    </w:p>
    <w:p w:rsidR="006608CD" w:rsidRDefault="006608CD" w:rsidP="006608C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Мысковского городского округа</w:t>
      </w:r>
    </w:p>
    <w:p w:rsidR="006608CD" w:rsidRDefault="006608CD" w:rsidP="006608C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 </w:t>
      </w:r>
      <w:r w:rsidR="003C2CD6">
        <w:rPr>
          <w:b/>
          <w:sz w:val="24"/>
          <w:szCs w:val="24"/>
        </w:rPr>
        <w:t>23.06.</w:t>
      </w:r>
      <w:r>
        <w:rPr>
          <w:b/>
          <w:sz w:val="24"/>
          <w:szCs w:val="24"/>
        </w:rPr>
        <w:t>2021г. №</w:t>
      </w:r>
      <w:r w:rsidR="003C2CD6">
        <w:rPr>
          <w:b/>
          <w:sz w:val="24"/>
          <w:szCs w:val="24"/>
        </w:rPr>
        <w:t xml:space="preserve"> 52-н</w:t>
      </w:r>
    </w:p>
    <w:p w:rsidR="00341BD0" w:rsidRDefault="00EA0934" w:rsidP="006608CD">
      <w:pPr>
        <w:jc w:val="right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9553575" cy="5219700"/>
            <wp:effectExtent l="0" t="0" r="9525" b="0"/>
            <wp:docPr id="1" name="Рисунок 1" descr="C:\Users\Кочанова\Desktop\Акс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анова\Desktop\Акса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917" cy="52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D0" w:rsidRDefault="00341BD0" w:rsidP="006608CD">
      <w:pPr>
        <w:jc w:val="right"/>
        <w:rPr>
          <w:b/>
          <w:sz w:val="24"/>
          <w:szCs w:val="24"/>
        </w:rPr>
        <w:sectPr w:rsidR="00341BD0" w:rsidSect="00341BD0">
          <w:pgSz w:w="16838" w:h="11906" w:orient="landscape"/>
          <w:pgMar w:top="1701" w:right="1134" w:bottom="849" w:left="567" w:header="720" w:footer="720" w:gutter="0"/>
          <w:cols w:space="720"/>
          <w:titlePg/>
          <w:docGrid w:linePitch="272"/>
        </w:sectPr>
      </w:pPr>
      <w:bookmarkStart w:id="4" w:name="_GoBack"/>
      <w:bookmarkEnd w:id="4"/>
    </w:p>
    <w:p w:rsidR="00341BD0" w:rsidRPr="00341BD0" w:rsidRDefault="00341BD0" w:rsidP="00341BD0">
      <w:pPr>
        <w:jc w:val="right"/>
        <w:rPr>
          <w:b/>
          <w:sz w:val="24"/>
          <w:szCs w:val="24"/>
        </w:rPr>
      </w:pPr>
      <w:r w:rsidRPr="00341BD0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>2</w:t>
      </w:r>
    </w:p>
    <w:p w:rsidR="00341BD0" w:rsidRPr="00341BD0" w:rsidRDefault="00341BD0" w:rsidP="00341BD0">
      <w:pPr>
        <w:jc w:val="right"/>
        <w:rPr>
          <w:b/>
          <w:sz w:val="24"/>
          <w:szCs w:val="24"/>
        </w:rPr>
      </w:pPr>
      <w:r w:rsidRPr="00341BD0">
        <w:rPr>
          <w:b/>
          <w:sz w:val="24"/>
          <w:szCs w:val="24"/>
        </w:rPr>
        <w:t xml:space="preserve">к решению Совета народных депутатов </w:t>
      </w:r>
    </w:p>
    <w:p w:rsidR="00341BD0" w:rsidRPr="00341BD0" w:rsidRDefault="00341BD0" w:rsidP="00341BD0">
      <w:pPr>
        <w:jc w:val="right"/>
        <w:rPr>
          <w:b/>
          <w:sz w:val="24"/>
          <w:szCs w:val="24"/>
        </w:rPr>
      </w:pPr>
      <w:r w:rsidRPr="00341BD0">
        <w:rPr>
          <w:b/>
          <w:sz w:val="24"/>
          <w:szCs w:val="24"/>
        </w:rPr>
        <w:t>Мысковского городского округа</w:t>
      </w:r>
    </w:p>
    <w:p w:rsidR="00341BD0" w:rsidRDefault="00341BD0" w:rsidP="00341BD0">
      <w:pPr>
        <w:jc w:val="right"/>
        <w:rPr>
          <w:b/>
          <w:sz w:val="24"/>
          <w:szCs w:val="24"/>
        </w:rPr>
      </w:pPr>
      <w:r w:rsidRPr="00341BD0">
        <w:rPr>
          <w:b/>
          <w:sz w:val="24"/>
          <w:szCs w:val="24"/>
        </w:rPr>
        <w:t xml:space="preserve">от </w:t>
      </w:r>
      <w:r w:rsidR="003C2CD6">
        <w:rPr>
          <w:b/>
          <w:sz w:val="24"/>
          <w:szCs w:val="24"/>
        </w:rPr>
        <w:t>23.06.</w:t>
      </w:r>
      <w:r w:rsidRPr="00341BD0">
        <w:rPr>
          <w:b/>
          <w:sz w:val="24"/>
          <w:szCs w:val="24"/>
        </w:rPr>
        <w:t>2021г. №</w:t>
      </w:r>
      <w:r w:rsidR="003C2CD6">
        <w:rPr>
          <w:b/>
          <w:sz w:val="24"/>
          <w:szCs w:val="24"/>
        </w:rPr>
        <w:t xml:space="preserve"> 52-н</w:t>
      </w:r>
    </w:p>
    <w:p w:rsidR="006608CD" w:rsidRDefault="00EA0934" w:rsidP="00EA0934">
      <w:pPr>
        <w:ind w:hanging="709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427119" cy="8407021"/>
            <wp:effectExtent l="0" t="0" r="0" b="0"/>
            <wp:docPr id="4" name="Рисунок 4" descr="C:\Users\Кочанова\Desktop\Сель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анова\Desktop\Сельхоз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45" cy="842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CD" w:rsidRDefault="006608CD" w:rsidP="006757CF">
      <w:pPr>
        <w:rPr>
          <w:b/>
          <w:sz w:val="24"/>
          <w:szCs w:val="24"/>
        </w:rPr>
      </w:pPr>
    </w:p>
    <w:p w:rsidR="006608CD" w:rsidRDefault="006608CD" w:rsidP="006757CF">
      <w:pPr>
        <w:rPr>
          <w:b/>
          <w:sz w:val="24"/>
          <w:szCs w:val="24"/>
        </w:rPr>
      </w:pPr>
    </w:p>
    <w:p w:rsidR="006608CD" w:rsidRDefault="00341BD0" w:rsidP="006608C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3</w:t>
      </w:r>
    </w:p>
    <w:p w:rsidR="006608CD" w:rsidRDefault="006608CD" w:rsidP="006608C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 решению Совета народных депутатов </w:t>
      </w:r>
    </w:p>
    <w:p w:rsidR="006608CD" w:rsidRDefault="006608CD" w:rsidP="006608C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Мысковского городского округа</w:t>
      </w:r>
    </w:p>
    <w:p w:rsidR="006608CD" w:rsidRDefault="00971620" w:rsidP="006608C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от 23.06.</w:t>
      </w:r>
      <w:r w:rsidR="003C2CD6">
        <w:rPr>
          <w:b/>
          <w:sz w:val="24"/>
          <w:szCs w:val="24"/>
        </w:rPr>
        <w:t>2021г. № 52-н</w:t>
      </w:r>
    </w:p>
    <w:p w:rsidR="006608CD" w:rsidRDefault="00EA0934" w:rsidP="00EA0934">
      <w:pPr>
        <w:ind w:hanging="85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62756" cy="8584442"/>
            <wp:effectExtent l="0" t="0" r="0" b="7620"/>
            <wp:docPr id="6" name="Рисунок 6" descr="C:\Users\Кочанова\Desktop\Т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анова\Desktop\Тоз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50" cy="85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46" w:rsidRPr="00B77C49" w:rsidRDefault="002F6346" w:rsidP="006757CF">
      <w:pPr>
        <w:rPr>
          <w:b/>
          <w:sz w:val="24"/>
          <w:szCs w:val="24"/>
        </w:rPr>
      </w:pPr>
    </w:p>
    <w:sectPr w:rsidR="002F6346" w:rsidRPr="00B77C49" w:rsidSect="00341BD0">
      <w:pgSz w:w="11906" w:h="16838"/>
      <w:pgMar w:top="1134" w:right="849" w:bottom="567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81A" w:rsidRDefault="00A2781A">
      <w:r>
        <w:separator/>
      </w:r>
    </w:p>
  </w:endnote>
  <w:endnote w:type="continuationSeparator" w:id="0">
    <w:p w:rsidR="00A2781A" w:rsidRDefault="00A27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81A" w:rsidRDefault="00A2781A">
      <w:r>
        <w:separator/>
      </w:r>
    </w:p>
  </w:footnote>
  <w:footnote w:type="continuationSeparator" w:id="0">
    <w:p w:rsidR="00A2781A" w:rsidRDefault="00A27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CD6" w:rsidRDefault="003C2CD6">
    <w:pPr>
      <w:pStyle w:val="af4"/>
      <w:tabs>
        <w:tab w:val="clear" w:pos="9355"/>
        <w:tab w:val="right" w:pos="9000"/>
      </w:tabs>
      <w:ind w:right="17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CD6" w:rsidRPr="003C2CD6" w:rsidRDefault="003C2CD6" w:rsidP="003C2CD6">
    <w:pPr>
      <w:pStyle w:val="11"/>
      <w:framePr w:h="500" w:hRule="exact" w:wrap="auto" w:vAnchor="text" w:hAnchor="margin" w:xAlign="center" w:y="-152"/>
      <w:rPr>
        <w:rStyle w:val="12"/>
        <w:sz w:val="20"/>
      </w:rPr>
    </w:pPr>
    <w:r w:rsidRPr="003C2CD6">
      <w:rPr>
        <w:rStyle w:val="12"/>
        <w:sz w:val="20"/>
      </w:rPr>
      <w:fldChar w:fldCharType="begin"/>
    </w:r>
    <w:r w:rsidRPr="003C2CD6">
      <w:rPr>
        <w:rStyle w:val="12"/>
        <w:sz w:val="20"/>
      </w:rPr>
      <w:instrText xml:space="preserve">PAGE  </w:instrText>
    </w:r>
    <w:r w:rsidRPr="003C2CD6">
      <w:rPr>
        <w:rStyle w:val="12"/>
        <w:sz w:val="20"/>
      </w:rPr>
      <w:fldChar w:fldCharType="separate"/>
    </w:r>
    <w:r w:rsidR="00716936">
      <w:rPr>
        <w:rStyle w:val="12"/>
        <w:noProof/>
        <w:sz w:val="20"/>
      </w:rPr>
      <w:t>13</w:t>
    </w:r>
    <w:r w:rsidRPr="003C2CD6">
      <w:rPr>
        <w:rStyle w:val="12"/>
        <w:sz w:val="20"/>
      </w:rPr>
      <w:fldChar w:fldCharType="end"/>
    </w:r>
  </w:p>
  <w:p w:rsidR="003C2CD6" w:rsidRDefault="003C2CD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76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47C3B78"/>
    <w:multiLevelType w:val="hybridMultilevel"/>
    <w:tmpl w:val="BC2EC2F6"/>
    <w:lvl w:ilvl="0" w:tplc="04190011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1686822"/>
    <w:multiLevelType w:val="hybridMultilevel"/>
    <w:tmpl w:val="EB92F96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911C8A"/>
    <w:multiLevelType w:val="hybridMultilevel"/>
    <w:tmpl w:val="95EABED4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5E5152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>
    <w:nsid w:val="165A269E"/>
    <w:multiLevelType w:val="hybridMultilevel"/>
    <w:tmpl w:val="520E458C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6">
    <w:nsid w:val="17AE12C4"/>
    <w:multiLevelType w:val="singleLevel"/>
    <w:tmpl w:val="1E307D74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7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905F17"/>
    <w:multiLevelType w:val="hybridMultilevel"/>
    <w:tmpl w:val="92764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C950D8F"/>
    <w:multiLevelType w:val="hybridMultilevel"/>
    <w:tmpl w:val="36ACF6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3735347D"/>
    <w:multiLevelType w:val="hybridMultilevel"/>
    <w:tmpl w:val="3272AAC6"/>
    <w:lvl w:ilvl="0" w:tplc="A29CEA1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85E35AD"/>
    <w:multiLevelType w:val="hybridMultilevel"/>
    <w:tmpl w:val="1A6AC12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9762810"/>
    <w:multiLevelType w:val="hybridMultilevel"/>
    <w:tmpl w:val="33FA6A8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A26001B"/>
    <w:multiLevelType w:val="hybridMultilevel"/>
    <w:tmpl w:val="8034E51A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4">
    <w:nsid w:val="3B321A33"/>
    <w:multiLevelType w:val="hybridMultilevel"/>
    <w:tmpl w:val="33F2120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FBF4B1D"/>
    <w:multiLevelType w:val="hybridMultilevel"/>
    <w:tmpl w:val="CBFC3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1022D45"/>
    <w:multiLevelType w:val="hybridMultilevel"/>
    <w:tmpl w:val="5CFA6AC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32A5B8C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BDC0A8A"/>
    <w:multiLevelType w:val="hybridMultilevel"/>
    <w:tmpl w:val="9E90AC88"/>
    <w:lvl w:ilvl="0" w:tplc="F02AFDDC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E65E54"/>
    <w:multiLevelType w:val="hybridMultilevel"/>
    <w:tmpl w:val="6930B510"/>
    <w:lvl w:ilvl="0" w:tplc="0AD84458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C35F2E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DAD11EE"/>
    <w:multiLevelType w:val="hybridMultilevel"/>
    <w:tmpl w:val="FA927002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3">
    <w:nsid w:val="62260E8C"/>
    <w:multiLevelType w:val="hybridMultilevel"/>
    <w:tmpl w:val="AB9CEB4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6EF2056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353788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E0024EB"/>
    <w:multiLevelType w:val="hybridMultilevel"/>
    <w:tmpl w:val="16622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C27D62"/>
    <w:multiLevelType w:val="multilevel"/>
    <w:tmpl w:val="05E8D1C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27"/>
  </w:num>
  <w:num w:numId="2">
    <w:abstractNumId w:val="28"/>
  </w:num>
  <w:num w:numId="3">
    <w:abstractNumId w:val="4"/>
  </w:num>
  <w:num w:numId="4">
    <w:abstractNumId w:val="21"/>
  </w:num>
  <w:num w:numId="5">
    <w:abstractNumId w:val="26"/>
  </w:num>
  <w:num w:numId="6">
    <w:abstractNumId w:val="10"/>
  </w:num>
  <w:num w:numId="7">
    <w:abstractNumId w:val="9"/>
  </w:num>
  <w:num w:numId="8">
    <w:abstractNumId w:val="5"/>
  </w:num>
  <w:num w:numId="9">
    <w:abstractNumId w:val="22"/>
  </w:num>
  <w:num w:numId="10">
    <w:abstractNumId w:val="13"/>
  </w:num>
  <w:num w:numId="11">
    <w:abstractNumId w:val="15"/>
  </w:num>
  <w:num w:numId="12">
    <w:abstractNumId w:val="8"/>
  </w:num>
  <w:num w:numId="13">
    <w:abstractNumId w:val="1"/>
  </w:num>
  <w:num w:numId="14">
    <w:abstractNumId w:val="19"/>
  </w:num>
  <w:num w:numId="15">
    <w:abstractNumId w:val="17"/>
  </w:num>
  <w:num w:numId="16">
    <w:abstractNumId w:val="2"/>
  </w:num>
  <w:num w:numId="17">
    <w:abstractNumId w:val="14"/>
  </w:num>
  <w:num w:numId="18">
    <w:abstractNumId w:val="12"/>
  </w:num>
  <w:num w:numId="19">
    <w:abstractNumId w:val="16"/>
  </w:num>
  <w:num w:numId="20">
    <w:abstractNumId w:val="3"/>
  </w:num>
  <w:num w:numId="21">
    <w:abstractNumId w:val="11"/>
  </w:num>
  <w:num w:numId="22">
    <w:abstractNumId w:val="23"/>
  </w:num>
  <w:num w:numId="23">
    <w:abstractNumId w:val="0"/>
  </w:num>
  <w:num w:numId="24">
    <w:abstractNumId w:val="24"/>
  </w:num>
  <w:num w:numId="25">
    <w:abstractNumId w:val="18"/>
  </w:num>
  <w:num w:numId="26">
    <w:abstractNumId w:val="20"/>
  </w:num>
  <w:num w:numId="27">
    <w:abstractNumId w:val="25"/>
  </w:num>
  <w:num w:numId="28">
    <w:abstractNumId w:val="7"/>
  </w:num>
  <w:num w:numId="29">
    <w:abstractNumId w:val="6"/>
    <w:lvlOverride w:ilvl="0">
      <w:lvl w:ilvl="0">
        <w:start w:val="3"/>
        <w:numFmt w:val="decimal"/>
        <w:lvlText w:val="%1.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15"/>
    <w:rsid w:val="00000F60"/>
    <w:rsid w:val="00003098"/>
    <w:rsid w:val="00013A74"/>
    <w:rsid w:val="00014416"/>
    <w:rsid w:val="00014FFF"/>
    <w:rsid w:val="0002236C"/>
    <w:rsid w:val="000264B1"/>
    <w:rsid w:val="00033986"/>
    <w:rsid w:val="00034403"/>
    <w:rsid w:val="000357E6"/>
    <w:rsid w:val="00043101"/>
    <w:rsid w:val="000522BB"/>
    <w:rsid w:val="000529A7"/>
    <w:rsid w:val="0005306E"/>
    <w:rsid w:val="00053856"/>
    <w:rsid w:val="00054D5A"/>
    <w:rsid w:val="00056495"/>
    <w:rsid w:val="000575F6"/>
    <w:rsid w:val="00064D78"/>
    <w:rsid w:val="00064E3B"/>
    <w:rsid w:val="00070F8E"/>
    <w:rsid w:val="000816AC"/>
    <w:rsid w:val="000826E4"/>
    <w:rsid w:val="0008272C"/>
    <w:rsid w:val="000835BC"/>
    <w:rsid w:val="00086CCD"/>
    <w:rsid w:val="00087DD4"/>
    <w:rsid w:val="00092117"/>
    <w:rsid w:val="0009276D"/>
    <w:rsid w:val="00094CB5"/>
    <w:rsid w:val="00094E77"/>
    <w:rsid w:val="00096A71"/>
    <w:rsid w:val="000A15A1"/>
    <w:rsid w:val="000A79B3"/>
    <w:rsid w:val="000B1E3D"/>
    <w:rsid w:val="000B1EC6"/>
    <w:rsid w:val="000C1160"/>
    <w:rsid w:val="000C514A"/>
    <w:rsid w:val="000C55CE"/>
    <w:rsid w:val="000C5677"/>
    <w:rsid w:val="000C7714"/>
    <w:rsid w:val="000D1251"/>
    <w:rsid w:val="000D58C7"/>
    <w:rsid w:val="000D742D"/>
    <w:rsid w:val="000E148E"/>
    <w:rsid w:val="000E21AB"/>
    <w:rsid w:val="000E47BC"/>
    <w:rsid w:val="000F0413"/>
    <w:rsid w:val="000F3408"/>
    <w:rsid w:val="000F39BF"/>
    <w:rsid w:val="000F3FC1"/>
    <w:rsid w:val="000F52CC"/>
    <w:rsid w:val="000F69E1"/>
    <w:rsid w:val="00100C00"/>
    <w:rsid w:val="001023C8"/>
    <w:rsid w:val="00105269"/>
    <w:rsid w:val="0010584A"/>
    <w:rsid w:val="001063BD"/>
    <w:rsid w:val="00106D8C"/>
    <w:rsid w:val="00113A52"/>
    <w:rsid w:val="00116CD0"/>
    <w:rsid w:val="0012007B"/>
    <w:rsid w:val="0012284D"/>
    <w:rsid w:val="00122F08"/>
    <w:rsid w:val="00126F08"/>
    <w:rsid w:val="00130BB1"/>
    <w:rsid w:val="00134202"/>
    <w:rsid w:val="00134892"/>
    <w:rsid w:val="001359B0"/>
    <w:rsid w:val="001371C6"/>
    <w:rsid w:val="00144A8A"/>
    <w:rsid w:val="0016055A"/>
    <w:rsid w:val="001619E8"/>
    <w:rsid w:val="00165590"/>
    <w:rsid w:val="00166811"/>
    <w:rsid w:val="001722C4"/>
    <w:rsid w:val="00174A41"/>
    <w:rsid w:val="00174C79"/>
    <w:rsid w:val="00175A66"/>
    <w:rsid w:val="00175CDA"/>
    <w:rsid w:val="001814CC"/>
    <w:rsid w:val="00181D18"/>
    <w:rsid w:val="0018396D"/>
    <w:rsid w:val="00184E23"/>
    <w:rsid w:val="00191C93"/>
    <w:rsid w:val="00193651"/>
    <w:rsid w:val="0019642A"/>
    <w:rsid w:val="001A675A"/>
    <w:rsid w:val="001B4D77"/>
    <w:rsid w:val="001B59D8"/>
    <w:rsid w:val="001B65E2"/>
    <w:rsid w:val="001C1B7E"/>
    <w:rsid w:val="001C2EA8"/>
    <w:rsid w:val="001C47F1"/>
    <w:rsid w:val="001C63C5"/>
    <w:rsid w:val="001C763A"/>
    <w:rsid w:val="001D524B"/>
    <w:rsid w:val="001D5D32"/>
    <w:rsid w:val="001E1C80"/>
    <w:rsid w:val="001E6A7E"/>
    <w:rsid w:val="001F18CC"/>
    <w:rsid w:val="001F2724"/>
    <w:rsid w:val="001F7B90"/>
    <w:rsid w:val="002016D7"/>
    <w:rsid w:val="00202CFA"/>
    <w:rsid w:val="00202E71"/>
    <w:rsid w:val="00207811"/>
    <w:rsid w:val="002155FE"/>
    <w:rsid w:val="002158E7"/>
    <w:rsid w:val="00217DFE"/>
    <w:rsid w:val="00220DA1"/>
    <w:rsid w:val="002216CD"/>
    <w:rsid w:val="002332E3"/>
    <w:rsid w:val="00240A1B"/>
    <w:rsid w:val="00244813"/>
    <w:rsid w:val="0024595A"/>
    <w:rsid w:val="00266FB1"/>
    <w:rsid w:val="00271117"/>
    <w:rsid w:val="002733D7"/>
    <w:rsid w:val="002758A0"/>
    <w:rsid w:val="00275AF6"/>
    <w:rsid w:val="00280105"/>
    <w:rsid w:val="00281DFB"/>
    <w:rsid w:val="00283195"/>
    <w:rsid w:val="002913B8"/>
    <w:rsid w:val="002A00ED"/>
    <w:rsid w:val="002A5C73"/>
    <w:rsid w:val="002A611B"/>
    <w:rsid w:val="002A6903"/>
    <w:rsid w:val="002B16B2"/>
    <w:rsid w:val="002B2876"/>
    <w:rsid w:val="002B3CA8"/>
    <w:rsid w:val="002B6BB7"/>
    <w:rsid w:val="002C27BA"/>
    <w:rsid w:val="002D08DB"/>
    <w:rsid w:val="002D432E"/>
    <w:rsid w:val="002D5919"/>
    <w:rsid w:val="002D6EC0"/>
    <w:rsid w:val="002E2539"/>
    <w:rsid w:val="002E7C9B"/>
    <w:rsid w:val="002F0D70"/>
    <w:rsid w:val="002F6346"/>
    <w:rsid w:val="00310275"/>
    <w:rsid w:val="003166DC"/>
    <w:rsid w:val="003210BF"/>
    <w:rsid w:val="00325273"/>
    <w:rsid w:val="00325C3A"/>
    <w:rsid w:val="00326779"/>
    <w:rsid w:val="00340C11"/>
    <w:rsid w:val="00341BD0"/>
    <w:rsid w:val="00344C95"/>
    <w:rsid w:val="00344D18"/>
    <w:rsid w:val="00353345"/>
    <w:rsid w:val="00356DD5"/>
    <w:rsid w:val="0036160D"/>
    <w:rsid w:val="00367497"/>
    <w:rsid w:val="00372574"/>
    <w:rsid w:val="00375524"/>
    <w:rsid w:val="00376C30"/>
    <w:rsid w:val="00380E6F"/>
    <w:rsid w:val="00385B6B"/>
    <w:rsid w:val="00386946"/>
    <w:rsid w:val="00386AC1"/>
    <w:rsid w:val="0039653E"/>
    <w:rsid w:val="003A1B57"/>
    <w:rsid w:val="003A7115"/>
    <w:rsid w:val="003B253F"/>
    <w:rsid w:val="003B6855"/>
    <w:rsid w:val="003C120B"/>
    <w:rsid w:val="003C147E"/>
    <w:rsid w:val="003C2CD6"/>
    <w:rsid w:val="003C5349"/>
    <w:rsid w:val="003D337C"/>
    <w:rsid w:val="003D4813"/>
    <w:rsid w:val="003E0372"/>
    <w:rsid w:val="003E037F"/>
    <w:rsid w:val="003E24A4"/>
    <w:rsid w:val="003E3E06"/>
    <w:rsid w:val="003F0FF7"/>
    <w:rsid w:val="00401031"/>
    <w:rsid w:val="004021BE"/>
    <w:rsid w:val="00406395"/>
    <w:rsid w:val="00412587"/>
    <w:rsid w:val="00413188"/>
    <w:rsid w:val="00415397"/>
    <w:rsid w:val="00417130"/>
    <w:rsid w:val="0041723D"/>
    <w:rsid w:val="004202B0"/>
    <w:rsid w:val="00420DE3"/>
    <w:rsid w:val="00422927"/>
    <w:rsid w:val="004277A9"/>
    <w:rsid w:val="004277E8"/>
    <w:rsid w:val="00430E79"/>
    <w:rsid w:val="00432535"/>
    <w:rsid w:val="00434BEC"/>
    <w:rsid w:val="00435650"/>
    <w:rsid w:val="00436DDD"/>
    <w:rsid w:val="00437139"/>
    <w:rsid w:val="00437293"/>
    <w:rsid w:val="00441E9B"/>
    <w:rsid w:val="00447CA5"/>
    <w:rsid w:val="004503AA"/>
    <w:rsid w:val="00450B3D"/>
    <w:rsid w:val="00450EFC"/>
    <w:rsid w:val="00452456"/>
    <w:rsid w:val="00456454"/>
    <w:rsid w:val="004577C4"/>
    <w:rsid w:val="004578E8"/>
    <w:rsid w:val="004601BE"/>
    <w:rsid w:val="004605E5"/>
    <w:rsid w:val="00462C72"/>
    <w:rsid w:val="00462D61"/>
    <w:rsid w:val="004638B7"/>
    <w:rsid w:val="00465BE4"/>
    <w:rsid w:val="004738E5"/>
    <w:rsid w:val="00473FF7"/>
    <w:rsid w:val="00474A25"/>
    <w:rsid w:val="0048036A"/>
    <w:rsid w:val="004822D6"/>
    <w:rsid w:val="00483FBF"/>
    <w:rsid w:val="004861C8"/>
    <w:rsid w:val="0048621F"/>
    <w:rsid w:val="00490339"/>
    <w:rsid w:val="0049229B"/>
    <w:rsid w:val="00492C26"/>
    <w:rsid w:val="00492F6B"/>
    <w:rsid w:val="00496D4A"/>
    <w:rsid w:val="00497AC7"/>
    <w:rsid w:val="004A6458"/>
    <w:rsid w:val="004A796F"/>
    <w:rsid w:val="004B0CCC"/>
    <w:rsid w:val="004B33AF"/>
    <w:rsid w:val="004C37FA"/>
    <w:rsid w:val="004C4F68"/>
    <w:rsid w:val="004C5A7B"/>
    <w:rsid w:val="004C5C34"/>
    <w:rsid w:val="004D0197"/>
    <w:rsid w:val="004D067A"/>
    <w:rsid w:val="004D0C58"/>
    <w:rsid w:val="004D16D4"/>
    <w:rsid w:val="004D2697"/>
    <w:rsid w:val="004E5F05"/>
    <w:rsid w:val="004E6E3D"/>
    <w:rsid w:val="004E7964"/>
    <w:rsid w:val="004E7B3E"/>
    <w:rsid w:val="004F2E79"/>
    <w:rsid w:val="004F3D19"/>
    <w:rsid w:val="004F3EF7"/>
    <w:rsid w:val="004F6546"/>
    <w:rsid w:val="004F7BB7"/>
    <w:rsid w:val="005005BE"/>
    <w:rsid w:val="0050076E"/>
    <w:rsid w:val="00501297"/>
    <w:rsid w:val="0050433C"/>
    <w:rsid w:val="005062D7"/>
    <w:rsid w:val="00507A90"/>
    <w:rsid w:val="00511A3A"/>
    <w:rsid w:val="0051349E"/>
    <w:rsid w:val="005222C7"/>
    <w:rsid w:val="00532E93"/>
    <w:rsid w:val="005459DA"/>
    <w:rsid w:val="00552044"/>
    <w:rsid w:val="00555D53"/>
    <w:rsid w:val="00557F4E"/>
    <w:rsid w:val="0057048E"/>
    <w:rsid w:val="00572435"/>
    <w:rsid w:val="005725DB"/>
    <w:rsid w:val="005754D9"/>
    <w:rsid w:val="00576511"/>
    <w:rsid w:val="00576E63"/>
    <w:rsid w:val="00577196"/>
    <w:rsid w:val="00587F7C"/>
    <w:rsid w:val="00591B16"/>
    <w:rsid w:val="00594571"/>
    <w:rsid w:val="005A3BBA"/>
    <w:rsid w:val="005A46BF"/>
    <w:rsid w:val="005A774F"/>
    <w:rsid w:val="005A7AD3"/>
    <w:rsid w:val="005B0CC7"/>
    <w:rsid w:val="005B20AC"/>
    <w:rsid w:val="005B2FF3"/>
    <w:rsid w:val="005C19DC"/>
    <w:rsid w:val="005C23FE"/>
    <w:rsid w:val="005C4D7E"/>
    <w:rsid w:val="005D1AFA"/>
    <w:rsid w:val="005D753B"/>
    <w:rsid w:val="005E1003"/>
    <w:rsid w:val="005E52B1"/>
    <w:rsid w:val="005E5DE9"/>
    <w:rsid w:val="005E69D2"/>
    <w:rsid w:val="005F2393"/>
    <w:rsid w:val="005F2C2A"/>
    <w:rsid w:val="005F5175"/>
    <w:rsid w:val="005F5F5A"/>
    <w:rsid w:val="005F7448"/>
    <w:rsid w:val="006004DA"/>
    <w:rsid w:val="00603A70"/>
    <w:rsid w:val="00607204"/>
    <w:rsid w:val="006106B5"/>
    <w:rsid w:val="00611B1C"/>
    <w:rsid w:val="00613E83"/>
    <w:rsid w:val="00615945"/>
    <w:rsid w:val="006221D8"/>
    <w:rsid w:val="00622648"/>
    <w:rsid w:val="006261FD"/>
    <w:rsid w:val="00627CFD"/>
    <w:rsid w:val="0063356E"/>
    <w:rsid w:val="00636D63"/>
    <w:rsid w:val="0064053B"/>
    <w:rsid w:val="00640B17"/>
    <w:rsid w:val="006419F1"/>
    <w:rsid w:val="00642A36"/>
    <w:rsid w:val="00642B12"/>
    <w:rsid w:val="00644A62"/>
    <w:rsid w:val="00650FCA"/>
    <w:rsid w:val="006608CD"/>
    <w:rsid w:val="00664E54"/>
    <w:rsid w:val="00670D9A"/>
    <w:rsid w:val="006757CF"/>
    <w:rsid w:val="0068269C"/>
    <w:rsid w:val="00691DE3"/>
    <w:rsid w:val="00692F1F"/>
    <w:rsid w:val="00693C85"/>
    <w:rsid w:val="00694F4C"/>
    <w:rsid w:val="00695FF8"/>
    <w:rsid w:val="006979A8"/>
    <w:rsid w:val="006A5921"/>
    <w:rsid w:val="006A5DA0"/>
    <w:rsid w:val="006A749D"/>
    <w:rsid w:val="006B11B6"/>
    <w:rsid w:val="006B40E7"/>
    <w:rsid w:val="006B7094"/>
    <w:rsid w:val="006C0259"/>
    <w:rsid w:val="006C74A3"/>
    <w:rsid w:val="006D10EE"/>
    <w:rsid w:val="006D1A80"/>
    <w:rsid w:val="006D1DDF"/>
    <w:rsid w:val="006D38BD"/>
    <w:rsid w:val="006E1779"/>
    <w:rsid w:val="006E232E"/>
    <w:rsid w:val="006F440C"/>
    <w:rsid w:val="006F4659"/>
    <w:rsid w:val="007013BA"/>
    <w:rsid w:val="00702754"/>
    <w:rsid w:val="007055E8"/>
    <w:rsid w:val="00712578"/>
    <w:rsid w:val="00716936"/>
    <w:rsid w:val="007259D2"/>
    <w:rsid w:val="00727E55"/>
    <w:rsid w:val="00731F10"/>
    <w:rsid w:val="00734E5C"/>
    <w:rsid w:val="007374E4"/>
    <w:rsid w:val="00740831"/>
    <w:rsid w:val="00740B34"/>
    <w:rsid w:val="00740D0D"/>
    <w:rsid w:val="00741B8A"/>
    <w:rsid w:val="00743291"/>
    <w:rsid w:val="0074504C"/>
    <w:rsid w:val="00751904"/>
    <w:rsid w:val="00753CEE"/>
    <w:rsid w:val="007549ED"/>
    <w:rsid w:val="007648E4"/>
    <w:rsid w:val="007651B0"/>
    <w:rsid w:val="00767E6B"/>
    <w:rsid w:val="00771800"/>
    <w:rsid w:val="0077329E"/>
    <w:rsid w:val="00774656"/>
    <w:rsid w:val="00782C50"/>
    <w:rsid w:val="00790B5F"/>
    <w:rsid w:val="007926AC"/>
    <w:rsid w:val="0079282E"/>
    <w:rsid w:val="00792859"/>
    <w:rsid w:val="0079637B"/>
    <w:rsid w:val="00797D7E"/>
    <w:rsid w:val="007A0375"/>
    <w:rsid w:val="007B46F5"/>
    <w:rsid w:val="007B7289"/>
    <w:rsid w:val="007C06C9"/>
    <w:rsid w:val="007C75E7"/>
    <w:rsid w:val="007D0C61"/>
    <w:rsid w:val="007D0F0A"/>
    <w:rsid w:val="007D3862"/>
    <w:rsid w:val="007D53F8"/>
    <w:rsid w:val="007E2BF9"/>
    <w:rsid w:val="007E2F4D"/>
    <w:rsid w:val="007E3CF5"/>
    <w:rsid w:val="007E3E2D"/>
    <w:rsid w:val="007E434C"/>
    <w:rsid w:val="007E5C56"/>
    <w:rsid w:val="007E7129"/>
    <w:rsid w:val="007E7AD4"/>
    <w:rsid w:val="007F1570"/>
    <w:rsid w:val="007F1832"/>
    <w:rsid w:val="007F286B"/>
    <w:rsid w:val="007F715A"/>
    <w:rsid w:val="008009AF"/>
    <w:rsid w:val="008012C1"/>
    <w:rsid w:val="00801C60"/>
    <w:rsid w:val="00801C82"/>
    <w:rsid w:val="00802361"/>
    <w:rsid w:val="008039E5"/>
    <w:rsid w:val="008106E8"/>
    <w:rsid w:val="0082487D"/>
    <w:rsid w:val="00830FF9"/>
    <w:rsid w:val="00832C33"/>
    <w:rsid w:val="008356C4"/>
    <w:rsid w:val="00843BA2"/>
    <w:rsid w:val="00844C3B"/>
    <w:rsid w:val="00845704"/>
    <w:rsid w:val="008465F3"/>
    <w:rsid w:val="00846CC5"/>
    <w:rsid w:val="008470CA"/>
    <w:rsid w:val="00850157"/>
    <w:rsid w:val="00860FF1"/>
    <w:rsid w:val="00861716"/>
    <w:rsid w:val="008626C9"/>
    <w:rsid w:val="008665D0"/>
    <w:rsid w:val="00872081"/>
    <w:rsid w:val="00872B4E"/>
    <w:rsid w:val="00873CAE"/>
    <w:rsid w:val="00874FF1"/>
    <w:rsid w:val="0088136E"/>
    <w:rsid w:val="00883452"/>
    <w:rsid w:val="00886C71"/>
    <w:rsid w:val="00890410"/>
    <w:rsid w:val="0089109C"/>
    <w:rsid w:val="00891470"/>
    <w:rsid w:val="00893CA0"/>
    <w:rsid w:val="00896764"/>
    <w:rsid w:val="008A21D3"/>
    <w:rsid w:val="008A4FEC"/>
    <w:rsid w:val="008A6E5F"/>
    <w:rsid w:val="008B3C41"/>
    <w:rsid w:val="008B439A"/>
    <w:rsid w:val="008B677A"/>
    <w:rsid w:val="008B7563"/>
    <w:rsid w:val="008C53E1"/>
    <w:rsid w:val="008D14AF"/>
    <w:rsid w:val="008D2508"/>
    <w:rsid w:val="008D2EF4"/>
    <w:rsid w:val="008D3065"/>
    <w:rsid w:val="008D340C"/>
    <w:rsid w:val="008D5FF4"/>
    <w:rsid w:val="008D6F99"/>
    <w:rsid w:val="008E5D69"/>
    <w:rsid w:val="008E6A04"/>
    <w:rsid w:val="008F0400"/>
    <w:rsid w:val="008F0D3D"/>
    <w:rsid w:val="008F3585"/>
    <w:rsid w:val="008F3915"/>
    <w:rsid w:val="008F3BA2"/>
    <w:rsid w:val="008F3D78"/>
    <w:rsid w:val="008F5EB3"/>
    <w:rsid w:val="00902E0B"/>
    <w:rsid w:val="00906712"/>
    <w:rsid w:val="0091076B"/>
    <w:rsid w:val="00911D8F"/>
    <w:rsid w:val="00912EA9"/>
    <w:rsid w:val="009141D1"/>
    <w:rsid w:val="00914E1D"/>
    <w:rsid w:val="009237E7"/>
    <w:rsid w:val="00932657"/>
    <w:rsid w:val="00932FA7"/>
    <w:rsid w:val="009369C8"/>
    <w:rsid w:val="00946488"/>
    <w:rsid w:val="009532FE"/>
    <w:rsid w:val="00957CC0"/>
    <w:rsid w:val="00965389"/>
    <w:rsid w:val="00965433"/>
    <w:rsid w:val="00966193"/>
    <w:rsid w:val="0096657B"/>
    <w:rsid w:val="00967358"/>
    <w:rsid w:val="00971620"/>
    <w:rsid w:val="00971BB3"/>
    <w:rsid w:val="00972A0B"/>
    <w:rsid w:val="00972E9F"/>
    <w:rsid w:val="0098221E"/>
    <w:rsid w:val="00984616"/>
    <w:rsid w:val="00987BAA"/>
    <w:rsid w:val="00987CAC"/>
    <w:rsid w:val="00992AE8"/>
    <w:rsid w:val="00993195"/>
    <w:rsid w:val="0099423D"/>
    <w:rsid w:val="00996E52"/>
    <w:rsid w:val="0099724C"/>
    <w:rsid w:val="009A1315"/>
    <w:rsid w:val="009A6213"/>
    <w:rsid w:val="009A69E2"/>
    <w:rsid w:val="009A7287"/>
    <w:rsid w:val="009A7953"/>
    <w:rsid w:val="009B0597"/>
    <w:rsid w:val="009B42E7"/>
    <w:rsid w:val="009C2AD8"/>
    <w:rsid w:val="009C34E5"/>
    <w:rsid w:val="009D08B7"/>
    <w:rsid w:val="009D1A81"/>
    <w:rsid w:val="009D34CC"/>
    <w:rsid w:val="009D63F7"/>
    <w:rsid w:val="009D7703"/>
    <w:rsid w:val="009E3F3F"/>
    <w:rsid w:val="009E429D"/>
    <w:rsid w:val="009E57C8"/>
    <w:rsid w:val="009E69C9"/>
    <w:rsid w:val="009F2353"/>
    <w:rsid w:val="009F2F92"/>
    <w:rsid w:val="009F4B71"/>
    <w:rsid w:val="009F5A3E"/>
    <w:rsid w:val="00A01064"/>
    <w:rsid w:val="00A05288"/>
    <w:rsid w:val="00A074B8"/>
    <w:rsid w:val="00A1116B"/>
    <w:rsid w:val="00A1121B"/>
    <w:rsid w:val="00A11713"/>
    <w:rsid w:val="00A1362E"/>
    <w:rsid w:val="00A1455F"/>
    <w:rsid w:val="00A15F06"/>
    <w:rsid w:val="00A22A44"/>
    <w:rsid w:val="00A247D2"/>
    <w:rsid w:val="00A24D98"/>
    <w:rsid w:val="00A2524E"/>
    <w:rsid w:val="00A264B3"/>
    <w:rsid w:val="00A2781A"/>
    <w:rsid w:val="00A370AD"/>
    <w:rsid w:val="00A4004D"/>
    <w:rsid w:val="00A408D6"/>
    <w:rsid w:val="00A41716"/>
    <w:rsid w:val="00A43336"/>
    <w:rsid w:val="00A43725"/>
    <w:rsid w:val="00A45961"/>
    <w:rsid w:val="00A479DA"/>
    <w:rsid w:val="00A5060D"/>
    <w:rsid w:val="00A543E5"/>
    <w:rsid w:val="00A54CB1"/>
    <w:rsid w:val="00A54CDA"/>
    <w:rsid w:val="00A5519E"/>
    <w:rsid w:val="00A61606"/>
    <w:rsid w:val="00A63051"/>
    <w:rsid w:val="00A71CE2"/>
    <w:rsid w:val="00A80224"/>
    <w:rsid w:val="00A91A2E"/>
    <w:rsid w:val="00A9243E"/>
    <w:rsid w:val="00A93BAF"/>
    <w:rsid w:val="00A97CD4"/>
    <w:rsid w:val="00AA05F2"/>
    <w:rsid w:val="00AA070E"/>
    <w:rsid w:val="00AA2394"/>
    <w:rsid w:val="00AA5DDC"/>
    <w:rsid w:val="00AA6CCB"/>
    <w:rsid w:val="00AA78B2"/>
    <w:rsid w:val="00AA7D38"/>
    <w:rsid w:val="00AB044A"/>
    <w:rsid w:val="00AB16C8"/>
    <w:rsid w:val="00AB321A"/>
    <w:rsid w:val="00AB3B5D"/>
    <w:rsid w:val="00AC00D6"/>
    <w:rsid w:val="00AC0A98"/>
    <w:rsid w:val="00AC0FB5"/>
    <w:rsid w:val="00AC26EE"/>
    <w:rsid w:val="00AC56D5"/>
    <w:rsid w:val="00AD0E8B"/>
    <w:rsid w:val="00AD1A4E"/>
    <w:rsid w:val="00AD469D"/>
    <w:rsid w:val="00AD4A01"/>
    <w:rsid w:val="00AD602D"/>
    <w:rsid w:val="00AD75D8"/>
    <w:rsid w:val="00AE353C"/>
    <w:rsid w:val="00AE46A1"/>
    <w:rsid w:val="00AE5A1B"/>
    <w:rsid w:val="00AE6C2B"/>
    <w:rsid w:val="00AE783E"/>
    <w:rsid w:val="00AF006E"/>
    <w:rsid w:val="00AF2B38"/>
    <w:rsid w:val="00AF55D2"/>
    <w:rsid w:val="00B01906"/>
    <w:rsid w:val="00B05872"/>
    <w:rsid w:val="00B06E83"/>
    <w:rsid w:val="00B12846"/>
    <w:rsid w:val="00B22117"/>
    <w:rsid w:val="00B27E2F"/>
    <w:rsid w:val="00B30484"/>
    <w:rsid w:val="00B31AB0"/>
    <w:rsid w:val="00B35A11"/>
    <w:rsid w:val="00B3743C"/>
    <w:rsid w:val="00B425A9"/>
    <w:rsid w:val="00B449B8"/>
    <w:rsid w:val="00B4739B"/>
    <w:rsid w:val="00B50103"/>
    <w:rsid w:val="00B5338F"/>
    <w:rsid w:val="00B53CE3"/>
    <w:rsid w:val="00B53EA0"/>
    <w:rsid w:val="00B53FB8"/>
    <w:rsid w:val="00B54568"/>
    <w:rsid w:val="00B5639E"/>
    <w:rsid w:val="00B61CBA"/>
    <w:rsid w:val="00B64AEE"/>
    <w:rsid w:val="00B650E6"/>
    <w:rsid w:val="00B652C2"/>
    <w:rsid w:val="00B6656F"/>
    <w:rsid w:val="00B676C7"/>
    <w:rsid w:val="00B70BEB"/>
    <w:rsid w:val="00B70FBF"/>
    <w:rsid w:val="00B757FA"/>
    <w:rsid w:val="00B77174"/>
    <w:rsid w:val="00B77C49"/>
    <w:rsid w:val="00B80BC3"/>
    <w:rsid w:val="00B80C96"/>
    <w:rsid w:val="00B8138A"/>
    <w:rsid w:val="00B819E0"/>
    <w:rsid w:val="00B84DD9"/>
    <w:rsid w:val="00B90F92"/>
    <w:rsid w:val="00B910B7"/>
    <w:rsid w:val="00B91E0E"/>
    <w:rsid w:val="00B9522E"/>
    <w:rsid w:val="00BA0125"/>
    <w:rsid w:val="00BA06BE"/>
    <w:rsid w:val="00BA4527"/>
    <w:rsid w:val="00BA7367"/>
    <w:rsid w:val="00BA7CEF"/>
    <w:rsid w:val="00BB075D"/>
    <w:rsid w:val="00BB33EA"/>
    <w:rsid w:val="00BB3FB5"/>
    <w:rsid w:val="00BB4FB4"/>
    <w:rsid w:val="00BB5B94"/>
    <w:rsid w:val="00BB67DD"/>
    <w:rsid w:val="00BC39FD"/>
    <w:rsid w:val="00BC3FDE"/>
    <w:rsid w:val="00BC51E8"/>
    <w:rsid w:val="00BC5EBA"/>
    <w:rsid w:val="00BC66AA"/>
    <w:rsid w:val="00BD20A3"/>
    <w:rsid w:val="00BE3501"/>
    <w:rsid w:val="00BE3E10"/>
    <w:rsid w:val="00BF417B"/>
    <w:rsid w:val="00BF621B"/>
    <w:rsid w:val="00C00980"/>
    <w:rsid w:val="00C02BF6"/>
    <w:rsid w:val="00C05FD9"/>
    <w:rsid w:val="00C11A9E"/>
    <w:rsid w:val="00C12A7A"/>
    <w:rsid w:val="00C13CC8"/>
    <w:rsid w:val="00C13E13"/>
    <w:rsid w:val="00C13EF3"/>
    <w:rsid w:val="00C271A6"/>
    <w:rsid w:val="00C30794"/>
    <w:rsid w:val="00C33211"/>
    <w:rsid w:val="00C41A21"/>
    <w:rsid w:val="00C41A3E"/>
    <w:rsid w:val="00C461F6"/>
    <w:rsid w:val="00C467AC"/>
    <w:rsid w:val="00C52022"/>
    <w:rsid w:val="00C52C80"/>
    <w:rsid w:val="00C60064"/>
    <w:rsid w:val="00C61AAB"/>
    <w:rsid w:val="00C62A4E"/>
    <w:rsid w:val="00C62D86"/>
    <w:rsid w:val="00C75C8D"/>
    <w:rsid w:val="00C77368"/>
    <w:rsid w:val="00C777D2"/>
    <w:rsid w:val="00C8138D"/>
    <w:rsid w:val="00C81E27"/>
    <w:rsid w:val="00C82DC1"/>
    <w:rsid w:val="00C839B0"/>
    <w:rsid w:val="00C85844"/>
    <w:rsid w:val="00C85F42"/>
    <w:rsid w:val="00C923EC"/>
    <w:rsid w:val="00C938CA"/>
    <w:rsid w:val="00C93E50"/>
    <w:rsid w:val="00C9429B"/>
    <w:rsid w:val="00C94A18"/>
    <w:rsid w:val="00CA03B7"/>
    <w:rsid w:val="00CA5106"/>
    <w:rsid w:val="00CB0504"/>
    <w:rsid w:val="00CB28EE"/>
    <w:rsid w:val="00CB37AA"/>
    <w:rsid w:val="00CB4CA8"/>
    <w:rsid w:val="00CB5089"/>
    <w:rsid w:val="00CB58DD"/>
    <w:rsid w:val="00CB68E3"/>
    <w:rsid w:val="00CC4B1F"/>
    <w:rsid w:val="00CC79AE"/>
    <w:rsid w:val="00CD1402"/>
    <w:rsid w:val="00CD1DBC"/>
    <w:rsid w:val="00CD2EB9"/>
    <w:rsid w:val="00CD3674"/>
    <w:rsid w:val="00CD3A41"/>
    <w:rsid w:val="00CD5253"/>
    <w:rsid w:val="00CD7866"/>
    <w:rsid w:val="00CE0E8B"/>
    <w:rsid w:val="00CE33FA"/>
    <w:rsid w:val="00CE601B"/>
    <w:rsid w:val="00CE6371"/>
    <w:rsid w:val="00CE6F6E"/>
    <w:rsid w:val="00CE71BD"/>
    <w:rsid w:val="00CE7BB8"/>
    <w:rsid w:val="00CE7D7A"/>
    <w:rsid w:val="00CF1B75"/>
    <w:rsid w:val="00CF57F6"/>
    <w:rsid w:val="00D0079F"/>
    <w:rsid w:val="00D03089"/>
    <w:rsid w:val="00D116F8"/>
    <w:rsid w:val="00D12241"/>
    <w:rsid w:val="00D122EB"/>
    <w:rsid w:val="00D15787"/>
    <w:rsid w:val="00D15A8A"/>
    <w:rsid w:val="00D16124"/>
    <w:rsid w:val="00D25FB8"/>
    <w:rsid w:val="00D261EE"/>
    <w:rsid w:val="00D329AD"/>
    <w:rsid w:val="00D3727E"/>
    <w:rsid w:val="00D37935"/>
    <w:rsid w:val="00D404FA"/>
    <w:rsid w:val="00D47849"/>
    <w:rsid w:val="00D52963"/>
    <w:rsid w:val="00D55AC2"/>
    <w:rsid w:val="00D56894"/>
    <w:rsid w:val="00D62EFD"/>
    <w:rsid w:val="00D6366B"/>
    <w:rsid w:val="00D64187"/>
    <w:rsid w:val="00D70A28"/>
    <w:rsid w:val="00D73A2B"/>
    <w:rsid w:val="00D73BA7"/>
    <w:rsid w:val="00D7767A"/>
    <w:rsid w:val="00D80185"/>
    <w:rsid w:val="00D845A4"/>
    <w:rsid w:val="00D87A5A"/>
    <w:rsid w:val="00D9450B"/>
    <w:rsid w:val="00DA0429"/>
    <w:rsid w:val="00DA14D2"/>
    <w:rsid w:val="00DA1759"/>
    <w:rsid w:val="00DA389C"/>
    <w:rsid w:val="00DA3EBE"/>
    <w:rsid w:val="00DA5AF5"/>
    <w:rsid w:val="00DB1870"/>
    <w:rsid w:val="00DB6931"/>
    <w:rsid w:val="00DC2A9B"/>
    <w:rsid w:val="00DC319F"/>
    <w:rsid w:val="00DC3B0D"/>
    <w:rsid w:val="00DD31C5"/>
    <w:rsid w:val="00DD460C"/>
    <w:rsid w:val="00DD7189"/>
    <w:rsid w:val="00DD7F3F"/>
    <w:rsid w:val="00DE1C18"/>
    <w:rsid w:val="00DE27EB"/>
    <w:rsid w:val="00DE2875"/>
    <w:rsid w:val="00DE3201"/>
    <w:rsid w:val="00DE5EAB"/>
    <w:rsid w:val="00DF0207"/>
    <w:rsid w:val="00DF3878"/>
    <w:rsid w:val="00DF46B3"/>
    <w:rsid w:val="00DF6F86"/>
    <w:rsid w:val="00E009F4"/>
    <w:rsid w:val="00E013D3"/>
    <w:rsid w:val="00E0283F"/>
    <w:rsid w:val="00E05972"/>
    <w:rsid w:val="00E06656"/>
    <w:rsid w:val="00E066E7"/>
    <w:rsid w:val="00E0680C"/>
    <w:rsid w:val="00E07594"/>
    <w:rsid w:val="00E14918"/>
    <w:rsid w:val="00E16CCB"/>
    <w:rsid w:val="00E176CE"/>
    <w:rsid w:val="00E21591"/>
    <w:rsid w:val="00E22AAE"/>
    <w:rsid w:val="00E22BE2"/>
    <w:rsid w:val="00E22F96"/>
    <w:rsid w:val="00E24387"/>
    <w:rsid w:val="00E25286"/>
    <w:rsid w:val="00E34824"/>
    <w:rsid w:val="00E350AC"/>
    <w:rsid w:val="00E35145"/>
    <w:rsid w:val="00E36086"/>
    <w:rsid w:val="00E37B03"/>
    <w:rsid w:val="00E37D5B"/>
    <w:rsid w:val="00E41AF5"/>
    <w:rsid w:val="00E422B5"/>
    <w:rsid w:val="00E43094"/>
    <w:rsid w:val="00E4619B"/>
    <w:rsid w:val="00E46560"/>
    <w:rsid w:val="00E50C44"/>
    <w:rsid w:val="00E549BB"/>
    <w:rsid w:val="00E56F5B"/>
    <w:rsid w:val="00E63F4C"/>
    <w:rsid w:val="00E65611"/>
    <w:rsid w:val="00E711BC"/>
    <w:rsid w:val="00E73145"/>
    <w:rsid w:val="00E760F8"/>
    <w:rsid w:val="00E77365"/>
    <w:rsid w:val="00E773EB"/>
    <w:rsid w:val="00E82481"/>
    <w:rsid w:val="00E8489D"/>
    <w:rsid w:val="00E8545F"/>
    <w:rsid w:val="00E8674D"/>
    <w:rsid w:val="00E90FD4"/>
    <w:rsid w:val="00E92900"/>
    <w:rsid w:val="00E938A3"/>
    <w:rsid w:val="00E9397C"/>
    <w:rsid w:val="00E95416"/>
    <w:rsid w:val="00E97938"/>
    <w:rsid w:val="00EA0934"/>
    <w:rsid w:val="00EA32BD"/>
    <w:rsid w:val="00EA7F7D"/>
    <w:rsid w:val="00EB0C8A"/>
    <w:rsid w:val="00EB3A11"/>
    <w:rsid w:val="00EB3C8D"/>
    <w:rsid w:val="00EB7E52"/>
    <w:rsid w:val="00EC0113"/>
    <w:rsid w:val="00EC03EA"/>
    <w:rsid w:val="00EC4463"/>
    <w:rsid w:val="00ED1446"/>
    <w:rsid w:val="00ED216B"/>
    <w:rsid w:val="00ED563D"/>
    <w:rsid w:val="00ED715B"/>
    <w:rsid w:val="00EE3746"/>
    <w:rsid w:val="00EE421B"/>
    <w:rsid w:val="00EE6557"/>
    <w:rsid w:val="00EE7D9B"/>
    <w:rsid w:val="00EF0967"/>
    <w:rsid w:val="00EF219F"/>
    <w:rsid w:val="00EF6DA5"/>
    <w:rsid w:val="00EF7A79"/>
    <w:rsid w:val="00F005A5"/>
    <w:rsid w:val="00F00C6D"/>
    <w:rsid w:val="00F1051A"/>
    <w:rsid w:val="00F115F3"/>
    <w:rsid w:val="00F117E6"/>
    <w:rsid w:val="00F14118"/>
    <w:rsid w:val="00F17F0B"/>
    <w:rsid w:val="00F207F6"/>
    <w:rsid w:val="00F243F5"/>
    <w:rsid w:val="00F24D43"/>
    <w:rsid w:val="00F278E3"/>
    <w:rsid w:val="00F321F6"/>
    <w:rsid w:val="00F44383"/>
    <w:rsid w:val="00F45E7A"/>
    <w:rsid w:val="00F472B5"/>
    <w:rsid w:val="00F5191E"/>
    <w:rsid w:val="00F53345"/>
    <w:rsid w:val="00F56E60"/>
    <w:rsid w:val="00F61F8F"/>
    <w:rsid w:val="00F63AF7"/>
    <w:rsid w:val="00F64245"/>
    <w:rsid w:val="00F66003"/>
    <w:rsid w:val="00F6680F"/>
    <w:rsid w:val="00F83F1C"/>
    <w:rsid w:val="00F83FA2"/>
    <w:rsid w:val="00F863A8"/>
    <w:rsid w:val="00F9167B"/>
    <w:rsid w:val="00F918D4"/>
    <w:rsid w:val="00FA610D"/>
    <w:rsid w:val="00FB00B9"/>
    <w:rsid w:val="00FB4619"/>
    <w:rsid w:val="00FB4C7D"/>
    <w:rsid w:val="00FB5139"/>
    <w:rsid w:val="00FB6362"/>
    <w:rsid w:val="00FC1CF4"/>
    <w:rsid w:val="00FC1FDE"/>
    <w:rsid w:val="00FC2998"/>
    <w:rsid w:val="00FC43B4"/>
    <w:rsid w:val="00FC4EF8"/>
    <w:rsid w:val="00FC6FE4"/>
    <w:rsid w:val="00FD1B54"/>
    <w:rsid w:val="00FD235D"/>
    <w:rsid w:val="00FD7BFA"/>
    <w:rsid w:val="00FE4493"/>
    <w:rsid w:val="00FE6C1C"/>
    <w:rsid w:val="00FE76B1"/>
    <w:rsid w:val="00FE7AB1"/>
    <w:rsid w:val="00FF4659"/>
    <w:rsid w:val="00FF4DD6"/>
    <w:rsid w:val="00FF5AE7"/>
    <w:rsid w:val="00FF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315"/>
  </w:style>
  <w:style w:type="paragraph" w:styleId="1">
    <w:name w:val="heading 1"/>
    <w:basedOn w:val="a"/>
    <w:next w:val="a"/>
    <w:link w:val="10"/>
    <w:qFormat/>
    <w:rsid w:val="00B53EA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53EA0"/>
    <w:pPr>
      <w:keepNext/>
      <w:spacing w:before="120" w:after="120"/>
      <w:jc w:val="center"/>
      <w:outlineLvl w:val="1"/>
    </w:pPr>
    <w:rPr>
      <w:b/>
      <w:bCs/>
      <w:sz w:val="22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F83F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B53EA0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9A1315"/>
    <w:pPr>
      <w:ind w:right="6521"/>
    </w:pPr>
    <w:rPr>
      <w:sz w:val="24"/>
    </w:rPr>
  </w:style>
  <w:style w:type="paragraph" w:customStyle="1" w:styleId="11">
    <w:name w:val="Верхний колонтитул1"/>
    <w:basedOn w:val="a"/>
    <w:rsid w:val="009A1315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2">
    <w:name w:val="Номер страницы1"/>
    <w:basedOn w:val="a0"/>
    <w:rsid w:val="009A1315"/>
    <w:rPr>
      <w:rFonts w:cs="Times New Roman"/>
    </w:rPr>
  </w:style>
  <w:style w:type="paragraph" w:customStyle="1" w:styleId="21">
    <w:name w:val="Обычный2"/>
    <w:rsid w:val="009A1315"/>
    <w:pPr>
      <w:spacing w:after="120"/>
      <w:ind w:firstLine="709"/>
      <w:jc w:val="both"/>
    </w:pPr>
    <w:rPr>
      <w:sz w:val="24"/>
    </w:rPr>
  </w:style>
  <w:style w:type="character" w:styleId="a4">
    <w:name w:val="Hyperlink"/>
    <w:basedOn w:val="a0"/>
    <w:rsid w:val="009A1315"/>
    <w:rPr>
      <w:rFonts w:cs="Times New Roman"/>
      <w:color w:val="0000FF"/>
      <w:u w:val="single"/>
    </w:rPr>
  </w:style>
  <w:style w:type="paragraph" w:customStyle="1" w:styleId="31">
    <w:name w:val="Обычный3"/>
    <w:rsid w:val="009A1315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9A13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 Знак Знак Знак Знак Знак Знак Знак Знак"/>
    <w:basedOn w:val="a"/>
    <w:rsid w:val="009A131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12284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A389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53EA0"/>
    <w:rPr>
      <w:rFonts w:ascii="Calibri Light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B53EA0"/>
    <w:rPr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B53EA0"/>
    <w:rPr>
      <w:b/>
      <w:bCs/>
      <w:sz w:val="28"/>
      <w:szCs w:val="28"/>
      <w:lang w:val="x-none" w:eastAsia="x-none"/>
    </w:rPr>
  </w:style>
  <w:style w:type="paragraph" w:customStyle="1" w:styleId="13">
    <w:name w:val="Обычный1"/>
    <w:rsid w:val="00B53EA0"/>
    <w:pPr>
      <w:spacing w:after="120"/>
      <w:ind w:firstLine="709"/>
      <w:jc w:val="both"/>
    </w:pPr>
    <w:rPr>
      <w:snapToGrid w:val="0"/>
      <w:sz w:val="24"/>
    </w:rPr>
  </w:style>
  <w:style w:type="character" w:customStyle="1" w:styleId="14">
    <w:name w:val="Основной шрифт абзаца1"/>
    <w:rsid w:val="00B53EA0"/>
  </w:style>
  <w:style w:type="paragraph" w:customStyle="1" w:styleId="a9">
    <w:name w:val="Левый заголовок"/>
    <w:basedOn w:val="13"/>
    <w:next w:val="13"/>
    <w:rsid w:val="00B53EA0"/>
    <w:pPr>
      <w:ind w:right="7088" w:firstLine="0"/>
    </w:pPr>
    <w:rPr>
      <w:rFonts w:ascii="Arial" w:hAnsi="Arial"/>
      <w:sz w:val="20"/>
    </w:rPr>
  </w:style>
  <w:style w:type="paragraph" w:customStyle="1" w:styleId="15">
    <w:name w:val="Шапка1"/>
    <w:basedOn w:val="13"/>
    <w:next w:val="13"/>
    <w:rsid w:val="00B53EA0"/>
    <w:pPr>
      <w:ind w:firstLine="0"/>
      <w:jc w:val="center"/>
    </w:pPr>
    <w:rPr>
      <w:b/>
      <w:sz w:val="26"/>
    </w:rPr>
  </w:style>
  <w:style w:type="paragraph" w:customStyle="1" w:styleId="aa">
    <w:name w:val="Правый заголовок"/>
    <w:basedOn w:val="13"/>
    <w:rsid w:val="00B53EA0"/>
    <w:pPr>
      <w:ind w:left="5528" w:firstLine="0"/>
      <w:jc w:val="left"/>
    </w:pPr>
    <w:rPr>
      <w:b/>
    </w:rPr>
  </w:style>
  <w:style w:type="paragraph" w:customStyle="1" w:styleId="16">
    <w:name w:val="Основной текст1"/>
    <w:basedOn w:val="13"/>
    <w:rsid w:val="00B53EA0"/>
  </w:style>
  <w:style w:type="paragraph" w:styleId="ab">
    <w:name w:val="Body Text Indent"/>
    <w:basedOn w:val="13"/>
    <w:link w:val="ac"/>
    <w:rsid w:val="00B53EA0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c">
    <w:name w:val="Основной текст с отступом Знак"/>
    <w:basedOn w:val="a0"/>
    <w:link w:val="ab"/>
    <w:rsid w:val="00B53EA0"/>
    <w:rPr>
      <w:b/>
      <w:snapToGrid w:val="0"/>
      <w:sz w:val="24"/>
    </w:rPr>
  </w:style>
  <w:style w:type="table" w:styleId="ad">
    <w:name w:val="Table Grid"/>
    <w:basedOn w:val="a1"/>
    <w:rsid w:val="00B53E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Message Header"/>
    <w:basedOn w:val="13"/>
    <w:next w:val="13"/>
    <w:link w:val="af"/>
    <w:rsid w:val="00B53EA0"/>
    <w:pPr>
      <w:spacing w:after="0"/>
      <w:ind w:firstLine="0"/>
      <w:jc w:val="center"/>
    </w:pPr>
    <w:rPr>
      <w:b/>
      <w:sz w:val="26"/>
    </w:rPr>
  </w:style>
  <w:style w:type="character" w:customStyle="1" w:styleId="af">
    <w:name w:val="Шапка Знак"/>
    <w:basedOn w:val="a0"/>
    <w:link w:val="ae"/>
    <w:rsid w:val="00B53EA0"/>
    <w:rPr>
      <w:b/>
      <w:snapToGrid w:val="0"/>
      <w:sz w:val="26"/>
    </w:rPr>
  </w:style>
  <w:style w:type="paragraph" w:customStyle="1" w:styleId="af0">
    <w:name w:val="Знак"/>
    <w:basedOn w:val="a"/>
    <w:rsid w:val="00B53EA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1">
    <w:name w:val="Обычный4"/>
    <w:rsid w:val="00B53EA0"/>
    <w:pPr>
      <w:ind w:firstLine="709"/>
      <w:jc w:val="both"/>
    </w:pPr>
    <w:rPr>
      <w:snapToGrid w:val="0"/>
      <w:sz w:val="24"/>
    </w:rPr>
  </w:style>
  <w:style w:type="character" w:customStyle="1" w:styleId="s10">
    <w:name w:val="s_10"/>
    <w:basedOn w:val="a0"/>
    <w:rsid w:val="00B53EA0"/>
  </w:style>
  <w:style w:type="paragraph" w:customStyle="1" w:styleId="af1">
    <w:name w:val="Содержимое таблицы"/>
    <w:basedOn w:val="a"/>
    <w:rsid w:val="00B53EA0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B53EA0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2">
    <w:name w:val="Нормальный (таблица)"/>
    <w:basedOn w:val="a"/>
    <w:next w:val="a"/>
    <w:uiPriority w:val="99"/>
    <w:rsid w:val="00B53EA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B53EA0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u">
    <w:name w:val="u"/>
    <w:basedOn w:val="a"/>
    <w:semiHidden/>
    <w:rsid w:val="00B53EA0"/>
    <w:pPr>
      <w:ind w:firstLine="200"/>
      <w:jc w:val="both"/>
    </w:pPr>
    <w:rPr>
      <w:color w:val="000000"/>
      <w:sz w:val="24"/>
      <w:szCs w:val="24"/>
      <w:lang w:eastAsia="ar-SA"/>
    </w:rPr>
  </w:style>
  <w:style w:type="paragraph" w:customStyle="1" w:styleId="ConsPlusCell">
    <w:name w:val="ConsPlusCell"/>
    <w:rsid w:val="00B53EA0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af3">
    <w:name w:val="Normal (Web)"/>
    <w:basedOn w:val="a"/>
    <w:uiPriority w:val="99"/>
    <w:semiHidden/>
    <w:unhideWhenUsed/>
    <w:rsid w:val="00B53EA0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B53EA0"/>
    <w:rPr>
      <w:rFonts w:ascii="Tahoma" w:hAnsi="Tahoma" w:cs="Tahoma"/>
      <w:sz w:val="16"/>
      <w:szCs w:val="16"/>
    </w:rPr>
  </w:style>
  <w:style w:type="numbering" w:customStyle="1" w:styleId="17">
    <w:name w:val="Нет списка1"/>
    <w:next w:val="a2"/>
    <w:uiPriority w:val="99"/>
    <w:semiHidden/>
    <w:unhideWhenUsed/>
    <w:rsid w:val="00B53EA0"/>
  </w:style>
  <w:style w:type="paragraph" w:customStyle="1" w:styleId="ConsPlusNonformat">
    <w:name w:val="ConsPlusNonformat"/>
    <w:rsid w:val="00B53EA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header"/>
    <w:basedOn w:val="a"/>
    <w:link w:val="af5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5">
    <w:name w:val="Верхний колонтитул Знак"/>
    <w:basedOn w:val="a0"/>
    <w:link w:val="af4"/>
    <w:semiHidden/>
    <w:rsid w:val="00B53EA0"/>
    <w:rPr>
      <w:sz w:val="24"/>
      <w:szCs w:val="24"/>
    </w:rPr>
  </w:style>
  <w:style w:type="paragraph" w:styleId="af6">
    <w:name w:val="footer"/>
    <w:basedOn w:val="a"/>
    <w:link w:val="af7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7">
    <w:name w:val="Нижний колонтитул Знак"/>
    <w:basedOn w:val="a0"/>
    <w:link w:val="af6"/>
    <w:semiHidden/>
    <w:rsid w:val="00B53EA0"/>
    <w:rPr>
      <w:sz w:val="24"/>
      <w:szCs w:val="24"/>
    </w:rPr>
  </w:style>
  <w:style w:type="paragraph" w:styleId="af8">
    <w:name w:val="Body Text"/>
    <w:basedOn w:val="a"/>
    <w:link w:val="af9"/>
    <w:semiHidden/>
    <w:rsid w:val="00B53EA0"/>
    <w:pPr>
      <w:keepNext/>
      <w:spacing w:before="120" w:after="120"/>
    </w:pPr>
    <w:rPr>
      <w:sz w:val="22"/>
      <w:szCs w:val="24"/>
    </w:rPr>
  </w:style>
  <w:style w:type="character" w:customStyle="1" w:styleId="af9">
    <w:name w:val="Основной текст Знак"/>
    <w:basedOn w:val="a0"/>
    <w:link w:val="af8"/>
    <w:semiHidden/>
    <w:rsid w:val="00B53EA0"/>
    <w:rPr>
      <w:sz w:val="22"/>
      <w:szCs w:val="24"/>
    </w:rPr>
  </w:style>
  <w:style w:type="paragraph" w:styleId="22">
    <w:name w:val="Body Text 2"/>
    <w:basedOn w:val="a"/>
    <w:link w:val="23"/>
    <w:semiHidden/>
    <w:rsid w:val="00B53EA0"/>
    <w:rPr>
      <w:b/>
      <w:bCs/>
      <w:szCs w:val="24"/>
    </w:rPr>
  </w:style>
  <w:style w:type="character" w:customStyle="1" w:styleId="23">
    <w:name w:val="Основной текст 2 Знак"/>
    <w:basedOn w:val="a0"/>
    <w:link w:val="22"/>
    <w:semiHidden/>
    <w:rsid w:val="00B53EA0"/>
    <w:rPr>
      <w:b/>
      <w:bCs/>
      <w:szCs w:val="24"/>
    </w:rPr>
  </w:style>
  <w:style w:type="paragraph" w:customStyle="1" w:styleId="18">
    <w:name w:val="Текст1"/>
    <w:basedOn w:val="a"/>
    <w:next w:val="afa"/>
    <w:link w:val="afb"/>
    <w:uiPriority w:val="99"/>
    <w:unhideWhenUsed/>
    <w:rsid w:val="00B53EA0"/>
    <w:rPr>
      <w:rFonts w:ascii="Consolas" w:eastAsia="Calibri" w:hAnsi="Consolas"/>
      <w:sz w:val="21"/>
      <w:szCs w:val="21"/>
      <w:lang w:eastAsia="en-US"/>
    </w:rPr>
  </w:style>
  <w:style w:type="character" w:customStyle="1" w:styleId="afb">
    <w:name w:val="Текст Знак"/>
    <w:link w:val="18"/>
    <w:uiPriority w:val="99"/>
    <w:rsid w:val="00B53EA0"/>
    <w:rPr>
      <w:rFonts w:ascii="Consolas" w:eastAsia="Calibri" w:hAnsi="Consolas"/>
      <w:sz w:val="21"/>
      <w:szCs w:val="21"/>
      <w:lang w:eastAsia="en-US"/>
    </w:rPr>
  </w:style>
  <w:style w:type="paragraph" w:styleId="afa">
    <w:name w:val="Plain Text"/>
    <w:basedOn w:val="a"/>
    <w:link w:val="19"/>
    <w:uiPriority w:val="99"/>
    <w:unhideWhenUsed/>
    <w:rsid w:val="00B53EA0"/>
    <w:rPr>
      <w:rFonts w:ascii="Courier New" w:hAnsi="Courier New" w:cs="Courier New"/>
    </w:rPr>
  </w:style>
  <w:style w:type="character" w:customStyle="1" w:styleId="19">
    <w:name w:val="Текст Знак1"/>
    <w:basedOn w:val="a0"/>
    <w:link w:val="afa"/>
    <w:uiPriority w:val="99"/>
    <w:rsid w:val="00B53EA0"/>
    <w:rPr>
      <w:rFonts w:ascii="Courier New" w:hAnsi="Courier New" w:cs="Courier New"/>
    </w:rPr>
  </w:style>
  <w:style w:type="numbering" w:customStyle="1" w:styleId="24">
    <w:name w:val="Нет списка2"/>
    <w:next w:val="a2"/>
    <w:uiPriority w:val="99"/>
    <w:semiHidden/>
    <w:unhideWhenUsed/>
    <w:rsid w:val="00B53EA0"/>
  </w:style>
  <w:style w:type="numbering" w:customStyle="1" w:styleId="32">
    <w:name w:val="Нет списка3"/>
    <w:next w:val="a2"/>
    <w:uiPriority w:val="99"/>
    <w:semiHidden/>
    <w:unhideWhenUsed/>
    <w:rsid w:val="00B53EA0"/>
  </w:style>
  <w:style w:type="numbering" w:customStyle="1" w:styleId="42">
    <w:name w:val="Нет списка4"/>
    <w:next w:val="a2"/>
    <w:uiPriority w:val="99"/>
    <w:semiHidden/>
    <w:unhideWhenUsed/>
    <w:rsid w:val="00B53EA0"/>
  </w:style>
  <w:style w:type="numbering" w:customStyle="1" w:styleId="5">
    <w:name w:val="Нет списка5"/>
    <w:next w:val="a2"/>
    <w:uiPriority w:val="99"/>
    <w:semiHidden/>
    <w:unhideWhenUsed/>
    <w:rsid w:val="00B53EA0"/>
  </w:style>
  <w:style w:type="paragraph" w:customStyle="1" w:styleId="50">
    <w:name w:val="Обычный5"/>
    <w:rsid w:val="006221D8"/>
    <w:pPr>
      <w:ind w:firstLine="709"/>
      <w:jc w:val="both"/>
    </w:pPr>
    <w:rPr>
      <w:snapToGrid w:val="0"/>
      <w:sz w:val="24"/>
    </w:rPr>
  </w:style>
  <w:style w:type="paragraph" w:customStyle="1" w:styleId="afc">
    <w:name w:val="Таблица_название_таблицы"/>
    <w:next w:val="a"/>
    <w:link w:val="afd"/>
    <w:autoRedefine/>
    <w:qFormat/>
    <w:rsid w:val="009A7287"/>
    <w:pPr>
      <w:keepNext/>
      <w:spacing w:before="60" w:after="60"/>
      <w:jc w:val="center"/>
    </w:pPr>
    <w:rPr>
      <w:b/>
      <w:bCs/>
      <w:sz w:val="22"/>
      <w:szCs w:val="22"/>
    </w:rPr>
  </w:style>
  <w:style w:type="character" w:customStyle="1" w:styleId="afd">
    <w:name w:val="Таблица_название_таблицы Знак"/>
    <w:link w:val="afc"/>
    <w:rsid w:val="009A7287"/>
    <w:rPr>
      <w:b/>
      <w:bCs/>
      <w:sz w:val="22"/>
      <w:szCs w:val="22"/>
    </w:rPr>
  </w:style>
  <w:style w:type="paragraph" w:customStyle="1" w:styleId="110">
    <w:name w:val="Табличный_таблица_11"/>
    <w:link w:val="111"/>
    <w:qFormat/>
    <w:rsid w:val="009A7287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rsid w:val="009A7287"/>
    <w:rPr>
      <w:sz w:val="22"/>
      <w:szCs w:val="22"/>
    </w:rPr>
  </w:style>
  <w:style w:type="paragraph" w:customStyle="1" w:styleId="112">
    <w:name w:val="Табличный_боковик_11"/>
    <w:link w:val="113"/>
    <w:qFormat/>
    <w:rsid w:val="009A7287"/>
    <w:rPr>
      <w:sz w:val="22"/>
      <w:szCs w:val="24"/>
    </w:rPr>
  </w:style>
  <w:style w:type="character" w:customStyle="1" w:styleId="113">
    <w:name w:val="Табличный_боковик_11 Знак"/>
    <w:link w:val="112"/>
    <w:rsid w:val="009A7287"/>
    <w:rPr>
      <w:sz w:val="22"/>
      <w:szCs w:val="24"/>
    </w:rPr>
  </w:style>
  <w:style w:type="paragraph" w:customStyle="1" w:styleId="Style1">
    <w:name w:val="Style1"/>
    <w:basedOn w:val="a"/>
    <w:uiPriority w:val="99"/>
    <w:rsid w:val="00511A3A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rFonts w:eastAsiaTheme="minorEastAsia"/>
      <w:sz w:val="24"/>
      <w:szCs w:val="24"/>
    </w:rPr>
  </w:style>
  <w:style w:type="character" w:customStyle="1" w:styleId="FontStyle14">
    <w:name w:val="Font Style14"/>
    <w:basedOn w:val="a0"/>
    <w:uiPriority w:val="99"/>
    <w:rsid w:val="00511A3A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F83F1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315"/>
  </w:style>
  <w:style w:type="paragraph" w:styleId="1">
    <w:name w:val="heading 1"/>
    <w:basedOn w:val="a"/>
    <w:next w:val="a"/>
    <w:link w:val="10"/>
    <w:qFormat/>
    <w:rsid w:val="00B53EA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53EA0"/>
    <w:pPr>
      <w:keepNext/>
      <w:spacing w:before="120" w:after="120"/>
      <w:jc w:val="center"/>
      <w:outlineLvl w:val="1"/>
    </w:pPr>
    <w:rPr>
      <w:b/>
      <w:bCs/>
      <w:sz w:val="22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F83F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B53EA0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9A1315"/>
    <w:pPr>
      <w:ind w:right="6521"/>
    </w:pPr>
    <w:rPr>
      <w:sz w:val="24"/>
    </w:rPr>
  </w:style>
  <w:style w:type="paragraph" w:customStyle="1" w:styleId="11">
    <w:name w:val="Верхний колонтитул1"/>
    <w:basedOn w:val="a"/>
    <w:rsid w:val="009A1315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2">
    <w:name w:val="Номер страницы1"/>
    <w:basedOn w:val="a0"/>
    <w:rsid w:val="009A1315"/>
    <w:rPr>
      <w:rFonts w:cs="Times New Roman"/>
    </w:rPr>
  </w:style>
  <w:style w:type="paragraph" w:customStyle="1" w:styleId="21">
    <w:name w:val="Обычный2"/>
    <w:rsid w:val="009A1315"/>
    <w:pPr>
      <w:spacing w:after="120"/>
      <w:ind w:firstLine="709"/>
      <w:jc w:val="both"/>
    </w:pPr>
    <w:rPr>
      <w:sz w:val="24"/>
    </w:rPr>
  </w:style>
  <w:style w:type="character" w:styleId="a4">
    <w:name w:val="Hyperlink"/>
    <w:basedOn w:val="a0"/>
    <w:rsid w:val="009A1315"/>
    <w:rPr>
      <w:rFonts w:cs="Times New Roman"/>
      <w:color w:val="0000FF"/>
      <w:u w:val="single"/>
    </w:rPr>
  </w:style>
  <w:style w:type="paragraph" w:customStyle="1" w:styleId="31">
    <w:name w:val="Обычный3"/>
    <w:rsid w:val="009A1315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9A13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 Знак Знак Знак Знак Знак Знак Знак Знак"/>
    <w:basedOn w:val="a"/>
    <w:rsid w:val="009A131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12284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A389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53EA0"/>
    <w:rPr>
      <w:rFonts w:ascii="Calibri Light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B53EA0"/>
    <w:rPr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B53EA0"/>
    <w:rPr>
      <w:b/>
      <w:bCs/>
      <w:sz w:val="28"/>
      <w:szCs w:val="28"/>
      <w:lang w:val="x-none" w:eastAsia="x-none"/>
    </w:rPr>
  </w:style>
  <w:style w:type="paragraph" w:customStyle="1" w:styleId="13">
    <w:name w:val="Обычный1"/>
    <w:rsid w:val="00B53EA0"/>
    <w:pPr>
      <w:spacing w:after="120"/>
      <w:ind w:firstLine="709"/>
      <w:jc w:val="both"/>
    </w:pPr>
    <w:rPr>
      <w:snapToGrid w:val="0"/>
      <w:sz w:val="24"/>
    </w:rPr>
  </w:style>
  <w:style w:type="character" w:customStyle="1" w:styleId="14">
    <w:name w:val="Основной шрифт абзаца1"/>
    <w:rsid w:val="00B53EA0"/>
  </w:style>
  <w:style w:type="paragraph" w:customStyle="1" w:styleId="a9">
    <w:name w:val="Левый заголовок"/>
    <w:basedOn w:val="13"/>
    <w:next w:val="13"/>
    <w:rsid w:val="00B53EA0"/>
    <w:pPr>
      <w:ind w:right="7088" w:firstLine="0"/>
    </w:pPr>
    <w:rPr>
      <w:rFonts w:ascii="Arial" w:hAnsi="Arial"/>
      <w:sz w:val="20"/>
    </w:rPr>
  </w:style>
  <w:style w:type="paragraph" w:customStyle="1" w:styleId="15">
    <w:name w:val="Шапка1"/>
    <w:basedOn w:val="13"/>
    <w:next w:val="13"/>
    <w:rsid w:val="00B53EA0"/>
    <w:pPr>
      <w:ind w:firstLine="0"/>
      <w:jc w:val="center"/>
    </w:pPr>
    <w:rPr>
      <w:b/>
      <w:sz w:val="26"/>
    </w:rPr>
  </w:style>
  <w:style w:type="paragraph" w:customStyle="1" w:styleId="aa">
    <w:name w:val="Правый заголовок"/>
    <w:basedOn w:val="13"/>
    <w:rsid w:val="00B53EA0"/>
    <w:pPr>
      <w:ind w:left="5528" w:firstLine="0"/>
      <w:jc w:val="left"/>
    </w:pPr>
    <w:rPr>
      <w:b/>
    </w:rPr>
  </w:style>
  <w:style w:type="paragraph" w:customStyle="1" w:styleId="16">
    <w:name w:val="Основной текст1"/>
    <w:basedOn w:val="13"/>
    <w:rsid w:val="00B53EA0"/>
  </w:style>
  <w:style w:type="paragraph" w:styleId="ab">
    <w:name w:val="Body Text Indent"/>
    <w:basedOn w:val="13"/>
    <w:link w:val="ac"/>
    <w:rsid w:val="00B53EA0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c">
    <w:name w:val="Основной текст с отступом Знак"/>
    <w:basedOn w:val="a0"/>
    <w:link w:val="ab"/>
    <w:rsid w:val="00B53EA0"/>
    <w:rPr>
      <w:b/>
      <w:snapToGrid w:val="0"/>
      <w:sz w:val="24"/>
    </w:rPr>
  </w:style>
  <w:style w:type="table" w:styleId="ad">
    <w:name w:val="Table Grid"/>
    <w:basedOn w:val="a1"/>
    <w:rsid w:val="00B53E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Message Header"/>
    <w:basedOn w:val="13"/>
    <w:next w:val="13"/>
    <w:link w:val="af"/>
    <w:rsid w:val="00B53EA0"/>
    <w:pPr>
      <w:spacing w:after="0"/>
      <w:ind w:firstLine="0"/>
      <w:jc w:val="center"/>
    </w:pPr>
    <w:rPr>
      <w:b/>
      <w:sz w:val="26"/>
    </w:rPr>
  </w:style>
  <w:style w:type="character" w:customStyle="1" w:styleId="af">
    <w:name w:val="Шапка Знак"/>
    <w:basedOn w:val="a0"/>
    <w:link w:val="ae"/>
    <w:rsid w:val="00B53EA0"/>
    <w:rPr>
      <w:b/>
      <w:snapToGrid w:val="0"/>
      <w:sz w:val="26"/>
    </w:rPr>
  </w:style>
  <w:style w:type="paragraph" w:customStyle="1" w:styleId="af0">
    <w:name w:val="Знак"/>
    <w:basedOn w:val="a"/>
    <w:rsid w:val="00B53EA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1">
    <w:name w:val="Обычный4"/>
    <w:rsid w:val="00B53EA0"/>
    <w:pPr>
      <w:ind w:firstLine="709"/>
      <w:jc w:val="both"/>
    </w:pPr>
    <w:rPr>
      <w:snapToGrid w:val="0"/>
      <w:sz w:val="24"/>
    </w:rPr>
  </w:style>
  <w:style w:type="character" w:customStyle="1" w:styleId="s10">
    <w:name w:val="s_10"/>
    <w:basedOn w:val="a0"/>
    <w:rsid w:val="00B53EA0"/>
  </w:style>
  <w:style w:type="paragraph" w:customStyle="1" w:styleId="af1">
    <w:name w:val="Содержимое таблицы"/>
    <w:basedOn w:val="a"/>
    <w:rsid w:val="00B53EA0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B53EA0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2">
    <w:name w:val="Нормальный (таблица)"/>
    <w:basedOn w:val="a"/>
    <w:next w:val="a"/>
    <w:uiPriority w:val="99"/>
    <w:rsid w:val="00B53EA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B53EA0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u">
    <w:name w:val="u"/>
    <w:basedOn w:val="a"/>
    <w:semiHidden/>
    <w:rsid w:val="00B53EA0"/>
    <w:pPr>
      <w:ind w:firstLine="200"/>
      <w:jc w:val="both"/>
    </w:pPr>
    <w:rPr>
      <w:color w:val="000000"/>
      <w:sz w:val="24"/>
      <w:szCs w:val="24"/>
      <w:lang w:eastAsia="ar-SA"/>
    </w:rPr>
  </w:style>
  <w:style w:type="paragraph" w:customStyle="1" w:styleId="ConsPlusCell">
    <w:name w:val="ConsPlusCell"/>
    <w:rsid w:val="00B53EA0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af3">
    <w:name w:val="Normal (Web)"/>
    <w:basedOn w:val="a"/>
    <w:uiPriority w:val="99"/>
    <w:semiHidden/>
    <w:unhideWhenUsed/>
    <w:rsid w:val="00B53EA0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B53EA0"/>
    <w:rPr>
      <w:rFonts w:ascii="Tahoma" w:hAnsi="Tahoma" w:cs="Tahoma"/>
      <w:sz w:val="16"/>
      <w:szCs w:val="16"/>
    </w:rPr>
  </w:style>
  <w:style w:type="numbering" w:customStyle="1" w:styleId="17">
    <w:name w:val="Нет списка1"/>
    <w:next w:val="a2"/>
    <w:uiPriority w:val="99"/>
    <w:semiHidden/>
    <w:unhideWhenUsed/>
    <w:rsid w:val="00B53EA0"/>
  </w:style>
  <w:style w:type="paragraph" w:customStyle="1" w:styleId="ConsPlusNonformat">
    <w:name w:val="ConsPlusNonformat"/>
    <w:rsid w:val="00B53EA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header"/>
    <w:basedOn w:val="a"/>
    <w:link w:val="af5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5">
    <w:name w:val="Верхний колонтитул Знак"/>
    <w:basedOn w:val="a0"/>
    <w:link w:val="af4"/>
    <w:semiHidden/>
    <w:rsid w:val="00B53EA0"/>
    <w:rPr>
      <w:sz w:val="24"/>
      <w:szCs w:val="24"/>
    </w:rPr>
  </w:style>
  <w:style w:type="paragraph" w:styleId="af6">
    <w:name w:val="footer"/>
    <w:basedOn w:val="a"/>
    <w:link w:val="af7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7">
    <w:name w:val="Нижний колонтитул Знак"/>
    <w:basedOn w:val="a0"/>
    <w:link w:val="af6"/>
    <w:semiHidden/>
    <w:rsid w:val="00B53EA0"/>
    <w:rPr>
      <w:sz w:val="24"/>
      <w:szCs w:val="24"/>
    </w:rPr>
  </w:style>
  <w:style w:type="paragraph" w:styleId="af8">
    <w:name w:val="Body Text"/>
    <w:basedOn w:val="a"/>
    <w:link w:val="af9"/>
    <w:semiHidden/>
    <w:rsid w:val="00B53EA0"/>
    <w:pPr>
      <w:keepNext/>
      <w:spacing w:before="120" w:after="120"/>
    </w:pPr>
    <w:rPr>
      <w:sz w:val="22"/>
      <w:szCs w:val="24"/>
    </w:rPr>
  </w:style>
  <w:style w:type="character" w:customStyle="1" w:styleId="af9">
    <w:name w:val="Основной текст Знак"/>
    <w:basedOn w:val="a0"/>
    <w:link w:val="af8"/>
    <w:semiHidden/>
    <w:rsid w:val="00B53EA0"/>
    <w:rPr>
      <w:sz w:val="22"/>
      <w:szCs w:val="24"/>
    </w:rPr>
  </w:style>
  <w:style w:type="paragraph" w:styleId="22">
    <w:name w:val="Body Text 2"/>
    <w:basedOn w:val="a"/>
    <w:link w:val="23"/>
    <w:semiHidden/>
    <w:rsid w:val="00B53EA0"/>
    <w:rPr>
      <w:b/>
      <w:bCs/>
      <w:szCs w:val="24"/>
    </w:rPr>
  </w:style>
  <w:style w:type="character" w:customStyle="1" w:styleId="23">
    <w:name w:val="Основной текст 2 Знак"/>
    <w:basedOn w:val="a0"/>
    <w:link w:val="22"/>
    <w:semiHidden/>
    <w:rsid w:val="00B53EA0"/>
    <w:rPr>
      <w:b/>
      <w:bCs/>
      <w:szCs w:val="24"/>
    </w:rPr>
  </w:style>
  <w:style w:type="paragraph" w:customStyle="1" w:styleId="18">
    <w:name w:val="Текст1"/>
    <w:basedOn w:val="a"/>
    <w:next w:val="afa"/>
    <w:link w:val="afb"/>
    <w:uiPriority w:val="99"/>
    <w:unhideWhenUsed/>
    <w:rsid w:val="00B53EA0"/>
    <w:rPr>
      <w:rFonts w:ascii="Consolas" w:eastAsia="Calibri" w:hAnsi="Consolas"/>
      <w:sz w:val="21"/>
      <w:szCs w:val="21"/>
      <w:lang w:eastAsia="en-US"/>
    </w:rPr>
  </w:style>
  <w:style w:type="character" w:customStyle="1" w:styleId="afb">
    <w:name w:val="Текст Знак"/>
    <w:link w:val="18"/>
    <w:uiPriority w:val="99"/>
    <w:rsid w:val="00B53EA0"/>
    <w:rPr>
      <w:rFonts w:ascii="Consolas" w:eastAsia="Calibri" w:hAnsi="Consolas"/>
      <w:sz w:val="21"/>
      <w:szCs w:val="21"/>
      <w:lang w:eastAsia="en-US"/>
    </w:rPr>
  </w:style>
  <w:style w:type="paragraph" w:styleId="afa">
    <w:name w:val="Plain Text"/>
    <w:basedOn w:val="a"/>
    <w:link w:val="19"/>
    <w:uiPriority w:val="99"/>
    <w:unhideWhenUsed/>
    <w:rsid w:val="00B53EA0"/>
    <w:rPr>
      <w:rFonts w:ascii="Courier New" w:hAnsi="Courier New" w:cs="Courier New"/>
    </w:rPr>
  </w:style>
  <w:style w:type="character" w:customStyle="1" w:styleId="19">
    <w:name w:val="Текст Знак1"/>
    <w:basedOn w:val="a0"/>
    <w:link w:val="afa"/>
    <w:uiPriority w:val="99"/>
    <w:rsid w:val="00B53EA0"/>
    <w:rPr>
      <w:rFonts w:ascii="Courier New" w:hAnsi="Courier New" w:cs="Courier New"/>
    </w:rPr>
  </w:style>
  <w:style w:type="numbering" w:customStyle="1" w:styleId="24">
    <w:name w:val="Нет списка2"/>
    <w:next w:val="a2"/>
    <w:uiPriority w:val="99"/>
    <w:semiHidden/>
    <w:unhideWhenUsed/>
    <w:rsid w:val="00B53EA0"/>
  </w:style>
  <w:style w:type="numbering" w:customStyle="1" w:styleId="32">
    <w:name w:val="Нет списка3"/>
    <w:next w:val="a2"/>
    <w:uiPriority w:val="99"/>
    <w:semiHidden/>
    <w:unhideWhenUsed/>
    <w:rsid w:val="00B53EA0"/>
  </w:style>
  <w:style w:type="numbering" w:customStyle="1" w:styleId="42">
    <w:name w:val="Нет списка4"/>
    <w:next w:val="a2"/>
    <w:uiPriority w:val="99"/>
    <w:semiHidden/>
    <w:unhideWhenUsed/>
    <w:rsid w:val="00B53EA0"/>
  </w:style>
  <w:style w:type="numbering" w:customStyle="1" w:styleId="5">
    <w:name w:val="Нет списка5"/>
    <w:next w:val="a2"/>
    <w:uiPriority w:val="99"/>
    <w:semiHidden/>
    <w:unhideWhenUsed/>
    <w:rsid w:val="00B53EA0"/>
  </w:style>
  <w:style w:type="paragraph" w:customStyle="1" w:styleId="50">
    <w:name w:val="Обычный5"/>
    <w:rsid w:val="006221D8"/>
    <w:pPr>
      <w:ind w:firstLine="709"/>
      <w:jc w:val="both"/>
    </w:pPr>
    <w:rPr>
      <w:snapToGrid w:val="0"/>
      <w:sz w:val="24"/>
    </w:rPr>
  </w:style>
  <w:style w:type="paragraph" w:customStyle="1" w:styleId="afc">
    <w:name w:val="Таблица_название_таблицы"/>
    <w:next w:val="a"/>
    <w:link w:val="afd"/>
    <w:autoRedefine/>
    <w:qFormat/>
    <w:rsid w:val="009A7287"/>
    <w:pPr>
      <w:keepNext/>
      <w:spacing w:before="60" w:after="60"/>
      <w:jc w:val="center"/>
    </w:pPr>
    <w:rPr>
      <w:b/>
      <w:bCs/>
      <w:sz w:val="22"/>
      <w:szCs w:val="22"/>
    </w:rPr>
  </w:style>
  <w:style w:type="character" w:customStyle="1" w:styleId="afd">
    <w:name w:val="Таблица_название_таблицы Знак"/>
    <w:link w:val="afc"/>
    <w:rsid w:val="009A7287"/>
    <w:rPr>
      <w:b/>
      <w:bCs/>
      <w:sz w:val="22"/>
      <w:szCs w:val="22"/>
    </w:rPr>
  </w:style>
  <w:style w:type="paragraph" w:customStyle="1" w:styleId="110">
    <w:name w:val="Табличный_таблица_11"/>
    <w:link w:val="111"/>
    <w:qFormat/>
    <w:rsid w:val="009A7287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rsid w:val="009A7287"/>
    <w:rPr>
      <w:sz w:val="22"/>
      <w:szCs w:val="22"/>
    </w:rPr>
  </w:style>
  <w:style w:type="paragraph" w:customStyle="1" w:styleId="112">
    <w:name w:val="Табличный_боковик_11"/>
    <w:link w:val="113"/>
    <w:qFormat/>
    <w:rsid w:val="009A7287"/>
    <w:rPr>
      <w:sz w:val="22"/>
      <w:szCs w:val="24"/>
    </w:rPr>
  </w:style>
  <w:style w:type="character" w:customStyle="1" w:styleId="113">
    <w:name w:val="Табличный_боковик_11 Знак"/>
    <w:link w:val="112"/>
    <w:rsid w:val="009A7287"/>
    <w:rPr>
      <w:sz w:val="22"/>
      <w:szCs w:val="24"/>
    </w:rPr>
  </w:style>
  <w:style w:type="paragraph" w:customStyle="1" w:styleId="Style1">
    <w:name w:val="Style1"/>
    <w:basedOn w:val="a"/>
    <w:uiPriority w:val="99"/>
    <w:rsid w:val="00511A3A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rFonts w:eastAsiaTheme="minorEastAsia"/>
      <w:sz w:val="24"/>
      <w:szCs w:val="24"/>
    </w:rPr>
  </w:style>
  <w:style w:type="character" w:customStyle="1" w:styleId="FontStyle14">
    <w:name w:val="Font Style14"/>
    <w:basedOn w:val="a0"/>
    <w:uiPriority w:val="99"/>
    <w:rsid w:val="00511A3A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F83F1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CBD8C-8B3A-4FE1-8583-2FB8274F0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16</Pages>
  <Words>2671</Words>
  <Characters>18771</Characters>
  <Application>Microsoft Office Word</Application>
  <DocSecurity>0</DocSecurity>
  <Lines>156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21400</CharactersWithSpaces>
  <SharedDoc>false</SharedDoc>
  <HLinks>
    <vt:vector size="6" baseType="variant">
      <vt:variant>
        <vt:i4>6094910</vt:i4>
      </vt:variant>
      <vt:variant>
        <vt:i4>0</vt:i4>
      </vt:variant>
      <vt:variant>
        <vt:i4>0</vt:i4>
      </vt:variant>
      <vt:variant>
        <vt:i4>5</vt:i4>
      </vt:variant>
      <vt:variant>
        <vt:lpwstr>mailto:myski-adm@list.ru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2021-06-24T10:27:00Z</cp:lastPrinted>
  <dcterms:created xsi:type="dcterms:W3CDTF">2017-06-15T06:47:00Z</dcterms:created>
  <dcterms:modified xsi:type="dcterms:W3CDTF">2021-06-24T10:27:00Z</dcterms:modified>
</cp:coreProperties>
</file>