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C3" w:rsidRDefault="003A0A8F" w:rsidP="00EC5D2B">
      <w:pPr>
        <w:pStyle w:val="2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6.05pt;margin-top:-31.45pt;width:41.7pt;height:54.15pt;z-index:251657728;visibility:visible">
            <v:imagedata r:id="rId9" o:title=""/>
          </v:shape>
        </w:pict>
      </w:r>
    </w:p>
    <w:p w:rsidR="002C475A" w:rsidRDefault="007D0DC3" w:rsidP="002C475A">
      <w:pPr>
        <w:ind w:right="-6"/>
        <w:jc w:val="center"/>
        <w:rPr>
          <w:b/>
        </w:rPr>
      </w:pPr>
      <w:r w:rsidRPr="002C475A">
        <w:rPr>
          <w:b/>
        </w:rPr>
        <w:t>Российская Федерация</w:t>
      </w:r>
    </w:p>
    <w:p w:rsidR="007D0DC3" w:rsidRPr="002C475A" w:rsidRDefault="007D0DC3" w:rsidP="002C475A">
      <w:pPr>
        <w:ind w:right="-6"/>
        <w:jc w:val="center"/>
        <w:rPr>
          <w:b/>
        </w:rPr>
      </w:pPr>
      <w:r w:rsidRPr="002C475A">
        <w:rPr>
          <w:b/>
        </w:rPr>
        <w:t>Кемеровская область</w:t>
      </w:r>
      <w:r w:rsidR="00BB5BDC" w:rsidRPr="002C475A">
        <w:rPr>
          <w:b/>
        </w:rPr>
        <w:t xml:space="preserve"> - Кузбасс </w:t>
      </w:r>
      <w:r w:rsidRPr="002C475A">
        <w:rPr>
          <w:b/>
        </w:rPr>
        <w:t xml:space="preserve"> 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Мысковский городской округ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Совет народных депутатов Мысковского городского округа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(</w:t>
      </w:r>
      <w:r w:rsidR="00997925" w:rsidRPr="002C475A">
        <w:rPr>
          <w:b/>
        </w:rPr>
        <w:t>шестой</w:t>
      </w:r>
      <w:r w:rsidRPr="002C475A">
        <w:rPr>
          <w:b/>
        </w:rPr>
        <w:t xml:space="preserve"> созыв)</w:t>
      </w:r>
    </w:p>
    <w:p w:rsidR="007D0DC3" w:rsidRPr="002C475A" w:rsidRDefault="007D0DC3" w:rsidP="002C475A">
      <w:pPr>
        <w:ind w:right="-5"/>
        <w:jc w:val="center"/>
        <w:rPr>
          <w:b/>
        </w:rPr>
      </w:pPr>
    </w:p>
    <w:p w:rsidR="007D0DC3" w:rsidRPr="002C475A" w:rsidRDefault="00997925" w:rsidP="002C475A">
      <w:pPr>
        <w:jc w:val="center"/>
        <w:rPr>
          <w:b/>
        </w:rPr>
      </w:pPr>
      <w:proofErr w:type="gramStart"/>
      <w:r w:rsidRPr="002C475A">
        <w:rPr>
          <w:b/>
        </w:rPr>
        <w:t>Р</w:t>
      </w:r>
      <w:proofErr w:type="gramEnd"/>
      <w:r w:rsidRPr="002C475A">
        <w:rPr>
          <w:b/>
        </w:rPr>
        <w:t xml:space="preserve"> Е Ш Е Н И Е</w:t>
      </w:r>
    </w:p>
    <w:p w:rsidR="007D0DC3" w:rsidRPr="002C475A" w:rsidRDefault="007D0DC3" w:rsidP="002C475A">
      <w:pPr>
        <w:jc w:val="center"/>
        <w:rPr>
          <w:b/>
          <w:u w:val="single"/>
        </w:rPr>
      </w:pPr>
    </w:p>
    <w:p w:rsidR="002C475A" w:rsidRPr="001E0319" w:rsidRDefault="002C475A" w:rsidP="002C475A">
      <w:pPr>
        <w:jc w:val="center"/>
        <w:rPr>
          <w:b/>
        </w:rPr>
      </w:pPr>
      <w:r w:rsidRPr="001E0319">
        <w:rPr>
          <w:b/>
          <w:u w:val="single"/>
        </w:rPr>
        <w:t>от 29 сентября 2021г. №</w:t>
      </w:r>
      <w:r>
        <w:rPr>
          <w:b/>
          <w:u w:val="single"/>
        </w:rPr>
        <w:t xml:space="preserve"> 71</w:t>
      </w:r>
      <w:r w:rsidRPr="001E0319">
        <w:rPr>
          <w:b/>
          <w:u w:val="single"/>
        </w:rPr>
        <w:t>-н</w:t>
      </w:r>
    </w:p>
    <w:p w:rsidR="007D0DC3" w:rsidRPr="002C475A" w:rsidRDefault="007D0DC3" w:rsidP="002C475A">
      <w:pPr>
        <w:pStyle w:val="Style6"/>
        <w:widowControl/>
        <w:spacing w:line="240" w:lineRule="auto"/>
        <w:jc w:val="center"/>
      </w:pPr>
    </w:p>
    <w:p w:rsidR="007D0DC3" w:rsidRPr="002C475A" w:rsidRDefault="007D42F5" w:rsidP="002C475A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  <w:r w:rsidRPr="002C475A">
        <w:rPr>
          <w:rStyle w:val="FontStyle12"/>
          <w:b/>
          <w:sz w:val="24"/>
        </w:rPr>
        <w:t>О</w:t>
      </w:r>
      <w:r w:rsidR="00BB5BDC" w:rsidRPr="002C475A">
        <w:rPr>
          <w:rStyle w:val="FontStyle12"/>
          <w:b/>
          <w:sz w:val="24"/>
        </w:rPr>
        <w:t xml:space="preserve"> внесении изменений в решение </w:t>
      </w:r>
      <w:r w:rsidR="00D34712" w:rsidRPr="002C475A">
        <w:rPr>
          <w:b/>
        </w:rPr>
        <w:t>Мысковского городского Совета на</w:t>
      </w:r>
      <w:r w:rsidR="002C475A">
        <w:rPr>
          <w:b/>
        </w:rPr>
        <w:t>родных депутатов от 17.09.2009 №</w:t>
      </w:r>
      <w:r w:rsidR="00D34712" w:rsidRPr="002C475A">
        <w:rPr>
          <w:b/>
        </w:rPr>
        <w:t xml:space="preserve"> 52-н</w:t>
      </w:r>
      <w:r w:rsidR="00BB5BDC" w:rsidRPr="002C475A">
        <w:rPr>
          <w:rStyle w:val="FontStyle12"/>
          <w:b/>
          <w:sz w:val="24"/>
        </w:rPr>
        <w:t xml:space="preserve"> «</w:t>
      </w:r>
      <w:r w:rsidR="009D7C8B" w:rsidRPr="002C475A">
        <w:rPr>
          <w:b/>
        </w:rPr>
        <w:t>Об утверждении Положения об оплате труда лиц, замещающих муниципальные должности в органах местного самоуправления</w:t>
      </w:r>
      <w:r w:rsidR="009D7C8B" w:rsidRPr="002C475A">
        <w:t xml:space="preserve"> </w:t>
      </w:r>
      <w:r w:rsidR="00BB5BDC" w:rsidRPr="002C475A">
        <w:rPr>
          <w:rStyle w:val="FontStyle12"/>
          <w:b/>
          <w:sz w:val="24"/>
        </w:rPr>
        <w:t>Мысковского городского округа»</w:t>
      </w:r>
    </w:p>
    <w:p w:rsidR="007D0DC3" w:rsidRPr="002C475A" w:rsidRDefault="007D0DC3" w:rsidP="002C475A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</w:p>
    <w:p w:rsidR="007D0DC3" w:rsidRPr="002C475A" w:rsidRDefault="007D0DC3" w:rsidP="002C475A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2"/>
        <w:jc w:val="center"/>
        <w:rPr>
          <w:rStyle w:val="FontStyle12"/>
          <w:b/>
          <w:sz w:val="24"/>
        </w:rPr>
      </w:pPr>
    </w:p>
    <w:p w:rsidR="00037DB6" w:rsidRPr="002C475A" w:rsidRDefault="00037DB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Принято</w:t>
      </w:r>
    </w:p>
    <w:p w:rsidR="00037DB6" w:rsidRPr="002C475A" w:rsidRDefault="00037DB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Советом народных депутатов</w:t>
      </w:r>
    </w:p>
    <w:p w:rsidR="00037DB6" w:rsidRPr="002C475A" w:rsidRDefault="00037DB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Мысковского городского округа</w:t>
      </w:r>
    </w:p>
    <w:p w:rsidR="00CE6EB3" w:rsidRPr="002C475A" w:rsidRDefault="003A0A8F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>
        <w:t xml:space="preserve">28 </w:t>
      </w:r>
      <w:r w:rsidR="00467E4B" w:rsidRPr="002C475A">
        <w:t>сентября</w:t>
      </w:r>
      <w:r w:rsidR="00CE6EB3" w:rsidRPr="002C475A">
        <w:t xml:space="preserve"> 2021 года</w:t>
      </w:r>
    </w:p>
    <w:p w:rsidR="00037DB6" w:rsidRPr="002C475A" w:rsidRDefault="00037DB6" w:rsidP="001601C3">
      <w:pPr>
        <w:pStyle w:val="Style7"/>
        <w:widowControl/>
        <w:spacing w:line="240" w:lineRule="auto"/>
        <w:ind w:right="-2" w:firstLine="709"/>
        <w:rPr>
          <w:rStyle w:val="FontStyle12"/>
          <w:sz w:val="24"/>
        </w:rPr>
      </w:pPr>
    </w:p>
    <w:p w:rsidR="002C475A" w:rsidRPr="003A0A8F" w:rsidRDefault="003A0A8F" w:rsidP="001601C3">
      <w:pPr>
        <w:widowControl/>
        <w:ind w:firstLine="709"/>
        <w:jc w:val="both"/>
        <w:rPr>
          <w:rStyle w:val="FontStyle12"/>
          <w:sz w:val="24"/>
        </w:rPr>
      </w:pPr>
      <w:proofErr w:type="gramStart"/>
      <w:r w:rsidRPr="003A0A8F">
        <w:t xml:space="preserve">В соответствии с </w:t>
      </w:r>
      <w:hyperlink r:id="rId10" w:history="1">
        <w:r w:rsidRPr="003A0A8F">
          <w:t>пунктом 4 статьи 86</w:t>
        </w:r>
      </w:hyperlink>
      <w:r w:rsidRPr="003A0A8F">
        <w:t xml:space="preserve"> Бюджетного кодекса Российской Федерации, пунктом 2 статьи 2 Закона Кем</w:t>
      </w:r>
      <w:r w:rsidR="00B125AE">
        <w:t>еровской области от 25.04.2008 № 31-ОЗ «</w:t>
      </w:r>
      <w:r w:rsidRPr="003A0A8F">
        <w:t xml:space="preserve">О гарантиях осуществления полномочий депутатов </w:t>
      </w:r>
      <w:bookmarkStart w:id="0" w:name="_GoBack"/>
      <w:bookmarkEnd w:id="0"/>
      <w:r w:rsidRPr="003A0A8F">
        <w:t>представительных органов муниципальных образований и лиц, зам</w:t>
      </w:r>
      <w:r w:rsidR="00B125AE">
        <w:t>ещающих муниципальные должности»</w:t>
      </w:r>
      <w:r w:rsidRPr="003A0A8F">
        <w:t xml:space="preserve">, руководствуясь Федеральным </w:t>
      </w:r>
      <w:hyperlink r:id="rId11" w:history="1">
        <w:r w:rsidRPr="003A0A8F">
          <w:t>законом</w:t>
        </w:r>
      </w:hyperlink>
      <w:r w:rsidRPr="003A0A8F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2" w:history="1">
        <w:r w:rsidRPr="003A0A8F">
          <w:t>пунктом 44 части 2 статьи</w:t>
        </w:r>
        <w:proofErr w:type="gramEnd"/>
        <w:r w:rsidRPr="003A0A8F">
          <w:t xml:space="preserve"> 32</w:t>
        </w:r>
      </w:hyperlink>
      <w:r w:rsidRPr="003A0A8F">
        <w:t xml:space="preserve"> Устава Мысковского городского округа</w:t>
      </w:r>
      <w:r w:rsidR="002C475A" w:rsidRPr="003A0A8F">
        <w:rPr>
          <w:rStyle w:val="FontStyle12"/>
          <w:sz w:val="24"/>
        </w:rPr>
        <w:t>, Совет народных депутатов Мысковского городского округа</w:t>
      </w:r>
    </w:p>
    <w:p w:rsidR="00B125AE" w:rsidRDefault="00B125AE" w:rsidP="001601C3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  <w:r>
        <w:rPr>
          <w:rStyle w:val="FontStyle11"/>
          <w:bCs/>
          <w:spacing w:val="60"/>
          <w:sz w:val="24"/>
        </w:rPr>
        <w:t>решил:</w:t>
      </w:r>
    </w:p>
    <w:p w:rsidR="00B125AE" w:rsidRDefault="00B125AE" w:rsidP="001601C3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</w:p>
    <w:p w:rsidR="002C475A" w:rsidRPr="00B125AE" w:rsidRDefault="00B125AE" w:rsidP="001601C3">
      <w:pPr>
        <w:pStyle w:val="Style8"/>
        <w:widowControl/>
        <w:ind w:firstLine="709"/>
        <w:jc w:val="both"/>
        <w:rPr>
          <w:b/>
          <w:bCs/>
          <w:spacing w:val="60"/>
        </w:rPr>
      </w:pPr>
      <w:r w:rsidRPr="002C475A">
        <w:t>1.</w:t>
      </w:r>
      <w:r>
        <w:rPr>
          <w:rStyle w:val="FontStyle11"/>
          <w:b w:val="0"/>
          <w:bCs/>
          <w:spacing w:val="60"/>
          <w:sz w:val="24"/>
        </w:rPr>
        <w:t xml:space="preserve"> </w:t>
      </w:r>
      <w:proofErr w:type="gramStart"/>
      <w:r w:rsidRPr="00E9716F">
        <w:t>Внести в</w:t>
      </w:r>
      <w:r w:rsidRPr="00E9716F">
        <w:rPr>
          <w:rStyle w:val="FontStyle12"/>
          <w:sz w:val="24"/>
        </w:rPr>
        <w:t xml:space="preserve"> решение </w:t>
      </w:r>
      <w:r w:rsidRPr="00E9716F">
        <w:t>Мысковского городского Совета народных депутатов от 17.09.2009 № 52-н</w:t>
      </w:r>
      <w:r w:rsidRPr="00E9716F">
        <w:rPr>
          <w:rStyle w:val="FontStyle12"/>
          <w:sz w:val="24"/>
        </w:rPr>
        <w:t xml:space="preserve"> «</w:t>
      </w:r>
      <w:r w:rsidRPr="00E9716F">
        <w:t xml:space="preserve">Об утверждении Положения об оплате труда лиц, замещающих муниципальные должности в органах местного самоуправления </w:t>
      </w:r>
      <w:r w:rsidRPr="00E9716F">
        <w:rPr>
          <w:rStyle w:val="FontStyle12"/>
          <w:sz w:val="24"/>
        </w:rPr>
        <w:t>Мысковского городского округа»</w:t>
      </w:r>
      <w:r>
        <w:t xml:space="preserve"> (в редакции решений от 29.12.2009 №</w:t>
      </w:r>
      <w:r w:rsidR="002C475A" w:rsidRPr="002C475A">
        <w:t xml:space="preserve"> 112</w:t>
      </w:r>
      <w:r>
        <w:t>-н, от 16.02.2012 № 6-н, от 13.12.2012 № 67-н, от 22.10.2013 № 10-н, от 15.11.2017 № 60-н, от 25.12.2017 № 68-н, от 21.03.2018 №</w:t>
      </w:r>
      <w:r w:rsidR="002C475A" w:rsidRPr="002C475A">
        <w:t xml:space="preserve"> 14-н, от 28.12.2018 </w:t>
      </w:r>
      <w:r>
        <w:t>№</w:t>
      </w:r>
      <w:r w:rsidR="002C475A" w:rsidRPr="002C475A">
        <w:t xml:space="preserve"> 42-н</w:t>
      </w:r>
      <w:r>
        <w:t>, 18.12.2019 № 65-н</w:t>
      </w:r>
      <w:r w:rsidR="002C475A" w:rsidRPr="002C475A">
        <w:t>)</w:t>
      </w:r>
      <w:r>
        <w:t xml:space="preserve"> (далее - решение)</w:t>
      </w:r>
      <w:r w:rsidR="002C475A" w:rsidRPr="002C475A">
        <w:t>, следующие</w:t>
      </w:r>
      <w:proofErr w:type="gramEnd"/>
      <w:r w:rsidR="002C475A" w:rsidRPr="002C475A">
        <w:t xml:space="preserve"> изменения:</w:t>
      </w:r>
    </w:p>
    <w:p w:rsidR="00B125AE" w:rsidRPr="002C475A" w:rsidRDefault="002C475A" w:rsidP="001601C3">
      <w:pPr>
        <w:ind w:firstLine="709"/>
        <w:jc w:val="both"/>
        <w:rPr>
          <w:rFonts w:eastAsia="Calibri"/>
        </w:rPr>
      </w:pPr>
      <w:r w:rsidRPr="002C475A">
        <w:t xml:space="preserve">1.1. </w:t>
      </w:r>
      <w:r w:rsidR="00B125AE" w:rsidRPr="002C475A">
        <w:rPr>
          <w:rFonts w:eastAsia="Calibri"/>
        </w:rPr>
        <w:t>пункт 5 изложить в следующей редакции:</w:t>
      </w:r>
    </w:p>
    <w:p w:rsidR="00B125AE" w:rsidRDefault="00B125AE" w:rsidP="001601C3">
      <w:pPr>
        <w:widowControl/>
        <w:ind w:firstLine="709"/>
        <w:jc w:val="both"/>
        <w:rPr>
          <w:rFonts w:eastAsia="Calibri"/>
        </w:rPr>
      </w:pPr>
      <w:r w:rsidRPr="002C475A">
        <w:rPr>
          <w:rFonts w:eastAsia="Calibri"/>
        </w:rPr>
        <w:t xml:space="preserve">«6. Контроль </w:t>
      </w:r>
      <w:r>
        <w:rPr>
          <w:rFonts w:eastAsia="Calibri"/>
        </w:rPr>
        <w:t>за исполнением настоящего р</w:t>
      </w:r>
      <w:r w:rsidRPr="00B125AE">
        <w:rPr>
          <w:rFonts w:eastAsia="Calibri"/>
        </w:rPr>
        <w:t xml:space="preserve">ешения возложить на </w:t>
      </w:r>
      <w:r>
        <w:t>комитет Совета народных депутатов Мысковского городского округа по развитию экономики, бюджету, налогам и финансам</w:t>
      </w:r>
      <w:r w:rsidR="00E9716F">
        <w:t>, администрацию</w:t>
      </w:r>
      <w:r w:rsidRPr="00B125AE">
        <w:rPr>
          <w:rFonts w:eastAsia="Calibri"/>
        </w:rPr>
        <w:t xml:space="preserve"> Мысковского городского округа</w:t>
      </w:r>
      <w:proofErr w:type="gramStart"/>
      <w:r w:rsidR="00E9716F">
        <w:rPr>
          <w:rFonts w:eastAsia="Calibri"/>
        </w:rPr>
        <w:t>.»;</w:t>
      </w:r>
      <w:proofErr w:type="gramEnd"/>
    </w:p>
    <w:p w:rsidR="00E9716F" w:rsidRDefault="00E9716F" w:rsidP="001601C3">
      <w:pPr>
        <w:widowControl/>
        <w:ind w:firstLine="709"/>
        <w:jc w:val="both"/>
      </w:pPr>
      <w:r>
        <w:rPr>
          <w:rFonts w:eastAsia="Calibri"/>
        </w:rPr>
        <w:t xml:space="preserve">1.2. внести в </w:t>
      </w:r>
      <w:r>
        <w:t>Положение</w:t>
      </w:r>
      <w:r>
        <w:t xml:space="preserve"> об оплате труда лиц, замещающих муниципальные должности в органах местного самоуправления Мысковского </w:t>
      </w:r>
      <w:r>
        <w:t>городского округа, утвержденное р</w:t>
      </w:r>
      <w:r>
        <w:t>ешением</w:t>
      </w:r>
      <w:r>
        <w:t xml:space="preserve"> следующие изменения:</w:t>
      </w:r>
    </w:p>
    <w:p w:rsidR="002C475A" w:rsidRPr="002C475A" w:rsidRDefault="00E9716F" w:rsidP="001601C3">
      <w:pPr>
        <w:widowControl/>
        <w:ind w:firstLine="709"/>
        <w:jc w:val="both"/>
      </w:pPr>
      <w:r>
        <w:t>1.2.1.</w:t>
      </w:r>
      <w:r w:rsidR="002C475A" w:rsidRPr="002C475A">
        <w:t>пункт 1 дополнить словами «</w:t>
      </w:r>
      <w:r w:rsidR="00B57E36">
        <w:t xml:space="preserve">, </w:t>
      </w:r>
      <w:r w:rsidR="002C475A" w:rsidRPr="002C475A">
        <w:t>председателю муниципальной ревизионной комиссии»</w:t>
      </w:r>
      <w:r w:rsidR="00B57E36">
        <w:t>;</w:t>
      </w:r>
      <w:r w:rsidR="002C475A" w:rsidRPr="002C475A">
        <w:t xml:space="preserve"> </w:t>
      </w:r>
    </w:p>
    <w:p w:rsidR="002C475A" w:rsidRPr="002C475A" w:rsidRDefault="002C475A" w:rsidP="001601C3">
      <w:pPr>
        <w:widowControl/>
        <w:ind w:firstLine="709"/>
        <w:jc w:val="both"/>
      </w:pPr>
      <w:r w:rsidRPr="002C475A">
        <w:t>1.2.</w:t>
      </w:r>
      <w:r w:rsidR="00B57E36">
        <w:t>2.</w:t>
      </w:r>
      <w:r w:rsidRPr="002C475A">
        <w:t xml:space="preserve"> </w:t>
      </w:r>
      <w:r w:rsidR="00B57E36">
        <w:t xml:space="preserve">в </w:t>
      </w:r>
      <w:r w:rsidRPr="002C475A">
        <w:t>пункт</w:t>
      </w:r>
      <w:r w:rsidR="00B57E36">
        <w:t>е</w:t>
      </w:r>
      <w:r w:rsidRPr="002C475A">
        <w:t xml:space="preserve"> 3 после слов «заместителя председателя Совета» дополнить словами «</w:t>
      </w:r>
      <w:r w:rsidR="00B57E36">
        <w:t xml:space="preserve">, </w:t>
      </w:r>
      <w:r w:rsidRPr="002C475A">
        <w:t>председателя муниципальной ревизионной комиссии»</w:t>
      </w:r>
      <w:r w:rsidR="00864F2C">
        <w:t xml:space="preserve">; </w:t>
      </w:r>
    </w:p>
    <w:p w:rsidR="002C475A" w:rsidRPr="002C475A" w:rsidRDefault="002C475A" w:rsidP="00160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5A">
        <w:rPr>
          <w:rFonts w:ascii="Times New Roman" w:hAnsi="Times New Roman" w:cs="Times New Roman"/>
          <w:sz w:val="24"/>
          <w:szCs w:val="24"/>
        </w:rPr>
        <w:t>1.</w:t>
      </w:r>
      <w:r w:rsidR="00864F2C">
        <w:rPr>
          <w:rFonts w:ascii="Times New Roman" w:hAnsi="Times New Roman" w:cs="Times New Roman"/>
          <w:sz w:val="24"/>
          <w:szCs w:val="24"/>
        </w:rPr>
        <w:t>2.</w:t>
      </w:r>
      <w:r w:rsidRPr="002C475A">
        <w:rPr>
          <w:rFonts w:ascii="Times New Roman" w:hAnsi="Times New Roman" w:cs="Times New Roman"/>
          <w:sz w:val="24"/>
          <w:szCs w:val="24"/>
        </w:rPr>
        <w:t>3</w:t>
      </w:r>
      <w:r w:rsidRPr="00864F2C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tooltip="Решение Мысковского городского Совета народных депутатов от 17.09.2009 N 52-н (ред. от 21.03.2018) &quot;Об утверждении Положения об оплате труда лиц, замещающих муниципальные должности в органах местного самоуправления Мысковского городского округа&quot; (принято " w:history="1">
        <w:r w:rsidRPr="00864F2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4</w:t>
        </w:r>
      </w:hyperlink>
      <w:r w:rsidRPr="002C475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864F2C">
        <w:rPr>
          <w:rFonts w:ascii="Times New Roman" w:hAnsi="Times New Roman" w:cs="Times New Roman"/>
          <w:sz w:val="24"/>
          <w:szCs w:val="24"/>
        </w:rPr>
        <w:t>подпунктом 4.3 следующего содержания</w:t>
      </w:r>
      <w:r w:rsidRPr="002C475A">
        <w:rPr>
          <w:rFonts w:ascii="Times New Roman" w:hAnsi="Times New Roman" w:cs="Times New Roman"/>
          <w:sz w:val="24"/>
          <w:szCs w:val="24"/>
        </w:rPr>
        <w:t>:</w:t>
      </w:r>
    </w:p>
    <w:p w:rsidR="002C475A" w:rsidRPr="002C475A" w:rsidRDefault="00864F2C" w:rsidP="00160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«4.3</w:t>
      </w:r>
      <w:r w:rsidR="002C475A" w:rsidRPr="002C475A">
        <w:rPr>
          <w:rFonts w:ascii="Times New Roman" w:hAnsi="Times New Roman" w:cs="Times New Roman"/>
          <w:sz w:val="24"/>
          <w:szCs w:val="24"/>
        </w:rPr>
        <w:t>. Председателю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ципальной ревизионной комиссии – 31 </w:t>
      </w:r>
      <w:r w:rsidR="002C475A" w:rsidRPr="002C475A">
        <w:rPr>
          <w:rFonts w:ascii="Times New Roman" w:hAnsi="Times New Roman" w:cs="Times New Roman"/>
          <w:sz w:val="24"/>
          <w:szCs w:val="24"/>
        </w:rPr>
        <w:t>692 рубля</w:t>
      </w:r>
      <w:proofErr w:type="gramStart"/>
      <w:r w:rsidR="002C475A" w:rsidRPr="002C47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C475A" w:rsidRPr="002C475A" w:rsidRDefault="00403828" w:rsidP="001601C3">
      <w:pPr>
        <w:widowControl/>
        <w:ind w:firstLine="709"/>
        <w:jc w:val="both"/>
      </w:pPr>
      <w:r>
        <w:t>1.2.4</w:t>
      </w:r>
      <w:r w:rsidR="002C475A" w:rsidRPr="002C475A">
        <w:t xml:space="preserve">. </w:t>
      </w:r>
      <w:r>
        <w:t xml:space="preserve">в </w:t>
      </w:r>
      <w:r w:rsidR="002C475A" w:rsidRPr="002C475A">
        <w:t>пункт</w:t>
      </w:r>
      <w:r>
        <w:t>е</w:t>
      </w:r>
      <w:r w:rsidR="002C475A" w:rsidRPr="002C475A">
        <w:t xml:space="preserve"> 5 после слов «заместителю председателя Совета» дополнить словами «</w:t>
      </w:r>
      <w:r>
        <w:t xml:space="preserve">, </w:t>
      </w:r>
      <w:r w:rsidR="002C475A" w:rsidRPr="002C475A">
        <w:t>председателю муниципальной ревизионной комиссии»</w:t>
      </w:r>
      <w:r>
        <w:t>;</w:t>
      </w:r>
      <w:r w:rsidR="002C475A" w:rsidRPr="002C475A">
        <w:t xml:space="preserve"> </w:t>
      </w:r>
    </w:p>
    <w:p w:rsidR="002C475A" w:rsidRPr="002C475A" w:rsidRDefault="002C475A" w:rsidP="001601C3">
      <w:pPr>
        <w:widowControl/>
        <w:ind w:firstLine="709"/>
        <w:jc w:val="both"/>
      </w:pPr>
      <w:r w:rsidRPr="002C475A">
        <w:t>1.</w:t>
      </w:r>
      <w:r w:rsidR="00403828">
        <w:t>2.</w:t>
      </w:r>
      <w:r w:rsidRPr="002C475A">
        <w:t xml:space="preserve">5. </w:t>
      </w:r>
      <w:r w:rsidR="00403828">
        <w:t xml:space="preserve">в </w:t>
      </w:r>
      <w:r w:rsidRPr="002C475A">
        <w:t>пункт</w:t>
      </w:r>
      <w:r w:rsidR="00403828">
        <w:t>е</w:t>
      </w:r>
      <w:r w:rsidRPr="002C475A">
        <w:t xml:space="preserve"> 6 после слов «заместителю председателя Совета» дополнить словами «</w:t>
      </w:r>
      <w:r w:rsidR="00403828">
        <w:t xml:space="preserve">, </w:t>
      </w:r>
      <w:r w:rsidRPr="002C475A">
        <w:t>председателю муниципальной ревизионной комиссии»</w:t>
      </w:r>
      <w:r w:rsidR="00403828">
        <w:t>;</w:t>
      </w:r>
      <w:r w:rsidRPr="002C475A">
        <w:t xml:space="preserve"> </w:t>
      </w:r>
    </w:p>
    <w:p w:rsidR="00403828" w:rsidRDefault="002C475A" w:rsidP="001601C3">
      <w:pPr>
        <w:widowControl/>
        <w:ind w:firstLine="709"/>
        <w:jc w:val="both"/>
      </w:pPr>
      <w:r w:rsidRPr="002C475A">
        <w:t>1.</w:t>
      </w:r>
      <w:r w:rsidR="00403828">
        <w:t>2.</w:t>
      </w:r>
      <w:r w:rsidRPr="002C475A">
        <w:t xml:space="preserve">6. </w:t>
      </w:r>
      <w:r w:rsidR="00403828">
        <w:t xml:space="preserve">в </w:t>
      </w:r>
      <w:r w:rsidR="00403828" w:rsidRPr="002C475A">
        <w:t>пункт</w:t>
      </w:r>
      <w:r w:rsidR="00403828">
        <w:t>е</w:t>
      </w:r>
      <w:r w:rsidR="00403828">
        <w:t xml:space="preserve"> 7</w:t>
      </w:r>
      <w:r w:rsidR="00403828" w:rsidRPr="002C475A">
        <w:t xml:space="preserve"> после слов «заместителю председателя Совета» дополнить словами «</w:t>
      </w:r>
      <w:r w:rsidR="00403828">
        <w:t xml:space="preserve">, </w:t>
      </w:r>
      <w:r w:rsidR="00403828" w:rsidRPr="002C475A">
        <w:t>председателю муниципальной ревизионной комиссии»</w:t>
      </w:r>
      <w:r w:rsidR="00403828">
        <w:t>;</w:t>
      </w:r>
    </w:p>
    <w:p w:rsidR="002C475A" w:rsidRPr="002C475A" w:rsidRDefault="00403828" w:rsidP="001601C3">
      <w:pPr>
        <w:widowControl/>
        <w:ind w:firstLine="709"/>
        <w:jc w:val="both"/>
      </w:pPr>
      <w:r>
        <w:t xml:space="preserve">1.2.7. в </w:t>
      </w:r>
      <w:r w:rsidR="002C475A" w:rsidRPr="002C475A">
        <w:t>подпункт</w:t>
      </w:r>
      <w:r>
        <w:t>е</w:t>
      </w:r>
      <w:r w:rsidR="002C475A" w:rsidRPr="002C475A">
        <w:t xml:space="preserve"> 7.2 пункта 7 после слов «заместителю председателя Совета» дополнить словами «председателю муниципальной ревизионной комиссии»</w:t>
      </w:r>
      <w:r>
        <w:t>;</w:t>
      </w:r>
      <w:r w:rsidR="002C475A" w:rsidRPr="002C475A">
        <w:t xml:space="preserve"> </w:t>
      </w:r>
    </w:p>
    <w:p w:rsidR="002C475A" w:rsidRPr="002C475A" w:rsidRDefault="00403828" w:rsidP="001601C3">
      <w:pPr>
        <w:widowControl/>
        <w:ind w:firstLine="709"/>
        <w:jc w:val="both"/>
      </w:pPr>
      <w:r>
        <w:lastRenderedPageBreak/>
        <w:t>1.2.8</w:t>
      </w:r>
      <w:r w:rsidR="002C475A" w:rsidRPr="002C475A">
        <w:t>.</w:t>
      </w:r>
      <w:r>
        <w:t xml:space="preserve"> в пункте 8 после слов «заместителя</w:t>
      </w:r>
      <w:r w:rsidR="002C475A" w:rsidRPr="002C475A">
        <w:t xml:space="preserve"> председателя Совета» дополнить словами «</w:t>
      </w:r>
      <w:r>
        <w:t>, председателя</w:t>
      </w:r>
      <w:r w:rsidR="002C475A" w:rsidRPr="002C475A">
        <w:t xml:space="preserve"> муниципальной ревизионной комиссии»</w:t>
      </w:r>
      <w:r>
        <w:t>;</w:t>
      </w:r>
      <w:r w:rsidR="002C475A" w:rsidRPr="002C475A">
        <w:t xml:space="preserve"> </w:t>
      </w:r>
    </w:p>
    <w:p w:rsidR="002C475A" w:rsidRPr="002C475A" w:rsidRDefault="003C08F7" w:rsidP="001601C3">
      <w:pPr>
        <w:widowControl/>
        <w:ind w:firstLine="709"/>
        <w:jc w:val="both"/>
      </w:pPr>
      <w:r>
        <w:t>1.2.9</w:t>
      </w:r>
      <w:r w:rsidR="002C475A" w:rsidRPr="002C475A">
        <w:t xml:space="preserve">. </w:t>
      </w:r>
      <w:r>
        <w:t>в пункте 9 после слов «заместителя</w:t>
      </w:r>
      <w:r w:rsidR="002C475A" w:rsidRPr="002C475A">
        <w:t xml:space="preserve"> председателя Совета» дополнить словами «</w:t>
      </w:r>
      <w:r>
        <w:t xml:space="preserve">, </w:t>
      </w:r>
      <w:r w:rsidR="002C475A" w:rsidRPr="002C475A">
        <w:t>пр</w:t>
      </w:r>
      <w:r>
        <w:t>едседателя</w:t>
      </w:r>
      <w:r w:rsidR="002C475A" w:rsidRPr="002C475A">
        <w:t xml:space="preserve"> муниципальной ревизионной комиссии»</w:t>
      </w:r>
      <w:r>
        <w:t>.</w:t>
      </w:r>
      <w:r w:rsidR="002C475A" w:rsidRPr="002C475A">
        <w:t xml:space="preserve"> </w:t>
      </w:r>
    </w:p>
    <w:p w:rsidR="002C475A" w:rsidRPr="002C475A" w:rsidRDefault="003C08F7" w:rsidP="001601C3">
      <w:pPr>
        <w:ind w:firstLine="709"/>
        <w:jc w:val="both"/>
      </w:pPr>
      <w:r>
        <w:t>2</w:t>
      </w:r>
      <w:r w:rsidR="002C475A" w:rsidRPr="002C475A"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C475A" w:rsidRPr="002C475A" w:rsidRDefault="003C08F7" w:rsidP="001601C3">
      <w:pPr>
        <w:suppressAutoHyphens/>
        <w:ind w:firstLine="709"/>
        <w:jc w:val="both"/>
      </w:pPr>
      <w:r>
        <w:t>3</w:t>
      </w:r>
      <w:r w:rsidR="002C475A" w:rsidRPr="002C475A">
        <w:t>. Настоящее решение вступает в силу со дня его официального опубликования (обнародования) и распространяет свое действие на правоотношения с 30.09.2021 года.</w:t>
      </w:r>
    </w:p>
    <w:p w:rsidR="002C475A" w:rsidRPr="002C475A" w:rsidRDefault="003C08F7" w:rsidP="001601C3">
      <w:pPr>
        <w:suppressAutoHyphens/>
        <w:ind w:firstLine="709"/>
        <w:jc w:val="both"/>
      </w:pPr>
      <w:r>
        <w:t>4</w:t>
      </w:r>
      <w:r w:rsidR="002C475A" w:rsidRPr="002C475A">
        <w:t xml:space="preserve">. </w:t>
      </w:r>
      <w:r w:rsidRPr="002C475A">
        <w:rPr>
          <w:rFonts w:eastAsia="Calibri"/>
        </w:rPr>
        <w:t xml:space="preserve">Контроль </w:t>
      </w:r>
      <w:r>
        <w:rPr>
          <w:rFonts w:eastAsia="Calibri"/>
        </w:rPr>
        <w:t>за исполнением настоящего р</w:t>
      </w:r>
      <w:r w:rsidRPr="00B125AE">
        <w:rPr>
          <w:rFonts w:eastAsia="Calibri"/>
        </w:rPr>
        <w:t xml:space="preserve">ешения возложить на </w:t>
      </w:r>
      <w:r>
        <w:t>комитет Совета народных депутатов Мысковского городского округа по развитию экономики, бюджету, налогам и финансам, администрацию</w:t>
      </w:r>
      <w:r w:rsidRPr="00B125AE">
        <w:rPr>
          <w:rFonts w:eastAsia="Calibri"/>
        </w:rPr>
        <w:t xml:space="preserve"> Мысковского городского округа</w:t>
      </w:r>
      <w:r w:rsidR="002C475A" w:rsidRPr="002C475A">
        <w:t>.</w:t>
      </w:r>
    </w:p>
    <w:p w:rsidR="002C475A" w:rsidRPr="002C475A" w:rsidRDefault="002C475A" w:rsidP="001601C3">
      <w:pPr>
        <w:ind w:firstLine="709"/>
        <w:jc w:val="both"/>
      </w:pPr>
    </w:p>
    <w:p w:rsidR="002C475A" w:rsidRPr="002C475A" w:rsidRDefault="002C475A" w:rsidP="001601C3">
      <w:pPr>
        <w:ind w:firstLine="709"/>
        <w:jc w:val="both"/>
      </w:pPr>
    </w:p>
    <w:p w:rsidR="002C475A" w:rsidRPr="002C475A" w:rsidRDefault="002C475A" w:rsidP="002C475A">
      <w:pPr>
        <w:ind w:firstLine="709"/>
        <w:jc w:val="both"/>
      </w:pPr>
    </w:p>
    <w:p w:rsidR="002C475A" w:rsidRPr="002C475A" w:rsidRDefault="002C475A" w:rsidP="002C475A">
      <w:pPr>
        <w:rPr>
          <w:b/>
        </w:rPr>
      </w:pPr>
      <w:r w:rsidRPr="002C475A">
        <w:rPr>
          <w:b/>
        </w:rPr>
        <w:t>Председатель Совета народных депутатов</w:t>
      </w:r>
      <w:r w:rsidRPr="002C475A">
        <w:t xml:space="preserve">                              </w:t>
      </w:r>
    </w:p>
    <w:p w:rsidR="002C475A" w:rsidRPr="002C475A" w:rsidRDefault="002C475A" w:rsidP="002C475A">
      <w:pPr>
        <w:rPr>
          <w:b/>
        </w:rPr>
      </w:pPr>
      <w:r w:rsidRPr="002C475A">
        <w:rPr>
          <w:b/>
        </w:rPr>
        <w:t>Мысковского городского округа                                                               А.М. Кульчицкий</w:t>
      </w:r>
    </w:p>
    <w:p w:rsidR="002C475A" w:rsidRPr="002C475A" w:rsidRDefault="002C475A" w:rsidP="002C475A">
      <w:pPr>
        <w:rPr>
          <w:b/>
        </w:rPr>
      </w:pPr>
    </w:p>
    <w:p w:rsidR="002C475A" w:rsidRPr="002C475A" w:rsidRDefault="002C475A" w:rsidP="002C475A">
      <w:pPr>
        <w:rPr>
          <w:b/>
        </w:rPr>
      </w:pPr>
    </w:p>
    <w:p w:rsidR="002C475A" w:rsidRPr="002C475A" w:rsidRDefault="002C475A" w:rsidP="002C475A">
      <w:pPr>
        <w:rPr>
          <w:b/>
        </w:rPr>
      </w:pPr>
      <w:r w:rsidRPr="002C475A">
        <w:rPr>
          <w:b/>
        </w:rPr>
        <w:t>Глава Мысковского городского округа                                                          Е.В. Тимофеев</w:t>
      </w:r>
    </w:p>
    <w:p w:rsidR="00805988" w:rsidRDefault="00805988" w:rsidP="002C475A">
      <w:pPr>
        <w:ind w:firstLine="567"/>
        <w:jc w:val="both"/>
        <w:rPr>
          <w:rStyle w:val="FontStyle13"/>
          <w:szCs w:val="16"/>
        </w:rPr>
      </w:pPr>
    </w:p>
    <w:sectPr w:rsidR="00805988" w:rsidSect="002C47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1134" w:right="850" w:bottom="1134" w:left="1701" w:header="436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AE" w:rsidRDefault="00B125AE">
      <w:r>
        <w:separator/>
      </w:r>
    </w:p>
  </w:endnote>
  <w:endnote w:type="continuationSeparator" w:id="0">
    <w:p w:rsidR="00B125AE" w:rsidRDefault="00B1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AE" w:rsidRDefault="00B125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AE" w:rsidRDefault="00B125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AE" w:rsidRDefault="00B125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AE" w:rsidRDefault="00B125AE">
      <w:r>
        <w:separator/>
      </w:r>
    </w:p>
  </w:footnote>
  <w:footnote w:type="continuationSeparator" w:id="0">
    <w:p w:rsidR="00B125AE" w:rsidRDefault="00B1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AE" w:rsidRDefault="00B125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AE" w:rsidRDefault="00B125A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601C3">
      <w:rPr>
        <w:noProof/>
      </w:rPr>
      <w:t>2</w:t>
    </w:r>
    <w:r>
      <w:fldChar w:fldCharType="end"/>
    </w:r>
  </w:p>
  <w:p w:rsidR="00B125AE" w:rsidRDefault="00B125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AE" w:rsidRDefault="00B125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8E0"/>
    <w:rsid w:val="000042F5"/>
    <w:rsid w:val="00030859"/>
    <w:rsid w:val="00037DB6"/>
    <w:rsid w:val="000D24E3"/>
    <w:rsid w:val="001159B8"/>
    <w:rsid w:val="001430C8"/>
    <w:rsid w:val="00151C46"/>
    <w:rsid w:val="001601C3"/>
    <w:rsid w:val="00177DFB"/>
    <w:rsid w:val="00182D65"/>
    <w:rsid w:val="0019544B"/>
    <w:rsid w:val="001A28BC"/>
    <w:rsid w:val="001B308C"/>
    <w:rsid w:val="001D5A73"/>
    <w:rsid w:val="001E311C"/>
    <w:rsid w:val="00246F78"/>
    <w:rsid w:val="002C310E"/>
    <w:rsid w:val="002C475A"/>
    <w:rsid w:val="002F7778"/>
    <w:rsid w:val="003141C6"/>
    <w:rsid w:val="003421D9"/>
    <w:rsid w:val="0034316B"/>
    <w:rsid w:val="00352518"/>
    <w:rsid w:val="00352B3E"/>
    <w:rsid w:val="00362017"/>
    <w:rsid w:val="00365F5C"/>
    <w:rsid w:val="003A0A8F"/>
    <w:rsid w:val="003B02F0"/>
    <w:rsid w:val="003B42E4"/>
    <w:rsid w:val="003C08F7"/>
    <w:rsid w:val="003C15E6"/>
    <w:rsid w:val="003C4EC0"/>
    <w:rsid w:val="003C588C"/>
    <w:rsid w:val="003D0289"/>
    <w:rsid w:val="003E2008"/>
    <w:rsid w:val="003F5633"/>
    <w:rsid w:val="00403828"/>
    <w:rsid w:val="004221C8"/>
    <w:rsid w:val="00450542"/>
    <w:rsid w:val="00466440"/>
    <w:rsid w:val="00467E4B"/>
    <w:rsid w:val="004C50C5"/>
    <w:rsid w:val="004E05C2"/>
    <w:rsid w:val="00512B73"/>
    <w:rsid w:val="00541413"/>
    <w:rsid w:val="005A7C1C"/>
    <w:rsid w:val="005C1E9A"/>
    <w:rsid w:val="005E2C05"/>
    <w:rsid w:val="005F6B11"/>
    <w:rsid w:val="00601C6E"/>
    <w:rsid w:val="00642F95"/>
    <w:rsid w:val="00661D70"/>
    <w:rsid w:val="00666885"/>
    <w:rsid w:val="0067755E"/>
    <w:rsid w:val="007276EF"/>
    <w:rsid w:val="0074263D"/>
    <w:rsid w:val="007462EA"/>
    <w:rsid w:val="007724A4"/>
    <w:rsid w:val="00777BDA"/>
    <w:rsid w:val="00784114"/>
    <w:rsid w:val="007D00CA"/>
    <w:rsid w:val="007D0DC3"/>
    <w:rsid w:val="007D42F5"/>
    <w:rsid w:val="00800690"/>
    <w:rsid w:val="008034BF"/>
    <w:rsid w:val="00805988"/>
    <w:rsid w:val="00847B33"/>
    <w:rsid w:val="00850274"/>
    <w:rsid w:val="00852EA5"/>
    <w:rsid w:val="00864F2C"/>
    <w:rsid w:val="00875F39"/>
    <w:rsid w:val="00896504"/>
    <w:rsid w:val="008B747E"/>
    <w:rsid w:val="008D52A2"/>
    <w:rsid w:val="009562E9"/>
    <w:rsid w:val="0099623E"/>
    <w:rsid w:val="00997925"/>
    <w:rsid w:val="009B03B4"/>
    <w:rsid w:val="009C4122"/>
    <w:rsid w:val="009D7C8B"/>
    <w:rsid w:val="009E38E0"/>
    <w:rsid w:val="00A12FDC"/>
    <w:rsid w:val="00A4518F"/>
    <w:rsid w:val="00A67C2C"/>
    <w:rsid w:val="00A8060B"/>
    <w:rsid w:val="00AB6762"/>
    <w:rsid w:val="00AC3D98"/>
    <w:rsid w:val="00B00D0E"/>
    <w:rsid w:val="00B125AE"/>
    <w:rsid w:val="00B31A20"/>
    <w:rsid w:val="00B45DB7"/>
    <w:rsid w:val="00B57E36"/>
    <w:rsid w:val="00B8487C"/>
    <w:rsid w:val="00BB5BDC"/>
    <w:rsid w:val="00C34F17"/>
    <w:rsid w:val="00C462A3"/>
    <w:rsid w:val="00CA2075"/>
    <w:rsid w:val="00CA3EF2"/>
    <w:rsid w:val="00CA6023"/>
    <w:rsid w:val="00CD0EF4"/>
    <w:rsid w:val="00CE6EB3"/>
    <w:rsid w:val="00D34712"/>
    <w:rsid w:val="00D52A13"/>
    <w:rsid w:val="00D571B9"/>
    <w:rsid w:val="00D8759E"/>
    <w:rsid w:val="00DA3503"/>
    <w:rsid w:val="00DF3297"/>
    <w:rsid w:val="00E13399"/>
    <w:rsid w:val="00E34EF9"/>
    <w:rsid w:val="00E367D1"/>
    <w:rsid w:val="00E63338"/>
    <w:rsid w:val="00E8430B"/>
    <w:rsid w:val="00E9716F"/>
    <w:rsid w:val="00EA36F5"/>
    <w:rsid w:val="00EB34BF"/>
    <w:rsid w:val="00EC3BBB"/>
    <w:rsid w:val="00EC3C72"/>
    <w:rsid w:val="00EC5D2B"/>
    <w:rsid w:val="00ED1074"/>
    <w:rsid w:val="00F130FF"/>
    <w:rsid w:val="00F23DC6"/>
    <w:rsid w:val="00F436A6"/>
    <w:rsid w:val="00F73BB9"/>
    <w:rsid w:val="00F93B0C"/>
    <w:rsid w:val="00FC0EAC"/>
    <w:rsid w:val="00FC4C63"/>
    <w:rsid w:val="00FD1999"/>
    <w:rsid w:val="00FD2768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C5D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21">
    <w:name w:val="Основной текст (2)_"/>
    <w:link w:val="22"/>
    <w:locked/>
    <w:rsid w:val="00A4518F"/>
    <w:rPr>
      <w:rFonts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518F"/>
    <w:pPr>
      <w:shd w:val="clear" w:color="auto" w:fill="FFFFFF"/>
      <w:autoSpaceDE/>
      <w:autoSpaceDN/>
      <w:adjustRightInd/>
      <w:spacing w:after="180" w:line="240" w:lineRule="exact"/>
    </w:pPr>
    <w:rPr>
      <w:sz w:val="28"/>
      <w:szCs w:val="28"/>
    </w:rPr>
  </w:style>
  <w:style w:type="paragraph" w:customStyle="1" w:styleId="ConsPlusNormal">
    <w:name w:val="ConsPlusNormal"/>
    <w:rsid w:val="009D7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466440"/>
    <w:pPr>
      <w:widowControl/>
      <w:autoSpaceDE/>
      <w:autoSpaceDN/>
      <w:adjustRightInd/>
      <w:spacing w:before="75" w:after="225"/>
    </w:pPr>
  </w:style>
  <w:style w:type="character" w:customStyle="1" w:styleId="20">
    <w:name w:val="Заголовок 2 Знак"/>
    <w:link w:val="2"/>
    <w:rsid w:val="00EC5D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semiHidden/>
    <w:unhideWhenUsed/>
    <w:rsid w:val="002C4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ABC30DD703027EE24B3BD091000FE5C97365AE38F60BB7A4F76D60EE67D6B5388732F5513ACFB50C56F2B274EB8A9CD49E856A2F36EBD34239E3m0TC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C6F3486BD4BE4CC4C7B409B9CC239AF57B13FA6A74A4925F3284144C2C31F16277A8C1A8F77B761A6B8289A0985F95E5FD0554E8BE88B200D13FN4nD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2975CA94A213927CDABB005932E4F89E95B2651E7D2DBFDB955A53D6D53040D2E9064F1515ED53X2N3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AC6F3486BD4BE4CC4C7AA04AFA07C96F1724AFE6B75A9C1026DDF491B253BA62538F183E8F27D7D4D3EC2D9A6CE09CFB0F91951F6BCN8n0N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94BF1-0642-49D6-AC45-0DCA3E26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2021-04-25T04:41:00Z</cp:lastPrinted>
  <dcterms:created xsi:type="dcterms:W3CDTF">2021-09-22T04:25:00Z</dcterms:created>
  <dcterms:modified xsi:type="dcterms:W3CDTF">2021-09-27T14:11:00Z</dcterms:modified>
</cp:coreProperties>
</file>