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DC" w:rsidRPr="008B58DC" w:rsidRDefault="008B58DC" w:rsidP="008B58DC">
      <w:pPr>
        <w:widowControl w:val="0"/>
        <w:tabs>
          <w:tab w:val="center" w:pos="0"/>
          <w:tab w:val="right" w:pos="9355"/>
        </w:tabs>
        <w:spacing w:after="0" w:line="240" w:lineRule="auto"/>
        <w:ind w:firstLine="567"/>
        <w:jc w:val="right"/>
        <w:rPr>
          <w:rFonts w:ascii="Times New Roman" w:eastAsia="Arial Unicode MS" w:hAnsi="Times New Roman"/>
          <w:b/>
          <w:sz w:val="24"/>
          <w:szCs w:val="24"/>
          <w:lang w:eastAsia="ru-RU"/>
        </w:rPr>
      </w:pPr>
      <w:r w:rsidRPr="008B58DC">
        <w:rPr>
          <w:rFonts w:ascii="Times New Roman" w:eastAsia="Arial Unicode MS"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2901950</wp:posOffset>
            </wp:positionH>
            <wp:positionV relativeFrom="paragraph">
              <wp:posOffset>-309245</wp:posOffset>
            </wp:positionV>
            <wp:extent cx="528320" cy="689610"/>
            <wp:effectExtent l="0" t="0" r="5080" b="0"/>
            <wp:wrapNone/>
            <wp:docPr id="10" name="Рисунок 10"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ч-б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8DC" w:rsidRDefault="008B58DC" w:rsidP="008B58DC">
      <w:pPr>
        <w:widowControl w:val="0"/>
        <w:tabs>
          <w:tab w:val="center" w:pos="0"/>
          <w:tab w:val="right" w:pos="9355"/>
        </w:tabs>
        <w:spacing w:after="0" w:line="240" w:lineRule="auto"/>
        <w:ind w:firstLine="567"/>
        <w:jc w:val="center"/>
        <w:rPr>
          <w:rFonts w:ascii="Times New Roman" w:eastAsia="Arial Unicode MS" w:hAnsi="Times New Roman"/>
          <w:b/>
          <w:sz w:val="16"/>
          <w:szCs w:val="16"/>
          <w:lang w:eastAsia="ru-RU"/>
        </w:rPr>
      </w:pPr>
    </w:p>
    <w:p w:rsidR="008B58DC" w:rsidRPr="008B58DC" w:rsidRDefault="008B58DC" w:rsidP="008B58DC">
      <w:pPr>
        <w:widowControl w:val="0"/>
        <w:tabs>
          <w:tab w:val="center" w:pos="0"/>
          <w:tab w:val="right" w:pos="9355"/>
        </w:tabs>
        <w:spacing w:after="0" w:line="240" w:lineRule="auto"/>
        <w:ind w:firstLine="567"/>
        <w:jc w:val="center"/>
        <w:rPr>
          <w:rFonts w:ascii="Times New Roman" w:eastAsia="Arial Unicode MS" w:hAnsi="Times New Roman"/>
          <w:b/>
          <w:sz w:val="16"/>
          <w:szCs w:val="16"/>
          <w:lang w:eastAsia="ru-RU"/>
        </w:rPr>
      </w:pPr>
    </w:p>
    <w:p w:rsidR="008B58DC" w:rsidRPr="008B58DC" w:rsidRDefault="008B58DC" w:rsidP="00DF64FB">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Российская Федерация</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Кемеровская область - Кузбасс</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Мысковский городской округ</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Совет народных депутатов Мысковского городского округа</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(шестой созыв)</w:t>
      </w:r>
    </w:p>
    <w:p w:rsidR="008B58DC" w:rsidRPr="00DF64FB" w:rsidRDefault="008B58DC" w:rsidP="008B58DC">
      <w:pPr>
        <w:widowControl w:val="0"/>
        <w:tabs>
          <w:tab w:val="center" w:pos="0"/>
          <w:tab w:val="right" w:pos="9355"/>
        </w:tabs>
        <w:spacing w:after="0" w:line="240" w:lineRule="auto"/>
        <w:jc w:val="center"/>
        <w:rPr>
          <w:rFonts w:ascii="Times New Roman" w:eastAsia="Arial Unicode MS" w:hAnsi="Times New Roman"/>
          <w:b/>
          <w:bCs/>
          <w:sz w:val="16"/>
          <w:szCs w:val="16"/>
          <w:lang w:eastAsia="ru-RU"/>
        </w:rPr>
      </w:pP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bCs/>
          <w:sz w:val="24"/>
          <w:szCs w:val="24"/>
          <w:lang w:eastAsia="ru-RU"/>
        </w:rPr>
      </w:pPr>
      <w:proofErr w:type="gramStart"/>
      <w:r w:rsidRPr="008B58DC">
        <w:rPr>
          <w:rFonts w:ascii="Times New Roman" w:eastAsia="Arial Unicode MS" w:hAnsi="Times New Roman"/>
          <w:b/>
          <w:bCs/>
          <w:sz w:val="24"/>
          <w:szCs w:val="24"/>
          <w:lang w:eastAsia="ru-RU"/>
        </w:rPr>
        <w:t>Р</w:t>
      </w:r>
      <w:proofErr w:type="gramEnd"/>
      <w:r w:rsidRPr="008B58DC">
        <w:rPr>
          <w:rFonts w:ascii="Times New Roman" w:eastAsia="Arial Unicode MS" w:hAnsi="Times New Roman"/>
          <w:b/>
          <w:bCs/>
          <w:sz w:val="24"/>
          <w:szCs w:val="24"/>
          <w:lang w:eastAsia="ru-RU"/>
        </w:rPr>
        <w:t xml:space="preserve"> Е Ш Е Н И Е</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p>
    <w:p w:rsidR="00217517"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u w:val="single"/>
          <w:lang w:eastAsia="ru-RU"/>
        </w:rPr>
      </w:pPr>
      <w:r w:rsidRPr="008B58DC">
        <w:rPr>
          <w:rFonts w:ascii="Times New Roman" w:eastAsia="Arial Unicode MS" w:hAnsi="Times New Roman"/>
          <w:b/>
          <w:sz w:val="24"/>
          <w:szCs w:val="24"/>
          <w:u w:val="single"/>
          <w:lang w:eastAsia="ru-RU"/>
        </w:rPr>
        <w:t xml:space="preserve">от </w:t>
      </w:r>
      <w:r w:rsidR="00DF64FB">
        <w:rPr>
          <w:rFonts w:ascii="Times New Roman" w:eastAsia="Arial Unicode MS" w:hAnsi="Times New Roman"/>
          <w:b/>
          <w:sz w:val="24"/>
          <w:szCs w:val="24"/>
          <w:u w:val="single"/>
          <w:lang w:eastAsia="ru-RU"/>
        </w:rPr>
        <w:t>22 декабря</w:t>
      </w:r>
      <w:r w:rsidR="0040054A">
        <w:rPr>
          <w:rFonts w:ascii="Times New Roman" w:eastAsia="Arial Unicode MS" w:hAnsi="Times New Roman"/>
          <w:b/>
          <w:sz w:val="24"/>
          <w:szCs w:val="24"/>
          <w:u w:val="single"/>
          <w:lang w:eastAsia="ru-RU"/>
        </w:rPr>
        <w:t xml:space="preserve"> </w:t>
      </w:r>
      <w:r w:rsidRPr="008B58DC">
        <w:rPr>
          <w:rFonts w:ascii="Times New Roman" w:eastAsia="Arial Unicode MS" w:hAnsi="Times New Roman"/>
          <w:b/>
          <w:sz w:val="24"/>
          <w:szCs w:val="24"/>
          <w:u w:val="single"/>
          <w:lang w:eastAsia="ru-RU"/>
        </w:rPr>
        <w:t xml:space="preserve">2021г. № </w:t>
      </w:r>
      <w:r w:rsidR="00DF64FB">
        <w:rPr>
          <w:rFonts w:ascii="Times New Roman" w:eastAsia="Arial Unicode MS" w:hAnsi="Times New Roman"/>
          <w:b/>
          <w:sz w:val="24"/>
          <w:szCs w:val="24"/>
          <w:u w:val="single"/>
          <w:lang w:eastAsia="ru-RU"/>
        </w:rPr>
        <w:t>108</w:t>
      </w:r>
      <w:r w:rsidR="00147D09">
        <w:rPr>
          <w:rFonts w:ascii="Times New Roman" w:eastAsia="Arial Unicode MS" w:hAnsi="Times New Roman"/>
          <w:b/>
          <w:sz w:val="24"/>
          <w:szCs w:val="24"/>
          <w:u w:val="single"/>
          <w:lang w:eastAsia="ru-RU"/>
        </w:rPr>
        <w:t>-н</w:t>
      </w:r>
    </w:p>
    <w:p w:rsidR="00ED0418" w:rsidRPr="00ED0418" w:rsidRDefault="00ED0418" w:rsidP="00ED0418">
      <w:pPr>
        <w:widowControl w:val="0"/>
        <w:spacing w:after="0" w:line="240" w:lineRule="auto"/>
        <w:ind w:firstLine="567"/>
        <w:jc w:val="center"/>
        <w:rPr>
          <w:rFonts w:ascii="Times New Roman" w:eastAsia="Arial Unicode MS" w:hAnsi="Times New Roman"/>
          <w:color w:val="000000"/>
          <w:sz w:val="24"/>
          <w:szCs w:val="24"/>
          <w:u w:val="single"/>
          <w:lang w:eastAsia="ru-RU"/>
        </w:rPr>
      </w:pPr>
    </w:p>
    <w:p w:rsidR="0040054A" w:rsidRDefault="0040054A" w:rsidP="0040054A">
      <w:pPr>
        <w:widowControl w:val="0"/>
        <w:autoSpaceDE w:val="0"/>
        <w:autoSpaceDN w:val="0"/>
        <w:adjustRightInd w:val="0"/>
        <w:spacing w:after="0" w:line="240" w:lineRule="auto"/>
        <w:jc w:val="center"/>
        <w:rPr>
          <w:rFonts w:ascii="Times New Roman" w:eastAsiaTheme="minorHAnsi" w:hAnsi="Times New Roman"/>
          <w:b/>
          <w:sz w:val="24"/>
          <w:szCs w:val="24"/>
        </w:rPr>
      </w:pPr>
      <w:r w:rsidRPr="0040054A">
        <w:rPr>
          <w:rFonts w:ascii="Times New Roman" w:eastAsiaTheme="minorHAnsi" w:hAnsi="Times New Roman"/>
          <w:b/>
          <w:sz w:val="24"/>
          <w:szCs w:val="24"/>
        </w:rPr>
        <w:t xml:space="preserve">О реализации инициативных проектов </w:t>
      </w:r>
    </w:p>
    <w:p w:rsidR="008B58DC" w:rsidRPr="0040054A" w:rsidRDefault="0040054A" w:rsidP="0040054A">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40054A">
        <w:rPr>
          <w:rFonts w:ascii="Times New Roman" w:eastAsiaTheme="minorHAnsi" w:hAnsi="Times New Roman"/>
          <w:b/>
          <w:sz w:val="24"/>
          <w:szCs w:val="24"/>
        </w:rPr>
        <w:t xml:space="preserve">на территории </w:t>
      </w:r>
      <w:r w:rsidR="00457847" w:rsidRPr="0040054A">
        <w:rPr>
          <w:rFonts w:ascii="Times New Roman" w:eastAsia="Arial Unicode MS" w:hAnsi="Times New Roman"/>
          <w:b/>
          <w:bCs/>
          <w:sz w:val="24"/>
          <w:szCs w:val="24"/>
          <w:lang w:eastAsia="ru-RU"/>
        </w:rPr>
        <w:t>Мысковского городского округа</w:t>
      </w:r>
      <w:r w:rsidR="00F13877" w:rsidRPr="0040054A">
        <w:rPr>
          <w:rFonts w:ascii="Times New Roman" w:eastAsia="Arial Unicode MS" w:hAnsi="Times New Roman"/>
          <w:b/>
          <w:bCs/>
          <w:sz w:val="24"/>
          <w:szCs w:val="24"/>
          <w:lang w:eastAsia="ru-RU"/>
        </w:rPr>
        <w:t xml:space="preserve"> </w:t>
      </w:r>
    </w:p>
    <w:p w:rsidR="0040054A" w:rsidRPr="00ED0418" w:rsidRDefault="0040054A" w:rsidP="0040054A">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p>
    <w:p w:rsidR="00ED0418" w:rsidRPr="00ED0418" w:rsidRDefault="00ED0418" w:rsidP="00ED0418">
      <w:pPr>
        <w:widowControl w:val="0"/>
        <w:tabs>
          <w:tab w:val="left" w:pos="720"/>
        </w:tabs>
        <w:autoSpaceDE w:val="0"/>
        <w:autoSpaceDN w:val="0"/>
        <w:adjustRightInd w:val="0"/>
        <w:spacing w:after="0" w:line="240" w:lineRule="auto"/>
        <w:ind w:firstLine="567"/>
        <w:jc w:val="right"/>
        <w:rPr>
          <w:rFonts w:ascii="Times New Roman" w:eastAsia="Arial Unicode MS" w:hAnsi="Times New Roman"/>
          <w:sz w:val="24"/>
          <w:szCs w:val="24"/>
          <w:lang w:eastAsia="ru-RU"/>
        </w:rPr>
      </w:pPr>
      <w:r w:rsidRPr="00ED0418">
        <w:rPr>
          <w:rFonts w:ascii="Times New Roman" w:eastAsia="Arial Unicode MS" w:hAnsi="Times New Roman"/>
          <w:sz w:val="24"/>
          <w:szCs w:val="24"/>
          <w:lang w:eastAsia="ru-RU"/>
        </w:rPr>
        <w:t>Принято</w:t>
      </w:r>
    </w:p>
    <w:p w:rsidR="00ED0418" w:rsidRPr="00ED0418" w:rsidRDefault="00ED0418" w:rsidP="00ED0418">
      <w:pPr>
        <w:widowControl w:val="0"/>
        <w:tabs>
          <w:tab w:val="left" w:pos="720"/>
        </w:tabs>
        <w:autoSpaceDE w:val="0"/>
        <w:autoSpaceDN w:val="0"/>
        <w:adjustRightInd w:val="0"/>
        <w:spacing w:after="0" w:line="240" w:lineRule="auto"/>
        <w:ind w:firstLine="567"/>
        <w:jc w:val="right"/>
        <w:rPr>
          <w:rFonts w:ascii="Times New Roman" w:eastAsia="Arial Unicode MS" w:hAnsi="Times New Roman"/>
          <w:sz w:val="24"/>
          <w:szCs w:val="24"/>
          <w:lang w:eastAsia="ru-RU"/>
        </w:rPr>
      </w:pPr>
      <w:r w:rsidRPr="00ED0418">
        <w:rPr>
          <w:rFonts w:ascii="Times New Roman" w:eastAsia="Arial Unicode MS" w:hAnsi="Times New Roman"/>
          <w:sz w:val="24"/>
          <w:szCs w:val="24"/>
          <w:lang w:eastAsia="ru-RU"/>
        </w:rPr>
        <w:t>Советом народных депутатов</w:t>
      </w:r>
    </w:p>
    <w:p w:rsidR="00ED0418" w:rsidRPr="00ED0418" w:rsidRDefault="00ED0418" w:rsidP="00ED0418">
      <w:pPr>
        <w:widowControl w:val="0"/>
        <w:tabs>
          <w:tab w:val="left" w:pos="720"/>
        </w:tabs>
        <w:autoSpaceDE w:val="0"/>
        <w:autoSpaceDN w:val="0"/>
        <w:adjustRightInd w:val="0"/>
        <w:spacing w:after="0" w:line="240" w:lineRule="auto"/>
        <w:ind w:firstLine="567"/>
        <w:jc w:val="right"/>
        <w:rPr>
          <w:rFonts w:ascii="Times New Roman" w:eastAsia="Arial Unicode MS" w:hAnsi="Times New Roman"/>
          <w:sz w:val="24"/>
          <w:szCs w:val="24"/>
          <w:lang w:eastAsia="ru-RU"/>
        </w:rPr>
      </w:pPr>
      <w:r w:rsidRPr="00ED0418">
        <w:rPr>
          <w:rFonts w:ascii="Times New Roman" w:eastAsia="Arial Unicode MS" w:hAnsi="Times New Roman"/>
          <w:sz w:val="24"/>
          <w:szCs w:val="24"/>
          <w:lang w:eastAsia="ru-RU"/>
        </w:rPr>
        <w:t>Мысковского городского округа</w:t>
      </w:r>
    </w:p>
    <w:p w:rsidR="00DC1BEE" w:rsidRPr="008B58DC" w:rsidRDefault="00DF64FB" w:rsidP="008B58DC">
      <w:pPr>
        <w:autoSpaceDE w:val="0"/>
        <w:autoSpaceDN w:val="0"/>
        <w:adjustRightInd w:val="0"/>
        <w:spacing w:after="0" w:line="240" w:lineRule="auto"/>
        <w:ind w:left="1276" w:right="-1"/>
        <w:jc w:val="right"/>
        <w:rPr>
          <w:rFonts w:ascii="Times New Roman" w:hAnsi="Times New Roman"/>
          <w:b/>
          <w:noProof/>
          <w:sz w:val="28"/>
          <w:szCs w:val="28"/>
          <w:lang w:eastAsia="ru-RU"/>
        </w:rPr>
      </w:pPr>
      <w:r>
        <w:rPr>
          <w:rFonts w:ascii="Times New Roman" w:eastAsia="Arial Unicode MS" w:hAnsi="Times New Roman"/>
          <w:sz w:val="24"/>
          <w:szCs w:val="24"/>
          <w:lang w:eastAsia="ru-RU"/>
        </w:rPr>
        <w:t>21 декабря</w:t>
      </w:r>
      <w:r w:rsidR="00147D09">
        <w:rPr>
          <w:rFonts w:ascii="Times New Roman" w:eastAsia="Arial Unicode MS" w:hAnsi="Times New Roman"/>
          <w:sz w:val="24"/>
          <w:szCs w:val="24"/>
          <w:lang w:eastAsia="ru-RU"/>
        </w:rPr>
        <w:t xml:space="preserve"> 2021</w:t>
      </w:r>
      <w:r w:rsidR="00ED0418" w:rsidRPr="00ED0418">
        <w:rPr>
          <w:rFonts w:ascii="Times New Roman" w:eastAsia="Arial Unicode MS" w:hAnsi="Times New Roman"/>
          <w:sz w:val="24"/>
          <w:szCs w:val="24"/>
          <w:lang w:eastAsia="ru-RU"/>
        </w:rPr>
        <w:t xml:space="preserve"> года</w:t>
      </w:r>
    </w:p>
    <w:p w:rsidR="00DC1BEE" w:rsidRPr="0057767F" w:rsidRDefault="00DC1BEE" w:rsidP="0057767F">
      <w:pPr>
        <w:autoSpaceDE w:val="0"/>
        <w:autoSpaceDN w:val="0"/>
        <w:adjustRightInd w:val="0"/>
        <w:spacing w:after="0" w:line="240" w:lineRule="auto"/>
        <w:jc w:val="both"/>
        <w:rPr>
          <w:rFonts w:ascii="Times New Roman" w:hAnsi="Times New Roman"/>
          <w:noProof/>
          <w:sz w:val="24"/>
          <w:szCs w:val="24"/>
          <w:lang w:eastAsia="ru-RU"/>
        </w:rPr>
      </w:pPr>
    </w:p>
    <w:p w:rsidR="00DC1BEE" w:rsidRPr="0057767F" w:rsidRDefault="0040054A" w:rsidP="00123C89">
      <w:pPr>
        <w:autoSpaceDE w:val="0"/>
        <w:autoSpaceDN w:val="0"/>
        <w:adjustRightInd w:val="0"/>
        <w:spacing w:after="0" w:line="240" w:lineRule="auto"/>
        <w:ind w:firstLine="709"/>
        <w:jc w:val="both"/>
        <w:rPr>
          <w:rFonts w:ascii="Times New Roman" w:eastAsia="Times New Roman" w:hAnsi="Times New Roman"/>
          <w:sz w:val="24"/>
          <w:szCs w:val="24"/>
        </w:rPr>
      </w:pPr>
      <w:r w:rsidRPr="0057767F">
        <w:rPr>
          <w:rFonts w:ascii="Times New Roman" w:eastAsiaTheme="minorHAnsi" w:hAnsi="Times New Roman"/>
          <w:sz w:val="24"/>
          <w:szCs w:val="24"/>
        </w:rPr>
        <w:t xml:space="preserve">В соответствии со </w:t>
      </w:r>
      <w:hyperlink r:id="rId9" w:history="1">
        <w:r w:rsidRPr="0057767F">
          <w:rPr>
            <w:rFonts w:ascii="Times New Roman" w:eastAsiaTheme="minorHAnsi" w:hAnsi="Times New Roman"/>
            <w:sz w:val="24"/>
            <w:szCs w:val="24"/>
          </w:rPr>
          <w:t>стать</w:t>
        </w:r>
        <w:r w:rsidR="00954191">
          <w:rPr>
            <w:rFonts w:ascii="Times New Roman" w:eastAsiaTheme="minorHAnsi" w:hAnsi="Times New Roman"/>
            <w:sz w:val="24"/>
            <w:szCs w:val="24"/>
          </w:rPr>
          <w:t xml:space="preserve">ями </w:t>
        </w:r>
        <w:r w:rsidRPr="0057767F">
          <w:rPr>
            <w:rFonts w:ascii="Times New Roman" w:eastAsiaTheme="minorHAnsi" w:hAnsi="Times New Roman"/>
            <w:sz w:val="24"/>
            <w:szCs w:val="24"/>
          </w:rPr>
          <w:t>26.1</w:t>
        </w:r>
      </w:hyperlink>
      <w:r w:rsidR="00954191">
        <w:rPr>
          <w:rFonts w:ascii="Times New Roman" w:eastAsiaTheme="minorHAnsi" w:hAnsi="Times New Roman"/>
          <w:sz w:val="24"/>
          <w:szCs w:val="24"/>
        </w:rPr>
        <w:t>, 56.1</w:t>
      </w:r>
      <w:r w:rsidRPr="0057767F">
        <w:rPr>
          <w:rFonts w:ascii="Times New Roman" w:eastAsiaTheme="minorHAnsi" w:hAnsi="Times New Roman"/>
          <w:sz w:val="24"/>
          <w:szCs w:val="24"/>
        </w:rPr>
        <w:t xml:space="preserve"> Федерального закона от 06.10.2003 № 131-ФЗ «Об общих принципах организации местного самоуправления в Российской Федерации»,</w:t>
      </w:r>
      <w:r w:rsidR="00723F8B" w:rsidRPr="0057767F">
        <w:rPr>
          <w:rFonts w:ascii="Times New Roman" w:hAnsi="Times New Roman"/>
          <w:sz w:val="24"/>
          <w:szCs w:val="24"/>
        </w:rPr>
        <w:t xml:space="preserve"> руководствуясь </w:t>
      </w:r>
      <w:hyperlink r:id="rId10" w:history="1">
        <w:r w:rsidR="00723F8B" w:rsidRPr="0057767F">
          <w:rPr>
            <w:rFonts w:ascii="Times New Roman" w:hAnsi="Times New Roman"/>
            <w:sz w:val="24"/>
            <w:szCs w:val="24"/>
          </w:rPr>
          <w:t>стать</w:t>
        </w:r>
        <w:r w:rsidR="00FE73AD">
          <w:rPr>
            <w:rFonts w:ascii="Times New Roman" w:hAnsi="Times New Roman"/>
            <w:sz w:val="24"/>
            <w:szCs w:val="24"/>
          </w:rPr>
          <w:t>ями</w:t>
        </w:r>
        <w:r w:rsidR="00723F8B" w:rsidRPr="0057767F">
          <w:rPr>
            <w:rFonts w:ascii="Times New Roman" w:hAnsi="Times New Roman"/>
            <w:sz w:val="24"/>
            <w:szCs w:val="24"/>
          </w:rPr>
          <w:t xml:space="preserve"> </w:t>
        </w:r>
      </w:hyperlink>
      <w:r w:rsidRPr="0057767F">
        <w:rPr>
          <w:rFonts w:ascii="Times New Roman" w:hAnsi="Times New Roman"/>
          <w:sz w:val="24"/>
          <w:szCs w:val="24"/>
        </w:rPr>
        <w:t>19.1</w:t>
      </w:r>
      <w:r w:rsidR="00FE73AD">
        <w:rPr>
          <w:rFonts w:ascii="Times New Roman" w:hAnsi="Times New Roman"/>
          <w:sz w:val="24"/>
          <w:szCs w:val="24"/>
        </w:rPr>
        <w:t>, 67.1</w:t>
      </w:r>
      <w:r w:rsidR="00723F8B" w:rsidRPr="0057767F">
        <w:rPr>
          <w:rFonts w:ascii="Times New Roman" w:hAnsi="Times New Roman"/>
          <w:sz w:val="24"/>
          <w:szCs w:val="24"/>
        </w:rPr>
        <w:t xml:space="preserve"> Устава Мысковского городского округа</w:t>
      </w:r>
      <w:r w:rsidR="00723F8B" w:rsidRPr="0057767F">
        <w:rPr>
          <w:rFonts w:ascii="Times New Roman" w:eastAsia="Times New Roman" w:hAnsi="Times New Roman"/>
          <w:sz w:val="24"/>
          <w:szCs w:val="24"/>
        </w:rPr>
        <w:t>, Совет народных депутатов Мысковского городского округа</w:t>
      </w:r>
    </w:p>
    <w:p w:rsidR="00772CA6" w:rsidRPr="0057767F" w:rsidRDefault="00772CA6" w:rsidP="00123C89">
      <w:pPr>
        <w:autoSpaceDE w:val="0"/>
        <w:autoSpaceDN w:val="0"/>
        <w:adjustRightInd w:val="0"/>
        <w:spacing w:after="0" w:line="240" w:lineRule="auto"/>
        <w:ind w:firstLine="709"/>
        <w:jc w:val="both"/>
        <w:rPr>
          <w:rFonts w:ascii="Times New Roman" w:eastAsia="Times New Roman" w:hAnsi="Times New Roman"/>
          <w:b/>
          <w:sz w:val="24"/>
          <w:szCs w:val="24"/>
        </w:rPr>
      </w:pPr>
      <w:proofErr w:type="gramStart"/>
      <w:r w:rsidRPr="0057767F">
        <w:rPr>
          <w:rFonts w:ascii="Times New Roman" w:eastAsia="Times New Roman" w:hAnsi="Times New Roman"/>
          <w:b/>
          <w:sz w:val="24"/>
          <w:szCs w:val="24"/>
        </w:rPr>
        <w:t>р</w:t>
      </w:r>
      <w:proofErr w:type="gramEnd"/>
      <w:r w:rsidRPr="0057767F">
        <w:rPr>
          <w:rFonts w:ascii="Times New Roman" w:eastAsia="Times New Roman" w:hAnsi="Times New Roman"/>
          <w:b/>
          <w:sz w:val="24"/>
          <w:szCs w:val="24"/>
        </w:rPr>
        <w:t xml:space="preserve"> е ш и л:</w:t>
      </w:r>
    </w:p>
    <w:p w:rsidR="00772CA6" w:rsidRPr="00DF64FB" w:rsidRDefault="00772CA6" w:rsidP="00123C89">
      <w:pPr>
        <w:autoSpaceDE w:val="0"/>
        <w:autoSpaceDN w:val="0"/>
        <w:adjustRightInd w:val="0"/>
        <w:spacing w:after="0" w:line="240" w:lineRule="auto"/>
        <w:ind w:firstLine="709"/>
        <w:jc w:val="both"/>
        <w:rPr>
          <w:rFonts w:ascii="Times New Roman" w:eastAsia="Times New Roman" w:hAnsi="Times New Roman"/>
          <w:sz w:val="16"/>
          <w:szCs w:val="16"/>
        </w:rPr>
      </w:pPr>
    </w:p>
    <w:p w:rsidR="00123C89" w:rsidRPr="0057767F" w:rsidRDefault="00123C89" w:rsidP="00123C89">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Утвердить:</w:t>
      </w:r>
    </w:p>
    <w:p w:rsidR="0040054A" w:rsidRPr="0057767F" w:rsidRDefault="0040054A" w:rsidP="00123C89">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1.1. </w:t>
      </w:r>
      <w:hyperlink r:id="rId11" w:history="1">
        <w:r w:rsidRPr="0057767F">
          <w:rPr>
            <w:rFonts w:ascii="Times New Roman" w:eastAsiaTheme="minorHAnsi" w:hAnsi="Times New Roman"/>
            <w:sz w:val="24"/>
            <w:szCs w:val="24"/>
          </w:rPr>
          <w:t>Порядок</w:t>
        </w:r>
      </w:hyperlink>
      <w:r w:rsidRPr="0057767F">
        <w:rPr>
          <w:rFonts w:ascii="Times New Roman" w:eastAsiaTheme="minorHAnsi" w:hAnsi="Times New Roman"/>
          <w:sz w:val="24"/>
          <w:szCs w:val="24"/>
        </w:rPr>
        <w:t xml:space="preserve"> определения части территории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на которой могут реализовываться инициативные проекты согласно пр</w:t>
      </w:r>
      <w:r w:rsidR="00C544A0">
        <w:rPr>
          <w:rFonts w:ascii="Times New Roman" w:eastAsiaTheme="minorHAnsi" w:hAnsi="Times New Roman"/>
          <w:sz w:val="24"/>
          <w:szCs w:val="24"/>
        </w:rPr>
        <w:t>иложению 1 к настоящему решению.</w:t>
      </w:r>
    </w:p>
    <w:p w:rsidR="00C544A0" w:rsidRPr="0057767F" w:rsidRDefault="00C544A0" w:rsidP="00C544A0">
      <w:pPr>
        <w:autoSpaceDE w:val="0"/>
        <w:autoSpaceDN w:val="0"/>
        <w:adjustRightInd w:val="0"/>
        <w:spacing w:after="0" w:line="240" w:lineRule="auto"/>
        <w:ind w:firstLine="709"/>
        <w:jc w:val="both"/>
        <w:rPr>
          <w:rFonts w:ascii="Times New Roman" w:eastAsiaTheme="minorHAnsi" w:hAnsi="Times New Roman"/>
          <w:sz w:val="24"/>
          <w:szCs w:val="24"/>
        </w:rPr>
      </w:pPr>
      <w:r w:rsidRPr="00C544A0">
        <w:rPr>
          <w:rFonts w:ascii="Times New Roman" w:eastAsiaTheme="minorHAnsi" w:hAnsi="Times New Roman"/>
          <w:sz w:val="24"/>
          <w:szCs w:val="24"/>
        </w:rPr>
        <w:t xml:space="preserve">1.2. </w:t>
      </w:r>
      <w:r>
        <w:rPr>
          <w:rFonts w:ascii="Times New Roman" w:eastAsiaTheme="minorHAnsi" w:hAnsi="Times New Roman"/>
          <w:sz w:val="24"/>
          <w:szCs w:val="24"/>
        </w:rPr>
        <w:t>П</w:t>
      </w:r>
      <w:r w:rsidRPr="00C544A0">
        <w:rPr>
          <w:rFonts w:ascii="Times New Roman" w:eastAsiaTheme="minorHAnsi" w:hAnsi="Times New Roman"/>
          <w:bCs/>
          <w:sz w:val="24"/>
          <w:szCs w:val="24"/>
        </w:rPr>
        <w:t>орядок</w:t>
      </w:r>
      <w:r>
        <w:rPr>
          <w:rFonts w:ascii="Times New Roman" w:eastAsiaTheme="minorHAnsi" w:hAnsi="Times New Roman"/>
          <w:bCs/>
          <w:sz w:val="24"/>
          <w:szCs w:val="24"/>
        </w:rPr>
        <w:t xml:space="preserve"> </w:t>
      </w:r>
      <w:r w:rsidRPr="00C544A0">
        <w:rPr>
          <w:rFonts w:ascii="Times New Roman" w:eastAsiaTheme="minorHAnsi" w:hAnsi="Times New Roman"/>
          <w:bCs/>
          <w:sz w:val="24"/>
          <w:szCs w:val="24"/>
        </w:rPr>
        <w:t>выявления мнения граждан по вопросу о поддержке</w:t>
      </w:r>
      <w:r>
        <w:rPr>
          <w:rFonts w:ascii="Times New Roman" w:eastAsiaTheme="minorHAnsi" w:hAnsi="Times New Roman"/>
          <w:bCs/>
          <w:sz w:val="24"/>
          <w:szCs w:val="24"/>
        </w:rPr>
        <w:t xml:space="preserve"> </w:t>
      </w:r>
      <w:r w:rsidRPr="00C544A0">
        <w:rPr>
          <w:rFonts w:ascii="Times New Roman" w:eastAsiaTheme="minorHAnsi" w:hAnsi="Times New Roman"/>
          <w:bCs/>
          <w:sz w:val="24"/>
          <w:szCs w:val="24"/>
        </w:rPr>
        <w:t>инициативного проекта путем опроса граждан, сбора их подписей</w:t>
      </w:r>
      <w:r>
        <w:rPr>
          <w:rFonts w:ascii="Times New Roman" w:eastAsiaTheme="minorHAnsi" w:hAnsi="Times New Roman"/>
          <w:bCs/>
          <w:sz w:val="24"/>
          <w:szCs w:val="24"/>
        </w:rPr>
        <w:t xml:space="preserve"> </w:t>
      </w:r>
      <w:r w:rsidRPr="0057767F">
        <w:rPr>
          <w:rFonts w:ascii="Times New Roman" w:eastAsiaTheme="minorHAnsi" w:hAnsi="Times New Roman"/>
          <w:sz w:val="24"/>
          <w:szCs w:val="24"/>
        </w:rPr>
        <w:t>согласно пр</w:t>
      </w:r>
      <w:r>
        <w:rPr>
          <w:rFonts w:ascii="Times New Roman" w:eastAsiaTheme="minorHAnsi" w:hAnsi="Times New Roman"/>
          <w:sz w:val="24"/>
          <w:szCs w:val="24"/>
        </w:rPr>
        <w:t>иложению 2 к настоящему решению.</w:t>
      </w:r>
    </w:p>
    <w:p w:rsidR="0040054A" w:rsidRPr="0057767F" w:rsidRDefault="00C544A0" w:rsidP="00123C89">
      <w:pPr>
        <w:autoSpaceDE w:val="0"/>
        <w:autoSpaceDN w:val="0"/>
        <w:adjustRightInd w:val="0"/>
        <w:spacing w:after="0" w:line="240" w:lineRule="auto"/>
        <w:ind w:firstLine="709"/>
        <w:jc w:val="both"/>
        <w:rPr>
          <w:rFonts w:ascii="Times New Roman" w:eastAsiaTheme="minorHAnsi" w:hAnsi="Times New Roman"/>
          <w:sz w:val="24"/>
          <w:szCs w:val="24"/>
        </w:rPr>
      </w:pPr>
      <w:r w:rsidRPr="00C544A0">
        <w:rPr>
          <w:rFonts w:ascii="Times New Roman" w:hAnsi="Times New Roman"/>
          <w:sz w:val="24"/>
          <w:szCs w:val="24"/>
        </w:rPr>
        <w:t>1.3.</w:t>
      </w:r>
      <w:r>
        <w:t xml:space="preserve"> </w:t>
      </w:r>
      <w:hyperlink r:id="rId12" w:history="1">
        <w:r w:rsidR="0040054A" w:rsidRPr="0057767F">
          <w:rPr>
            <w:rFonts w:ascii="Times New Roman" w:eastAsiaTheme="minorHAnsi" w:hAnsi="Times New Roman"/>
            <w:sz w:val="24"/>
            <w:szCs w:val="24"/>
          </w:rPr>
          <w:t>Порядок</w:t>
        </w:r>
      </w:hyperlink>
      <w:r w:rsidR="0040054A" w:rsidRPr="0057767F">
        <w:rPr>
          <w:rFonts w:ascii="Times New Roman" w:eastAsiaTheme="minorHAnsi" w:hAnsi="Times New Roman"/>
          <w:sz w:val="24"/>
          <w:szCs w:val="24"/>
        </w:rPr>
        <w:t xml:space="preserve"> выдвижения, внесения, обсуждения, рассмотрения инициативных проектов, а также проведения их конкурсного отбора на территории </w:t>
      </w:r>
      <w:r w:rsidR="001A1A02">
        <w:rPr>
          <w:rFonts w:ascii="Times New Roman" w:eastAsiaTheme="minorHAnsi" w:hAnsi="Times New Roman"/>
          <w:sz w:val="24"/>
          <w:szCs w:val="24"/>
        </w:rPr>
        <w:t>Мысковского городского округа</w:t>
      </w:r>
      <w:r w:rsidR="0040054A" w:rsidRPr="0057767F">
        <w:rPr>
          <w:rFonts w:ascii="Times New Roman" w:eastAsiaTheme="minorHAnsi" w:hAnsi="Times New Roman"/>
          <w:sz w:val="24"/>
          <w:szCs w:val="24"/>
        </w:rPr>
        <w:t xml:space="preserve"> согласно пр</w:t>
      </w:r>
      <w:r>
        <w:rPr>
          <w:rFonts w:ascii="Times New Roman" w:eastAsiaTheme="minorHAnsi" w:hAnsi="Times New Roman"/>
          <w:sz w:val="24"/>
          <w:szCs w:val="24"/>
        </w:rPr>
        <w:t>иложению 3 к настоящему решению.</w:t>
      </w:r>
    </w:p>
    <w:p w:rsidR="0040054A" w:rsidRPr="0057767F" w:rsidRDefault="0040054A" w:rsidP="00123C89">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1.</w:t>
      </w:r>
      <w:r w:rsidR="00C544A0">
        <w:rPr>
          <w:rFonts w:ascii="Times New Roman" w:eastAsiaTheme="minorHAnsi" w:hAnsi="Times New Roman"/>
          <w:sz w:val="24"/>
          <w:szCs w:val="24"/>
        </w:rPr>
        <w:t>4</w:t>
      </w:r>
      <w:r w:rsidRPr="0057767F">
        <w:rPr>
          <w:rFonts w:ascii="Times New Roman" w:eastAsiaTheme="minorHAnsi" w:hAnsi="Times New Roman"/>
          <w:sz w:val="24"/>
          <w:szCs w:val="24"/>
        </w:rPr>
        <w:t xml:space="preserve">. </w:t>
      </w:r>
      <w:hyperlink r:id="rId13" w:history="1">
        <w:r w:rsidRPr="0057767F">
          <w:rPr>
            <w:rFonts w:ascii="Times New Roman" w:eastAsiaTheme="minorHAnsi" w:hAnsi="Times New Roman"/>
            <w:sz w:val="24"/>
            <w:szCs w:val="24"/>
          </w:rPr>
          <w:t>Порядок</w:t>
        </w:r>
      </w:hyperlink>
      <w:r w:rsidRPr="0057767F">
        <w:rPr>
          <w:rFonts w:ascii="Times New Roman" w:eastAsiaTheme="minorHAnsi" w:hAnsi="Times New Roman"/>
          <w:sz w:val="24"/>
          <w:szCs w:val="24"/>
        </w:rPr>
        <w:t xml:space="preserve"> формирования и деятельности конкурсной комиссии по проведению конкурсного отбора инициативных проектов на территории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xml:space="preserve"> согласно приложению </w:t>
      </w:r>
      <w:r w:rsidR="00C544A0">
        <w:rPr>
          <w:rFonts w:ascii="Times New Roman" w:eastAsiaTheme="minorHAnsi" w:hAnsi="Times New Roman"/>
          <w:sz w:val="24"/>
          <w:szCs w:val="24"/>
        </w:rPr>
        <w:t>4</w:t>
      </w:r>
      <w:r w:rsidRPr="0057767F">
        <w:rPr>
          <w:rFonts w:ascii="Times New Roman" w:eastAsiaTheme="minorHAnsi" w:hAnsi="Times New Roman"/>
          <w:sz w:val="24"/>
          <w:szCs w:val="24"/>
        </w:rPr>
        <w:t xml:space="preserve"> к настоящему решению</w:t>
      </w:r>
      <w:r w:rsidR="00C544A0">
        <w:rPr>
          <w:rFonts w:ascii="Times New Roman" w:eastAsiaTheme="minorHAnsi" w:hAnsi="Times New Roman"/>
          <w:sz w:val="24"/>
          <w:szCs w:val="24"/>
        </w:rPr>
        <w:t>.</w:t>
      </w:r>
    </w:p>
    <w:p w:rsidR="0040054A" w:rsidRPr="0057767F" w:rsidRDefault="0040054A" w:rsidP="00123C89">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1.</w:t>
      </w:r>
      <w:r w:rsidR="00C544A0">
        <w:rPr>
          <w:rFonts w:ascii="Times New Roman" w:eastAsiaTheme="minorHAnsi" w:hAnsi="Times New Roman"/>
          <w:sz w:val="24"/>
          <w:szCs w:val="24"/>
        </w:rPr>
        <w:t>5</w:t>
      </w:r>
      <w:r w:rsidRPr="0057767F">
        <w:rPr>
          <w:rFonts w:ascii="Times New Roman" w:eastAsiaTheme="minorHAnsi" w:hAnsi="Times New Roman"/>
          <w:sz w:val="24"/>
          <w:szCs w:val="24"/>
        </w:rPr>
        <w:t xml:space="preserve">. </w:t>
      </w:r>
      <w:hyperlink r:id="rId14" w:history="1">
        <w:r w:rsidRPr="0057767F">
          <w:rPr>
            <w:rFonts w:ascii="Times New Roman" w:eastAsiaTheme="minorHAnsi" w:hAnsi="Times New Roman"/>
            <w:sz w:val="24"/>
            <w:szCs w:val="24"/>
          </w:rPr>
          <w:t>Порядок</w:t>
        </w:r>
      </w:hyperlink>
      <w:r w:rsidRPr="0057767F">
        <w:rPr>
          <w:rFonts w:ascii="Times New Roman" w:eastAsiaTheme="minorHAnsi" w:hAnsi="Times New Roman"/>
          <w:sz w:val="24"/>
          <w:szCs w:val="24"/>
        </w:rPr>
        <w:t xml:space="preserve"> расчета и возврата сумм инициативных платежей, подлежащих возврату лицам (в том числе организациям), осуществившим их перечисление в бюджет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xml:space="preserve"> на реализацию инициативного проекта согласно приложению </w:t>
      </w:r>
      <w:r w:rsidR="00C544A0">
        <w:rPr>
          <w:rFonts w:ascii="Times New Roman" w:eastAsiaTheme="minorHAnsi" w:hAnsi="Times New Roman"/>
          <w:sz w:val="24"/>
          <w:szCs w:val="24"/>
        </w:rPr>
        <w:t>5</w:t>
      </w:r>
      <w:r w:rsidRPr="0057767F">
        <w:rPr>
          <w:rFonts w:ascii="Times New Roman" w:eastAsiaTheme="minorHAnsi" w:hAnsi="Times New Roman"/>
          <w:sz w:val="24"/>
          <w:szCs w:val="24"/>
        </w:rPr>
        <w:t xml:space="preserve"> к настоящему решению.</w:t>
      </w:r>
    </w:p>
    <w:p w:rsidR="00772CA6" w:rsidRPr="0057767F" w:rsidRDefault="00772CA6" w:rsidP="00123C89">
      <w:pPr>
        <w:autoSpaceDE w:val="0"/>
        <w:autoSpaceDN w:val="0"/>
        <w:adjustRightInd w:val="0"/>
        <w:spacing w:after="0" w:line="240" w:lineRule="auto"/>
        <w:ind w:firstLine="709"/>
        <w:jc w:val="both"/>
        <w:rPr>
          <w:rFonts w:ascii="Times New Roman" w:hAnsi="Times New Roman"/>
          <w:sz w:val="24"/>
          <w:szCs w:val="24"/>
        </w:rPr>
      </w:pPr>
      <w:r w:rsidRPr="0057767F">
        <w:rPr>
          <w:rFonts w:ascii="Times New Roman" w:hAnsi="Times New Roman"/>
          <w:sz w:val="24"/>
          <w:szCs w:val="24"/>
        </w:rPr>
        <w:t>2</w:t>
      </w:r>
      <w:r w:rsidR="003E6EEA" w:rsidRPr="0057767F">
        <w:rPr>
          <w:rFonts w:ascii="Times New Roman" w:hAnsi="Times New Roman"/>
          <w:sz w:val="24"/>
          <w:szCs w:val="24"/>
        </w:rPr>
        <w:t>. Настоящее р</w:t>
      </w:r>
      <w:r w:rsidRPr="0057767F">
        <w:rPr>
          <w:rFonts w:ascii="Times New Roman" w:hAnsi="Times New Roman"/>
          <w:sz w:val="24"/>
          <w:szCs w:val="24"/>
        </w:rPr>
        <w:t>ешение направить главе Мысковского городского округа для подписания и опубликования (обнародования) в установленном порядке.</w:t>
      </w:r>
    </w:p>
    <w:p w:rsidR="00772CA6" w:rsidRPr="0057767F" w:rsidRDefault="00772CA6" w:rsidP="00123C89">
      <w:pPr>
        <w:autoSpaceDE w:val="0"/>
        <w:autoSpaceDN w:val="0"/>
        <w:adjustRightInd w:val="0"/>
        <w:spacing w:after="0" w:line="240" w:lineRule="auto"/>
        <w:ind w:firstLine="709"/>
        <w:jc w:val="both"/>
        <w:rPr>
          <w:rFonts w:ascii="Times New Roman" w:hAnsi="Times New Roman"/>
          <w:sz w:val="24"/>
          <w:szCs w:val="24"/>
        </w:rPr>
      </w:pPr>
      <w:r w:rsidRPr="0057767F">
        <w:rPr>
          <w:rFonts w:ascii="Times New Roman" w:hAnsi="Times New Roman"/>
          <w:sz w:val="24"/>
          <w:szCs w:val="24"/>
        </w:rPr>
        <w:t>3</w:t>
      </w:r>
      <w:r w:rsidR="003E6EEA" w:rsidRPr="0057767F">
        <w:rPr>
          <w:rFonts w:ascii="Times New Roman" w:hAnsi="Times New Roman"/>
          <w:sz w:val="24"/>
          <w:szCs w:val="24"/>
        </w:rPr>
        <w:t xml:space="preserve">. </w:t>
      </w:r>
      <w:r w:rsidR="008B58DC" w:rsidRPr="0057767F">
        <w:rPr>
          <w:rFonts w:ascii="Times New Roman" w:hAnsi="Times New Roman"/>
          <w:sz w:val="24"/>
          <w:szCs w:val="24"/>
        </w:rPr>
        <w:t>Настоящее решение вступает в силу на следующий день после его официального опубликования (обнародования)</w:t>
      </w:r>
      <w:r w:rsidRPr="0057767F">
        <w:rPr>
          <w:rFonts w:ascii="Times New Roman" w:hAnsi="Times New Roman"/>
          <w:sz w:val="24"/>
          <w:szCs w:val="24"/>
        </w:rPr>
        <w:t>.</w:t>
      </w:r>
    </w:p>
    <w:p w:rsidR="00DC1BEE" w:rsidRPr="0057767F" w:rsidRDefault="00772CA6" w:rsidP="00123C89">
      <w:pPr>
        <w:autoSpaceDE w:val="0"/>
        <w:autoSpaceDN w:val="0"/>
        <w:adjustRightInd w:val="0"/>
        <w:spacing w:after="0" w:line="240" w:lineRule="auto"/>
        <w:ind w:firstLine="709"/>
        <w:jc w:val="both"/>
        <w:rPr>
          <w:rFonts w:ascii="Times New Roman" w:hAnsi="Times New Roman"/>
          <w:sz w:val="24"/>
          <w:szCs w:val="24"/>
        </w:rPr>
      </w:pPr>
      <w:r w:rsidRPr="0057767F">
        <w:rPr>
          <w:rFonts w:ascii="Times New Roman" w:hAnsi="Times New Roman"/>
          <w:sz w:val="24"/>
          <w:szCs w:val="24"/>
        </w:rPr>
        <w:t>4. Конт</w:t>
      </w:r>
      <w:r w:rsidR="00521995" w:rsidRPr="0057767F">
        <w:rPr>
          <w:rFonts w:ascii="Times New Roman" w:hAnsi="Times New Roman"/>
          <w:sz w:val="24"/>
          <w:szCs w:val="24"/>
        </w:rPr>
        <w:t>роль за исполнением настоящего р</w:t>
      </w:r>
      <w:r w:rsidRPr="0057767F">
        <w:rPr>
          <w:rFonts w:ascii="Times New Roman" w:hAnsi="Times New Roman"/>
          <w:sz w:val="24"/>
          <w:szCs w:val="24"/>
        </w:rPr>
        <w:t xml:space="preserve">ешения возложить на комитет </w:t>
      </w:r>
      <w:r w:rsidR="00673421" w:rsidRPr="0057767F">
        <w:rPr>
          <w:rFonts w:ascii="Times New Roman" w:hAnsi="Times New Roman"/>
          <w:sz w:val="24"/>
          <w:szCs w:val="24"/>
        </w:rPr>
        <w:t xml:space="preserve">Совета народных депутатов Мысковского городского округа по </w:t>
      </w:r>
      <w:r w:rsidR="00581E97">
        <w:rPr>
          <w:rFonts w:ascii="Times New Roman" w:hAnsi="Times New Roman"/>
          <w:sz w:val="24"/>
          <w:szCs w:val="24"/>
        </w:rPr>
        <w:t>местному самоуправлению и безопасности</w:t>
      </w:r>
      <w:r w:rsidR="00673421" w:rsidRPr="0057767F">
        <w:rPr>
          <w:rFonts w:ascii="Times New Roman" w:hAnsi="Times New Roman"/>
          <w:sz w:val="24"/>
          <w:szCs w:val="24"/>
        </w:rPr>
        <w:t>,</w:t>
      </w:r>
      <w:r w:rsidR="00F13877" w:rsidRPr="0057767F">
        <w:rPr>
          <w:rFonts w:ascii="Times New Roman" w:hAnsi="Times New Roman"/>
          <w:sz w:val="24"/>
          <w:szCs w:val="24"/>
        </w:rPr>
        <w:t xml:space="preserve"> </w:t>
      </w:r>
      <w:r w:rsidR="00673421" w:rsidRPr="0057767F">
        <w:rPr>
          <w:rFonts w:ascii="Times New Roman" w:hAnsi="Times New Roman"/>
          <w:sz w:val="24"/>
          <w:szCs w:val="24"/>
        </w:rPr>
        <w:t>администрацию Мысковского городского округа</w:t>
      </w:r>
      <w:r w:rsidRPr="0057767F">
        <w:rPr>
          <w:rFonts w:ascii="Times New Roman" w:hAnsi="Times New Roman"/>
          <w:sz w:val="24"/>
          <w:szCs w:val="24"/>
        </w:rPr>
        <w:t>.</w:t>
      </w:r>
    </w:p>
    <w:p w:rsidR="00DF64FB" w:rsidRPr="0057767F" w:rsidRDefault="00DF64FB" w:rsidP="00123C89">
      <w:pPr>
        <w:autoSpaceDE w:val="0"/>
        <w:autoSpaceDN w:val="0"/>
        <w:adjustRightInd w:val="0"/>
        <w:spacing w:after="0" w:line="240" w:lineRule="auto"/>
        <w:ind w:firstLine="709"/>
        <w:jc w:val="both"/>
        <w:rPr>
          <w:rFonts w:ascii="Times New Roman" w:hAnsi="Times New Roman"/>
          <w:sz w:val="24"/>
          <w:szCs w:val="24"/>
        </w:rPr>
      </w:pPr>
    </w:p>
    <w:p w:rsidR="00A51E5A" w:rsidRPr="0057767F" w:rsidRDefault="0040054A" w:rsidP="0057767F">
      <w:pPr>
        <w:autoSpaceDE w:val="0"/>
        <w:autoSpaceDN w:val="0"/>
        <w:adjustRightInd w:val="0"/>
        <w:spacing w:after="0" w:line="240" w:lineRule="auto"/>
        <w:jc w:val="both"/>
        <w:rPr>
          <w:rFonts w:ascii="Times New Roman" w:hAnsi="Times New Roman"/>
          <w:b/>
          <w:bCs/>
          <w:sz w:val="24"/>
          <w:szCs w:val="24"/>
        </w:rPr>
      </w:pPr>
      <w:r w:rsidRPr="0057767F">
        <w:rPr>
          <w:rFonts w:ascii="Times New Roman" w:hAnsi="Times New Roman"/>
          <w:b/>
          <w:bCs/>
          <w:sz w:val="24"/>
          <w:szCs w:val="24"/>
        </w:rPr>
        <w:t>П</w:t>
      </w:r>
      <w:r w:rsidR="005227A5" w:rsidRPr="0057767F">
        <w:rPr>
          <w:rFonts w:ascii="Times New Roman" w:hAnsi="Times New Roman"/>
          <w:b/>
          <w:bCs/>
          <w:sz w:val="24"/>
          <w:szCs w:val="24"/>
        </w:rPr>
        <w:t>редседател</w:t>
      </w:r>
      <w:r w:rsidRPr="0057767F">
        <w:rPr>
          <w:rFonts w:ascii="Times New Roman" w:hAnsi="Times New Roman"/>
          <w:b/>
          <w:bCs/>
          <w:sz w:val="24"/>
          <w:szCs w:val="24"/>
        </w:rPr>
        <w:t xml:space="preserve">ь </w:t>
      </w:r>
      <w:r w:rsidR="00A51E5A" w:rsidRPr="0057767F">
        <w:rPr>
          <w:rFonts w:ascii="Times New Roman" w:hAnsi="Times New Roman"/>
          <w:b/>
          <w:bCs/>
          <w:sz w:val="24"/>
          <w:szCs w:val="24"/>
        </w:rPr>
        <w:t>Совета народных депутатов</w:t>
      </w:r>
    </w:p>
    <w:p w:rsidR="00F13877" w:rsidRPr="0057767F" w:rsidRDefault="00A51E5A" w:rsidP="0057767F">
      <w:pPr>
        <w:autoSpaceDE w:val="0"/>
        <w:autoSpaceDN w:val="0"/>
        <w:adjustRightInd w:val="0"/>
        <w:spacing w:after="0" w:line="240" w:lineRule="auto"/>
        <w:jc w:val="both"/>
        <w:rPr>
          <w:rFonts w:ascii="Times New Roman" w:hAnsi="Times New Roman"/>
          <w:b/>
          <w:bCs/>
          <w:sz w:val="24"/>
          <w:szCs w:val="24"/>
        </w:rPr>
      </w:pPr>
      <w:r w:rsidRPr="0057767F">
        <w:rPr>
          <w:rFonts w:ascii="Times New Roman" w:hAnsi="Times New Roman"/>
          <w:b/>
          <w:bCs/>
          <w:sz w:val="24"/>
          <w:szCs w:val="24"/>
        </w:rPr>
        <w:t xml:space="preserve">Мысковского городского округа                                                 </w:t>
      </w:r>
      <w:r w:rsidR="005227A5" w:rsidRPr="0057767F">
        <w:rPr>
          <w:rFonts w:ascii="Times New Roman" w:hAnsi="Times New Roman"/>
          <w:b/>
          <w:bCs/>
          <w:sz w:val="24"/>
          <w:szCs w:val="24"/>
        </w:rPr>
        <w:t xml:space="preserve">    </w:t>
      </w:r>
      <w:r w:rsidR="00954191">
        <w:rPr>
          <w:rFonts w:ascii="Times New Roman" w:hAnsi="Times New Roman"/>
          <w:b/>
          <w:bCs/>
          <w:sz w:val="24"/>
          <w:szCs w:val="24"/>
        </w:rPr>
        <w:t xml:space="preserve">     </w:t>
      </w:r>
      <w:r w:rsidR="005227A5" w:rsidRPr="0057767F">
        <w:rPr>
          <w:rFonts w:ascii="Times New Roman" w:hAnsi="Times New Roman"/>
          <w:b/>
          <w:bCs/>
          <w:sz w:val="24"/>
          <w:szCs w:val="24"/>
        </w:rPr>
        <w:t xml:space="preserve">       </w:t>
      </w:r>
      <w:r w:rsidR="00DF64FB">
        <w:rPr>
          <w:rFonts w:ascii="Times New Roman" w:hAnsi="Times New Roman"/>
          <w:b/>
          <w:bCs/>
          <w:sz w:val="24"/>
          <w:szCs w:val="24"/>
        </w:rPr>
        <w:t xml:space="preserve">      </w:t>
      </w:r>
      <w:r w:rsidRPr="0057767F">
        <w:rPr>
          <w:rFonts w:ascii="Times New Roman" w:hAnsi="Times New Roman"/>
          <w:b/>
          <w:bCs/>
          <w:sz w:val="24"/>
          <w:szCs w:val="24"/>
        </w:rPr>
        <w:t xml:space="preserve">   </w:t>
      </w:r>
      <w:r w:rsidR="0040054A" w:rsidRPr="0057767F">
        <w:rPr>
          <w:rFonts w:ascii="Times New Roman" w:hAnsi="Times New Roman"/>
          <w:b/>
          <w:bCs/>
          <w:sz w:val="24"/>
          <w:szCs w:val="24"/>
        </w:rPr>
        <w:t>А.М.Кульчицкий</w:t>
      </w:r>
    </w:p>
    <w:p w:rsidR="00DF64FB" w:rsidRDefault="00DF64FB" w:rsidP="0057767F">
      <w:pPr>
        <w:autoSpaceDE w:val="0"/>
        <w:autoSpaceDN w:val="0"/>
        <w:adjustRightInd w:val="0"/>
        <w:spacing w:after="0" w:line="240" w:lineRule="auto"/>
        <w:jc w:val="both"/>
        <w:rPr>
          <w:rFonts w:ascii="Times New Roman" w:hAnsi="Times New Roman"/>
          <w:b/>
          <w:bCs/>
          <w:sz w:val="24"/>
          <w:szCs w:val="24"/>
        </w:rPr>
      </w:pPr>
    </w:p>
    <w:p w:rsidR="00DF64FB" w:rsidRPr="0057767F" w:rsidRDefault="00DF64FB" w:rsidP="0057767F">
      <w:pPr>
        <w:autoSpaceDE w:val="0"/>
        <w:autoSpaceDN w:val="0"/>
        <w:adjustRightInd w:val="0"/>
        <w:spacing w:after="0" w:line="240" w:lineRule="auto"/>
        <w:jc w:val="both"/>
        <w:rPr>
          <w:rFonts w:ascii="Times New Roman" w:hAnsi="Times New Roman"/>
          <w:b/>
          <w:bCs/>
          <w:sz w:val="24"/>
          <w:szCs w:val="24"/>
        </w:rPr>
      </w:pPr>
    </w:p>
    <w:p w:rsidR="00DF64FB" w:rsidRDefault="0040054A" w:rsidP="00DF64FB">
      <w:pPr>
        <w:autoSpaceDE w:val="0"/>
        <w:autoSpaceDN w:val="0"/>
        <w:adjustRightInd w:val="0"/>
        <w:spacing w:after="0" w:line="240" w:lineRule="auto"/>
        <w:jc w:val="both"/>
        <w:rPr>
          <w:rFonts w:ascii="Times New Roman" w:hAnsi="Times New Roman"/>
          <w:b/>
          <w:bCs/>
          <w:sz w:val="24"/>
          <w:szCs w:val="24"/>
        </w:rPr>
      </w:pPr>
      <w:r w:rsidRPr="0057767F">
        <w:rPr>
          <w:rFonts w:ascii="Times New Roman" w:hAnsi="Times New Roman"/>
          <w:b/>
          <w:bCs/>
          <w:sz w:val="24"/>
          <w:szCs w:val="24"/>
        </w:rPr>
        <w:t xml:space="preserve">Глава </w:t>
      </w:r>
      <w:r w:rsidR="007D1B5E" w:rsidRPr="0057767F">
        <w:rPr>
          <w:rFonts w:ascii="Times New Roman" w:hAnsi="Times New Roman"/>
          <w:b/>
          <w:bCs/>
          <w:sz w:val="24"/>
          <w:szCs w:val="24"/>
        </w:rPr>
        <w:t xml:space="preserve">Мысковского городского округа </w:t>
      </w:r>
      <w:r w:rsidRPr="0057767F">
        <w:rPr>
          <w:rFonts w:ascii="Times New Roman" w:hAnsi="Times New Roman"/>
          <w:b/>
          <w:bCs/>
          <w:sz w:val="24"/>
          <w:szCs w:val="24"/>
        </w:rPr>
        <w:t xml:space="preserve">                                     </w:t>
      </w:r>
      <w:r w:rsidR="00954191">
        <w:rPr>
          <w:rFonts w:ascii="Times New Roman" w:hAnsi="Times New Roman"/>
          <w:b/>
          <w:bCs/>
          <w:sz w:val="24"/>
          <w:szCs w:val="24"/>
        </w:rPr>
        <w:t xml:space="preserve">     </w:t>
      </w:r>
      <w:r w:rsidRPr="0057767F">
        <w:rPr>
          <w:rFonts w:ascii="Times New Roman" w:hAnsi="Times New Roman"/>
          <w:b/>
          <w:bCs/>
          <w:sz w:val="24"/>
          <w:szCs w:val="24"/>
        </w:rPr>
        <w:t xml:space="preserve">          </w:t>
      </w:r>
      <w:r w:rsidR="00DF64FB">
        <w:rPr>
          <w:rFonts w:ascii="Times New Roman" w:hAnsi="Times New Roman"/>
          <w:b/>
          <w:bCs/>
          <w:sz w:val="24"/>
          <w:szCs w:val="24"/>
        </w:rPr>
        <w:t xml:space="preserve">       </w:t>
      </w:r>
      <w:r w:rsidRPr="0057767F">
        <w:rPr>
          <w:rFonts w:ascii="Times New Roman" w:hAnsi="Times New Roman"/>
          <w:b/>
          <w:bCs/>
          <w:sz w:val="24"/>
          <w:szCs w:val="24"/>
        </w:rPr>
        <w:t xml:space="preserve">        Е.В.Тимофеев</w:t>
      </w:r>
    </w:p>
    <w:p w:rsidR="00772CA6" w:rsidRPr="0057767F" w:rsidRDefault="007D1B5E" w:rsidP="001C08B0">
      <w:pPr>
        <w:autoSpaceDE w:val="0"/>
        <w:autoSpaceDN w:val="0"/>
        <w:adjustRightInd w:val="0"/>
        <w:spacing w:after="0" w:line="240" w:lineRule="auto"/>
        <w:jc w:val="right"/>
        <w:rPr>
          <w:rFonts w:ascii="Times New Roman" w:eastAsiaTheme="minorHAnsi" w:hAnsi="Times New Roman"/>
          <w:b/>
          <w:sz w:val="24"/>
          <w:szCs w:val="24"/>
        </w:rPr>
      </w:pPr>
      <w:r w:rsidRPr="0057767F">
        <w:rPr>
          <w:rFonts w:ascii="Times New Roman" w:hAnsi="Times New Roman"/>
          <w:b/>
          <w:bCs/>
          <w:sz w:val="24"/>
          <w:szCs w:val="24"/>
        </w:rPr>
        <w:lastRenderedPageBreak/>
        <w:t xml:space="preserve">                                                    </w:t>
      </w:r>
      <w:r w:rsidR="00772CA6" w:rsidRPr="0057767F">
        <w:rPr>
          <w:rFonts w:ascii="Times New Roman" w:eastAsiaTheme="minorHAnsi" w:hAnsi="Times New Roman"/>
          <w:b/>
          <w:sz w:val="24"/>
          <w:szCs w:val="24"/>
        </w:rPr>
        <w:t>Приложение</w:t>
      </w:r>
      <w:r w:rsidR="00BC18D5">
        <w:rPr>
          <w:rFonts w:ascii="Times New Roman" w:eastAsiaTheme="minorHAnsi" w:hAnsi="Times New Roman"/>
          <w:b/>
          <w:sz w:val="24"/>
          <w:szCs w:val="24"/>
        </w:rPr>
        <w:t xml:space="preserve"> № 1</w:t>
      </w:r>
    </w:p>
    <w:p w:rsidR="00772CA6" w:rsidRPr="0057767F" w:rsidRDefault="00AD6A65" w:rsidP="0057767F">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к р</w:t>
      </w:r>
      <w:r w:rsidR="00772CA6" w:rsidRPr="0057767F">
        <w:rPr>
          <w:rFonts w:ascii="Times New Roman" w:eastAsiaTheme="minorHAnsi" w:hAnsi="Times New Roman"/>
          <w:b/>
          <w:sz w:val="24"/>
          <w:szCs w:val="24"/>
        </w:rPr>
        <w:t>ешению Совета народных депутатов</w:t>
      </w:r>
    </w:p>
    <w:p w:rsidR="00772CA6" w:rsidRPr="0057767F" w:rsidRDefault="00772CA6" w:rsidP="0057767F">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Мысковского городского округа</w:t>
      </w:r>
    </w:p>
    <w:p w:rsidR="004A6A4A" w:rsidRPr="0057767F" w:rsidRDefault="007D1B5E" w:rsidP="0057767F">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 xml:space="preserve">от </w:t>
      </w:r>
      <w:r w:rsidR="00DF64FB">
        <w:rPr>
          <w:rFonts w:ascii="Times New Roman" w:eastAsiaTheme="minorHAnsi" w:hAnsi="Times New Roman"/>
          <w:b/>
          <w:sz w:val="24"/>
          <w:szCs w:val="24"/>
        </w:rPr>
        <w:t>22.12.</w:t>
      </w:r>
      <w:r w:rsidRPr="0057767F">
        <w:rPr>
          <w:rFonts w:ascii="Times New Roman" w:eastAsiaTheme="minorHAnsi" w:hAnsi="Times New Roman"/>
          <w:b/>
          <w:sz w:val="24"/>
          <w:szCs w:val="24"/>
        </w:rPr>
        <w:t xml:space="preserve">2021г. </w:t>
      </w:r>
      <w:r w:rsidR="00AD6A65" w:rsidRPr="0057767F">
        <w:rPr>
          <w:rFonts w:ascii="Times New Roman" w:eastAsiaTheme="minorHAnsi" w:hAnsi="Times New Roman"/>
          <w:b/>
          <w:sz w:val="24"/>
          <w:szCs w:val="24"/>
        </w:rPr>
        <w:t>№</w:t>
      </w:r>
      <w:r w:rsidRPr="0057767F">
        <w:rPr>
          <w:rFonts w:ascii="Times New Roman" w:eastAsiaTheme="minorHAnsi" w:hAnsi="Times New Roman"/>
          <w:b/>
          <w:sz w:val="24"/>
          <w:szCs w:val="24"/>
        </w:rPr>
        <w:t xml:space="preserve"> </w:t>
      </w:r>
      <w:r w:rsidR="00DF64FB">
        <w:rPr>
          <w:rFonts w:ascii="Times New Roman" w:eastAsiaTheme="minorHAnsi" w:hAnsi="Times New Roman"/>
          <w:b/>
          <w:sz w:val="24"/>
          <w:szCs w:val="24"/>
        </w:rPr>
        <w:t>108</w:t>
      </w:r>
      <w:r w:rsidR="00772CA6" w:rsidRPr="0057767F">
        <w:rPr>
          <w:rFonts w:ascii="Times New Roman" w:eastAsiaTheme="minorHAnsi" w:hAnsi="Times New Roman"/>
          <w:b/>
          <w:sz w:val="24"/>
          <w:szCs w:val="24"/>
        </w:rPr>
        <w:t>-н</w:t>
      </w:r>
    </w:p>
    <w:p w:rsidR="00DC1BEE" w:rsidRPr="0057767F" w:rsidRDefault="00DC1BEE" w:rsidP="0057767F">
      <w:pPr>
        <w:suppressAutoHyphens/>
        <w:autoSpaceDE w:val="0"/>
        <w:autoSpaceDN w:val="0"/>
        <w:adjustRightInd w:val="0"/>
        <w:spacing w:after="0" w:line="240" w:lineRule="auto"/>
        <w:ind w:firstLine="709"/>
        <w:jc w:val="both"/>
        <w:rPr>
          <w:rFonts w:ascii="Times New Roman" w:hAnsi="Times New Roman"/>
          <w:sz w:val="24"/>
          <w:szCs w:val="24"/>
        </w:rPr>
      </w:pPr>
    </w:p>
    <w:p w:rsidR="0057767F" w:rsidRDefault="0057767F" w:rsidP="0057767F">
      <w:pPr>
        <w:autoSpaceDE w:val="0"/>
        <w:autoSpaceDN w:val="0"/>
        <w:adjustRightInd w:val="0"/>
        <w:spacing w:after="0" w:line="240" w:lineRule="auto"/>
        <w:jc w:val="center"/>
        <w:rPr>
          <w:rFonts w:ascii="Times New Roman" w:eastAsiaTheme="minorHAnsi" w:hAnsi="Times New Roman"/>
          <w:b/>
          <w:bCs/>
          <w:sz w:val="24"/>
          <w:szCs w:val="24"/>
        </w:rPr>
      </w:pPr>
      <w:bookmarkStart w:id="0" w:name="Par0"/>
      <w:bookmarkEnd w:id="0"/>
    </w:p>
    <w:p w:rsidR="0057767F" w:rsidRPr="0057767F" w:rsidRDefault="0057767F" w:rsidP="0057767F">
      <w:pPr>
        <w:autoSpaceDE w:val="0"/>
        <w:autoSpaceDN w:val="0"/>
        <w:adjustRightInd w:val="0"/>
        <w:spacing w:after="0" w:line="240" w:lineRule="auto"/>
        <w:jc w:val="center"/>
        <w:rPr>
          <w:rFonts w:ascii="Times New Roman" w:eastAsiaTheme="minorHAnsi" w:hAnsi="Times New Roman"/>
          <w:b/>
          <w:bCs/>
          <w:sz w:val="24"/>
          <w:szCs w:val="24"/>
        </w:rPr>
      </w:pPr>
      <w:r w:rsidRPr="0057767F">
        <w:rPr>
          <w:rFonts w:ascii="Times New Roman" w:eastAsiaTheme="minorHAnsi" w:hAnsi="Times New Roman"/>
          <w:b/>
          <w:bCs/>
          <w:sz w:val="24"/>
          <w:szCs w:val="24"/>
        </w:rPr>
        <w:t>ПОРЯДОК</w:t>
      </w:r>
    </w:p>
    <w:p w:rsidR="001C08B0" w:rsidRDefault="0057767F" w:rsidP="0057767F">
      <w:pPr>
        <w:autoSpaceDE w:val="0"/>
        <w:autoSpaceDN w:val="0"/>
        <w:adjustRightInd w:val="0"/>
        <w:spacing w:after="0" w:line="240" w:lineRule="auto"/>
        <w:jc w:val="center"/>
        <w:rPr>
          <w:rFonts w:ascii="Times New Roman" w:eastAsiaTheme="minorHAnsi" w:hAnsi="Times New Roman"/>
          <w:b/>
          <w:bCs/>
          <w:sz w:val="24"/>
          <w:szCs w:val="24"/>
        </w:rPr>
      </w:pPr>
      <w:r w:rsidRPr="0057767F">
        <w:rPr>
          <w:rFonts w:ascii="Times New Roman" w:eastAsiaTheme="minorHAnsi" w:hAnsi="Times New Roman"/>
          <w:b/>
          <w:bCs/>
          <w:sz w:val="24"/>
          <w:szCs w:val="24"/>
        </w:rPr>
        <w:t xml:space="preserve">ОПРЕДЕЛЕНИЯ ЧАСТИ ТЕРРИТОРИИ </w:t>
      </w:r>
      <w:r w:rsidR="001A1A02">
        <w:rPr>
          <w:rFonts w:ascii="Times New Roman" w:eastAsiaTheme="minorHAnsi" w:hAnsi="Times New Roman"/>
          <w:b/>
          <w:bCs/>
          <w:sz w:val="24"/>
          <w:szCs w:val="24"/>
        </w:rPr>
        <w:t>МЫСКОВСКОГО ГОРОДСКОГО ОКРУГА</w:t>
      </w:r>
      <w:r w:rsidRPr="0057767F">
        <w:rPr>
          <w:rFonts w:ascii="Times New Roman" w:eastAsiaTheme="minorHAnsi" w:hAnsi="Times New Roman"/>
          <w:b/>
          <w:bCs/>
          <w:sz w:val="24"/>
          <w:szCs w:val="24"/>
        </w:rPr>
        <w:t>,</w:t>
      </w:r>
      <w:r w:rsidR="001C08B0">
        <w:rPr>
          <w:rFonts w:ascii="Times New Roman" w:eastAsiaTheme="minorHAnsi" w:hAnsi="Times New Roman"/>
          <w:b/>
          <w:bCs/>
          <w:sz w:val="24"/>
          <w:szCs w:val="24"/>
        </w:rPr>
        <w:t xml:space="preserve"> </w:t>
      </w:r>
      <w:r w:rsidRPr="0057767F">
        <w:rPr>
          <w:rFonts w:ascii="Times New Roman" w:eastAsiaTheme="minorHAnsi" w:hAnsi="Times New Roman"/>
          <w:b/>
          <w:bCs/>
          <w:sz w:val="24"/>
          <w:szCs w:val="24"/>
        </w:rPr>
        <w:t xml:space="preserve">НА КОТОРОЙ МОГУТ РЕАЛИЗОВЫВАТЬСЯ </w:t>
      </w:r>
    </w:p>
    <w:p w:rsidR="0057767F" w:rsidRPr="0057767F" w:rsidRDefault="0057767F" w:rsidP="0057767F">
      <w:pPr>
        <w:autoSpaceDE w:val="0"/>
        <w:autoSpaceDN w:val="0"/>
        <w:adjustRightInd w:val="0"/>
        <w:spacing w:after="0" w:line="240" w:lineRule="auto"/>
        <w:jc w:val="center"/>
        <w:rPr>
          <w:rFonts w:ascii="Times New Roman" w:eastAsiaTheme="minorHAnsi" w:hAnsi="Times New Roman"/>
          <w:b/>
          <w:bCs/>
          <w:sz w:val="24"/>
          <w:szCs w:val="24"/>
        </w:rPr>
      </w:pPr>
      <w:r w:rsidRPr="0057767F">
        <w:rPr>
          <w:rFonts w:ascii="Times New Roman" w:eastAsiaTheme="minorHAnsi" w:hAnsi="Times New Roman"/>
          <w:b/>
          <w:bCs/>
          <w:sz w:val="24"/>
          <w:szCs w:val="24"/>
        </w:rPr>
        <w:t>ИНИЦИАТИВНЫЕ ПРОЕКТЫ</w:t>
      </w:r>
    </w:p>
    <w:p w:rsidR="0057767F" w:rsidRPr="0057767F" w:rsidRDefault="0057767F" w:rsidP="0057767F">
      <w:pPr>
        <w:autoSpaceDE w:val="0"/>
        <w:autoSpaceDN w:val="0"/>
        <w:adjustRightInd w:val="0"/>
        <w:spacing w:after="0" w:line="240" w:lineRule="auto"/>
        <w:jc w:val="both"/>
        <w:outlineLvl w:val="0"/>
        <w:rPr>
          <w:rFonts w:ascii="Times New Roman" w:eastAsiaTheme="minorHAnsi" w:hAnsi="Times New Roman"/>
          <w:sz w:val="24"/>
          <w:szCs w:val="24"/>
        </w:rPr>
      </w:pPr>
    </w:p>
    <w:p w:rsidR="0057767F" w:rsidRPr="0057767F" w:rsidRDefault="001A1A02" w:rsidP="0057767F">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1. </w:t>
      </w:r>
      <w:r w:rsidR="0057767F" w:rsidRPr="0057767F">
        <w:rPr>
          <w:rFonts w:ascii="Times New Roman" w:eastAsiaTheme="minorHAnsi" w:hAnsi="Times New Roman"/>
          <w:b/>
          <w:bCs/>
          <w:sz w:val="24"/>
          <w:szCs w:val="24"/>
        </w:rPr>
        <w:t>Общие положения</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1. Настоящий Порядок устанавливает процедуру определения части территории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на которой могут реализовываться инициативные проекты.</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2. Инициативные проекты - проекты, разработанные и выдвинутые инициаторами проектов в целях реализации на территории, части территории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w:t>
      </w:r>
      <w:r w:rsidR="00123C89">
        <w:rPr>
          <w:rFonts w:ascii="Times New Roman" w:eastAsiaTheme="minorHAnsi" w:hAnsi="Times New Roman"/>
          <w:sz w:val="24"/>
          <w:szCs w:val="24"/>
        </w:rPr>
        <w:t xml:space="preserve">(далее по тексту решения - городской округ) </w:t>
      </w:r>
      <w:r w:rsidR="0057767F" w:rsidRPr="0057767F">
        <w:rPr>
          <w:rFonts w:ascii="Times New Roman" w:eastAsiaTheme="minorHAnsi" w:hAnsi="Times New Roman"/>
          <w:sz w:val="24"/>
          <w:szCs w:val="24"/>
        </w:rPr>
        <w:t xml:space="preserve">мероприятий, имеющих приоритетное значение для </w:t>
      </w:r>
      <w:r w:rsidR="00BC18D5">
        <w:rPr>
          <w:rFonts w:ascii="Times New Roman" w:eastAsiaTheme="minorHAnsi" w:hAnsi="Times New Roman"/>
          <w:sz w:val="24"/>
          <w:szCs w:val="24"/>
        </w:rPr>
        <w:t>жителей городского округа</w:t>
      </w:r>
      <w:r w:rsidR="0057767F" w:rsidRPr="0057767F">
        <w:rPr>
          <w:rFonts w:ascii="Times New Roman" w:eastAsiaTheme="minorHAnsi" w:hAnsi="Times New Roman"/>
          <w:sz w:val="24"/>
          <w:szCs w:val="24"/>
        </w:rPr>
        <w:t>, по решению вопросов местного значения и</w:t>
      </w:r>
      <w:r w:rsidR="00146931">
        <w:rPr>
          <w:rFonts w:ascii="Times New Roman" w:eastAsiaTheme="minorHAnsi" w:hAnsi="Times New Roman"/>
          <w:sz w:val="24"/>
          <w:szCs w:val="24"/>
        </w:rPr>
        <w:t xml:space="preserve">ли иных вопросов, право </w:t>
      </w:r>
      <w:r w:rsidR="00850630">
        <w:rPr>
          <w:rFonts w:ascii="Times New Roman" w:eastAsiaTheme="minorHAnsi" w:hAnsi="Times New Roman"/>
          <w:sz w:val="24"/>
          <w:szCs w:val="24"/>
        </w:rPr>
        <w:t>решения,</w:t>
      </w:r>
      <w:r w:rsidR="0057767F" w:rsidRPr="0057767F">
        <w:rPr>
          <w:rFonts w:ascii="Times New Roman" w:eastAsiaTheme="minorHAnsi" w:hAnsi="Times New Roman"/>
          <w:sz w:val="24"/>
          <w:szCs w:val="24"/>
        </w:rPr>
        <w:t xml:space="preserve"> которых предоставлено органам местного самоуправления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bookmarkStart w:id="1" w:name="Par8"/>
      <w:bookmarkEnd w:id="1"/>
      <w:r>
        <w:rPr>
          <w:rFonts w:ascii="Times New Roman" w:eastAsiaTheme="minorHAnsi" w:hAnsi="Times New Roman"/>
          <w:sz w:val="24"/>
          <w:szCs w:val="24"/>
        </w:rPr>
        <w:t>1.</w:t>
      </w:r>
      <w:r w:rsidR="0057767F" w:rsidRPr="0057767F">
        <w:rPr>
          <w:rFonts w:ascii="Times New Roman" w:eastAsiaTheme="minorHAnsi" w:hAnsi="Times New Roman"/>
          <w:sz w:val="24"/>
          <w:szCs w:val="24"/>
        </w:rPr>
        <w:t>3. Инициаторами проектов могут выступать:</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3.1. </w:t>
      </w:r>
      <w:r w:rsidR="00146931">
        <w:rPr>
          <w:rFonts w:ascii="Times New Roman" w:eastAsiaTheme="minorHAnsi" w:hAnsi="Times New Roman"/>
          <w:sz w:val="24"/>
          <w:szCs w:val="24"/>
        </w:rPr>
        <w:t>и</w:t>
      </w:r>
      <w:r w:rsidR="0057767F" w:rsidRPr="0057767F">
        <w:rPr>
          <w:rFonts w:ascii="Times New Roman" w:eastAsiaTheme="minorHAnsi" w:hAnsi="Times New Roman"/>
          <w:sz w:val="24"/>
          <w:szCs w:val="24"/>
        </w:rPr>
        <w:t>нициативные группы численностью не менее десяти граждан, достигших шестнадцатилетнего возраста и проживающих на территории городского округа;</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3.2. органы территориального общественного самоуправления, осуществляющие свою деятельность на территории городского округа;</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3.3. индивидуальные предприниматели, осуществляющие свою деятельность на территории городского округа;</w:t>
      </w:r>
    </w:p>
    <w:p w:rsidR="0057767F" w:rsidRPr="0057767F" w:rsidRDefault="00123C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3.4. юридические лица, осуществляющие свою деятельность на территории городского округа, в том числе некоммерческие организации.</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4. Инициативные проекты могут реализовываться в интересах населения </w:t>
      </w:r>
      <w:r w:rsidR="001A1A02">
        <w:rPr>
          <w:rFonts w:ascii="Times New Roman" w:eastAsiaTheme="minorHAnsi" w:hAnsi="Times New Roman"/>
          <w:sz w:val="24"/>
          <w:szCs w:val="24"/>
        </w:rPr>
        <w:t>городского округа</w:t>
      </w:r>
      <w:r w:rsidR="0057767F" w:rsidRPr="0057767F">
        <w:rPr>
          <w:rFonts w:ascii="Times New Roman" w:eastAsiaTheme="minorHAnsi" w:hAnsi="Times New Roman"/>
          <w:sz w:val="24"/>
          <w:szCs w:val="24"/>
        </w:rPr>
        <w:t xml:space="preserve"> в целом, а также в интересах жителей:</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4.1. многоквартирного дома;</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4.2. группы многоквартирных домов и (или) жилых домов;</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4.3. жилого микрорайона;</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4.4. улицы, площади или иного элеме</w:t>
      </w:r>
      <w:r w:rsidR="00123C89">
        <w:rPr>
          <w:rFonts w:ascii="Times New Roman" w:eastAsiaTheme="minorHAnsi" w:hAnsi="Times New Roman"/>
          <w:sz w:val="24"/>
          <w:szCs w:val="24"/>
        </w:rPr>
        <w:t>нта планировочной структуры, иной</w:t>
      </w:r>
      <w:r w:rsidR="0057767F" w:rsidRPr="0057767F">
        <w:rPr>
          <w:rFonts w:ascii="Times New Roman" w:eastAsiaTheme="minorHAnsi" w:hAnsi="Times New Roman"/>
          <w:sz w:val="24"/>
          <w:szCs w:val="24"/>
        </w:rPr>
        <w:t xml:space="preserve"> территории общего пользования или </w:t>
      </w:r>
      <w:r w:rsidR="00123C89">
        <w:rPr>
          <w:rFonts w:ascii="Times New Roman" w:eastAsiaTheme="minorHAnsi" w:hAnsi="Times New Roman"/>
          <w:sz w:val="24"/>
          <w:szCs w:val="24"/>
        </w:rPr>
        <w:t>ее</w:t>
      </w:r>
      <w:r w:rsidR="0057767F" w:rsidRPr="0057767F">
        <w:rPr>
          <w:rFonts w:ascii="Times New Roman" w:eastAsiaTheme="minorHAnsi" w:hAnsi="Times New Roman"/>
          <w:sz w:val="24"/>
          <w:szCs w:val="24"/>
        </w:rPr>
        <w:t xml:space="preserve"> части;</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4.5. территории, на которых осуществляется территориальное общественное самоуправление, или части таких территорий;</w:t>
      </w:r>
    </w:p>
    <w:p w:rsidR="0057767F" w:rsidRPr="0057767F" w:rsidRDefault="001C08B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4.6. населенного пункта.</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1C08B0" w:rsidP="0057767F">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2. </w:t>
      </w:r>
      <w:r w:rsidR="0057767F" w:rsidRPr="0057767F">
        <w:rPr>
          <w:rFonts w:ascii="Times New Roman" w:eastAsiaTheme="minorHAnsi" w:hAnsi="Times New Roman"/>
          <w:b/>
          <w:bCs/>
          <w:sz w:val="24"/>
          <w:szCs w:val="24"/>
        </w:rPr>
        <w:t>Порядок внесения и рассмотрения заявления об определении</w:t>
      </w:r>
    </w:p>
    <w:p w:rsidR="001C08B0" w:rsidRDefault="0057767F" w:rsidP="0057767F">
      <w:pPr>
        <w:autoSpaceDE w:val="0"/>
        <w:autoSpaceDN w:val="0"/>
        <w:adjustRightInd w:val="0"/>
        <w:spacing w:after="0" w:line="240" w:lineRule="auto"/>
        <w:jc w:val="center"/>
        <w:rPr>
          <w:rFonts w:ascii="Times New Roman" w:eastAsiaTheme="minorHAnsi" w:hAnsi="Times New Roman"/>
          <w:b/>
          <w:bCs/>
          <w:sz w:val="24"/>
          <w:szCs w:val="24"/>
        </w:rPr>
      </w:pPr>
      <w:r w:rsidRPr="0057767F">
        <w:rPr>
          <w:rFonts w:ascii="Times New Roman" w:eastAsiaTheme="minorHAnsi" w:hAnsi="Times New Roman"/>
          <w:b/>
          <w:bCs/>
          <w:sz w:val="24"/>
          <w:szCs w:val="24"/>
        </w:rPr>
        <w:t xml:space="preserve">части </w:t>
      </w:r>
      <w:r w:rsidR="001C08B0">
        <w:rPr>
          <w:rFonts w:ascii="Times New Roman" w:eastAsiaTheme="minorHAnsi" w:hAnsi="Times New Roman"/>
          <w:b/>
          <w:bCs/>
          <w:sz w:val="24"/>
          <w:szCs w:val="24"/>
        </w:rPr>
        <w:t>территории городского округа</w:t>
      </w:r>
      <w:r w:rsidRPr="0057767F">
        <w:rPr>
          <w:rFonts w:ascii="Times New Roman" w:eastAsiaTheme="minorHAnsi" w:hAnsi="Times New Roman"/>
          <w:b/>
          <w:bCs/>
          <w:sz w:val="24"/>
          <w:szCs w:val="24"/>
        </w:rPr>
        <w:t xml:space="preserve">, на которой могут </w:t>
      </w:r>
    </w:p>
    <w:p w:rsidR="0057767F" w:rsidRPr="0057767F" w:rsidRDefault="0057767F" w:rsidP="0057767F">
      <w:pPr>
        <w:autoSpaceDE w:val="0"/>
        <w:autoSpaceDN w:val="0"/>
        <w:adjustRightInd w:val="0"/>
        <w:spacing w:after="0" w:line="240" w:lineRule="auto"/>
        <w:jc w:val="center"/>
        <w:rPr>
          <w:rFonts w:ascii="Times New Roman" w:eastAsiaTheme="minorHAnsi" w:hAnsi="Times New Roman"/>
          <w:b/>
          <w:bCs/>
          <w:sz w:val="24"/>
          <w:szCs w:val="24"/>
        </w:rPr>
      </w:pPr>
      <w:r w:rsidRPr="0057767F">
        <w:rPr>
          <w:rFonts w:ascii="Times New Roman" w:eastAsiaTheme="minorHAnsi" w:hAnsi="Times New Roman"/>
          <w:b/>
          <w:bCs/>
          <w:sz w:val="24"/>
          <w:szCs w:val="24"/>
        </w:rPr>
        <w:t>реализовываться</w:t>
      </w:r>
      <w:r w:rsidR="001C08B0">
        <w:rPr>
          <w:rFonts w:ascii="Times New Roman" w:eastAsiaTheme="minorHAnsi" w:hAnsi="Times New Roman"/>
          <w:b/>
          <w:bCs/>
          <w:sz w:val="24"/>
          <w:szCs w:val="24"/>
        </w:rPr>
        <w:t xml:space="preserve"> </w:t>
      </w:r>
      <w:r w:rsidRPr="0057767F">
        <w:rPr>
          <w:rFonts w:ascii="Times New Roman" w:eastAsiaTheme="minorHAnsi" w:hAnsi="Times New Roman"/>
          <w:b/>
          <w:bCs/>
          <w:sz w:val="24"/>
          <w:szCs w:val="24"/>
        </w:rPr>
        <w:t>инициативные проекты</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bookmarkStart w:id="2" w:name="Par25"/>
      <w:bookmarkEnd w:id="2"/>
      <w:r>
        <w:rPr>
          <w:rFonts w:ascii="Times New Roman" w:eastAsiaTheme="minorHAnsi" w:hAnsi="Times New Roman"/>
          <w:sz w:val="24"/>
          <w:szCs w:val="24"/>
        </w:rPr>
        <w:t>2.1</w:t>
      </w:r>
      <w:r w:rsidR="0057767F" w:rsidRPr="0057767F">
        <w:rPr>
          <w:rFonts w:ascii="Times New Roman" w:eastAsiaTheme="minorHAnsi" w:hAnsi="Times New Roman"/>
          <w:sz w:val="24"/>
          <w:szCs w:val="24"/>
        </w:rPr>
        <w:t xml:space="preserve">. Для установления части </w:t>
      </w:r>
      <w:r w:rsidR="001C08B0">
        <w:rPr>
          <w:rFonts w:ascii="Times New Roman" w:eastAsiaTheme="minorHAnsi" w:hAnsi="Times New Roman"/>
          <w:sz w:val="24"/>
          <w:szCs w:val="24"/>
        </w:rPr>
        <w:t>территории городского округа</w:t>
      </w:r>
      <w:r w:rsidR="0057767F" w:rsidRPr="0057767F">
        <w:rPr>
          <w:rFonts w:ascii="Times New Roman" w:eastAsiaTheme="minorHAnsi" w:hAnsi="Times New Roman"/>
          <w:sz w:val="24"/>
          <w:szCs w:val="24"/>
        </w:rPr>
        <w:t xml:space="preserve">, на которой может </w:t>
      </w:r>
      <w:r w:rsidR="0057767F" w:rsidRPr="00DF64FB">
        <w:rPr>
          <w:rFonts w:ascii="Times New Roman" w:eastAsiaTheme="minorHAnsi" w:hAnsi="Times New Roman"/>
          <w:sz w:val="24"/>
          <w:szCs w:val="24"/>
        </w:rPr>
        <w:t xml:space="preserve">реализовываться инициативный проект (далее - часть </w:t>
      </w:r>
      <w:r w:rsidR="001C08B0" w:rsidRPr="00DF64FB">
        <w:rPr>
          <w:rFonts w:ascii="Times New Roman" w:eastAsiaTheme="minorHAnsi" w:hAnsi="Times New Roman"/>
          <w:sz w:val="24"/>
          <w:szCs w:val="24"/>
        </w:rPr>
        <w:t>территории городского округа</w:t>
      </w:r>
      <w:r w:rsidR="0057767F" w:rsidRPr="00DF64FB">
        <w:rPr>
          <w:rFonts w:ascii="Times New Roman" w:eastAsiaTheme="minorHAnsi" w:hAnsi="Times New Roman"/>
          <w:sz w:val="24"/>
          <w:szCs w:val="24"/>
        </w:rPr>
        <w:t xml:space="preserve">), инициатор проекта обращается в </w:t>
      </w:r>
      <w:r w:rsidRPr="00DF64FB">
        <w:rPr>
          <w:rFonts w:ascii="Times New Roman" w:eastAsiaTheme="minorHAnsi" w:hAnsi="Times New Roman"/>
          <w:sz w:val="24"/>
          <w:szCs w:val="24"/>
        </w:rPr>
        <w:t>а</w:t>
      </w:r>
      <w:r w:rsidR="0057767F" w:rsidRPr="00DF64FB">
        <w:rPr>
          <w:rFonts w:ascii="Times New Roman" w:eastAsiaTheme="minorHAnsi" w:hAnsi="Times New Roman"/>
          <w:sz w:val="24"/>
          <w:szCs w:val="24"/>
        </w:rPr>
        <w:t xml:space="preserve">дминистрацию </w:t>
      </w:r>
      <w:r w:rsidR="001A1A02" w:rsidRPr="00DF64FB">
        <w:rPr>
          <w:rFonts w:ascii="Times New Roman" w:eastAsiaTheme="minorHAnsi" w:hAnsi="Times New Roman"/>
          <w:sz w:val="24"/>
          <w:szCs w:val="24"/>
        </w:rPr>
        <w:t>Мысковского городского округа</w:t>
      </w:r>
      <w:r w:rsidR="0057767F" w:rsidRPr="00DF64FB">
        <w:rPr>
          <w:rFonts w:ascii="Times New Roman" w:eastAsiaTheme="minorHAnsi" w:hAnsi="Times New Roman"/>
          <w:sz w:val="24"/>
          <w:szCs w:val="24"/>
        </w:rPr>
        <w:t xml:space="preserve"> с заявлением об определении части </w:t>
      </w:r>
      <w:r w:rsidR="001C08B0" w:rsidRPr="00DF64FB">
        <w:rPr>
          <w:rFonts w:ascii="Times New Roman" w:eastAsiaTheme="minorHAnsi" w:hAnsi="Times New Roman"/>
          <w:sz w:val="24"/>
          <w:szCs w:val="24"/>
        </w:rPr>
        <w:t>территории городского округа</w:t>
      </w:r>
      <w:r w:rsidR="0057767F" w:rsidRPr="00DF64FB">
        <w:rPr>
          <w:rFonts w:ascii="Times New Roman" w:eastAsiaTheme="minorHAnsi" w:hAnsi="Times New Roman"/>
          <w:sz w:val="24"/>
          <w:szCs w:val="24"/>
        </w:rPr>
        <w:t xml:space="preserve"> (далее - заявление). Инициатор вправе направить заявления в отношении одного или нескольких</w:t>
      </w:r>
      <w:r w:rsidR="0057767F" w:rsidRPr="0057767F">
        <w:rPr>
          <w:rFonts w:ascii="Times New Roman" w:eastAsiaTheme="minorHAnsi" w:hAnsi="Times New Roman"/>
          <w:sz w:val="24"/>
          <w:szCs w:val="24"/>
        </w:rPr>
        <w:t xml:space="preserve"> инициативных проектов.</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bookmarkStart w:id="3" w:name="Par26"/>
      <w:bookmarkEnd w:id="3"/>
      <w:r>
        <w:rPr>
          <w:rFonts w:ascii="Times New Roman" w:eastAsiaTheme="minorHAnsi" w:hAnsi="Times New Roman"/>
          <w:sz w:val="24"/>
          <w:szCs w:val="24"/>
        </w:rPr>
        <w:t>2.2</w:t>
      </w:r>
      <w:r w:rsidR="0057767F" w:rsidRPr="0057767F">
        <w:rPr>
          <w:rFonts w:ascii="Times New Roman" w:eastAsiaTheme="minorHAnsi" w:hAnsi="Times New Roman"/>
          <w:sz w:val="24"/>
          <w:szCs w:val="24"/>
        </w:rPr>
        <w:t>. Заявление об определении территории, на которой планируется реализовывать инициативный проект, подписывается инициатором проекта.</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lastRenderedPageBreak/>
        <w:t>В случае</w:t>
      </w:r>
      <w:proofErr w:type="gramStart"/>
      <w:r w:rsidR="00146931">
        <w:rPr>
          <w:rFonts w:ascii="Times New Roman" w:eastAsiaTheme="minorHAnsi" w:hAnsi="Times New Roman"/>
          <w:sz w:val="24"/>
          <w:szCs w:val="24"/>
        </w:rPr>
        <w:t>,</w:t>
      </w:r>
      <w:proofErr w:type="gramEnd"/>
      <w:r w:rsidRPr="0057767F">
        <w:rPr>
          <w:rFonts w:ascii="Times New Roman" w:eastAsiaTheme="minorHAnsi" w:hAnsi="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 контактных телефонов.</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bookmarkStart w:id="4" w:name="Par28"/>
      <w:bookmarkEnd w:id="4"/>
      <w:r>
        <w:rPr>
          <w:rFonts w:ascii="Times New Roman" w:eastAsiaTheme="minorHAnsi" w:hAnsi="Times New Roman"/>
          <w:sz w:val="24"/>
          <w:szCs w:val="24"/>
        </w:rPr>
        <w:t>2.3</w:t>
      </w:r>
      <w:r w:rsidR="0057767F" w:rsidRPr="0057767F">
        <w:rPr>
          <w:rFonts w:ascii="Times New Roman" w:eastAsiaTheme="minorHAnsi" w:hAnsi="Times New Roman"/>
          <w:sz w:val="24"/>
          <w:szCs w:val="24"/>
        </w:rPr>
        <w:t>. К заявлению прилагаются:</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 наименование и краткое описание инициативного проекта;</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w:t>
      </w:r>
      <w:r w:rsidR="0057767F" w:rsidRPr="0057767F">
        <w:rPr>
          <w:rFonts w:ascii="Times New Roman" w:eastAsiaTheme="minorHAnsi" w:hAnsi="Times New Roman"/>
          <w:sz w:val="24"/>
          <w:szCs w:val="24"/>
        </w:rPr>
        <w:t xml:space="preserve"> сведения о предполагаемой части </w:t>
      </w:r>
      <w:r w:rsidR="001C08B0">
        <w:rPr>
          <w:rFonts w:ascii="Times New Roman" w:eastAsiaTheme="minorHAnsi" w:hAnsi="Times New Roman"/>
          <w:sz w:val="24"/>
          <w:szCs w:val="24"/>
        </w:rPr>
        <w:t>территории городского округа</w:t>
      </w:r>
      <w:r w:rsidR="0057767F" w:rsidRPr="0057767F">
        <w:rPr>
          <w:rFonts w:ascii="Times New Roman" w:eastAsiaTheme="minorHAnsi" w:hAnsi="Times New Roman"/>
          <w:sz w:val="24"/>
          <w:szCs w:val="24"/>
        </w:rPr>
        <w:t>, на которой планируется к реализации инициативный проект (описание, схема границ территории);</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57767F" w:rsidRPr="0057767F">
        <w:rPr>
          <w:rFonts w:ascii="Times New Roman" w:eastAsiaTheme="minorHAnsi" w:hAnsi="Times New Roman"/>
          <w:sz w:val="24"/>
          <w:szCs w:val="24"/>
        </w:rPr>
        <w:t xml:space="preserve"> копия протокола собрания инициативной групп</w:t>
      </w:r>
      <w:proofErr w:type="gramStart"/>
      <w:r w:rsidR="0057767F" w:rsidRPr="0057767F">
        <w:rPr>
          <w:rFonts w:ascii="Times New Roman" w:eastAsiaTheme="minorHAnsi" w:hAnsi="Times New Roman"/>
          <w:sz w:val="24"/>
          <w:szCs w:val="24"/>
        </w:rPr>
        <w:t>ы о ее</w:t>
      </w:r>
      <w:proofErr w:type="gramEnd"/>
      <w:r w:rsidR="0057767F" w:rsidRPr="0057767F">
        <w:rPr>
          <w:rFonts w:ascii="Times New Roman" w:eastAsiaTheme="minorHAnsi" w:hAnsi="Times New Roman"/>
          <w:sz w:val="24"/>
          <w:szCs w:val="24"/>
        </w:rPr>
        <w:t xml:space="preserve"> создании и выдвижении инициативного проекта.</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2.4</w:t>
      </w:r>
      <w:r w:rsidR="0057767F" w:rsidRPr="0057767F">
        <w:rPr>
          <w:rFonts w:ascii="Times New Roman" w:eastAsiaTheme="minorHAnsi" w:hAnsi="Times New Roman"/>
          <w:sz w:val="24"/>
          <w:szCs w:val="24"/>
        </w:rPr>
        <w:t xml:space="preserve">. Поступившее заявление регистрируется </w:t>
      </w:r>
      <w:r>
        <w:rPr>
          <w:rFonts w:ascii="Times New Roman" w:eastAsiaTheme="minorHAnsi" w:hAnsi="Times New Roman"/>
          <w:sz w:val="24"/>
          <w:szCs w:val="24"/>
        </w:rPr>
        <w:t>а</w:t>
      </w:r>
      <w:r w:rsidR="0057767F" w:rsidRPr="0057767F">
        <w:rPr>
          <w:rFonts w:ascii="Times New Roman" w:eastAsiaTheme="minorHAnsi" w:hAnsi="Times New Roman"/>
          <w:sz w:val="24"/>
          <w:szCs w:val="24"/>
        </w:rPr>
        <w:t>дминистраци</w:t>
      </w:r>
      <w:r w:rsidR="00D45BDE">
        <w:rPr>
          <w:rFonts w:ascii="Times New Roman" w:eastAsiaTheme="minorHAnsi" w:hAnsi="Times New Roman"/>
          <w:sz w:val="24"/>
          <w:szCs w:val="24"/>
        </w:rPr>
        <w:t>ей</w:t>
      </w:r>
      <w:r w:rsidR="0057767F" w:rsidRPr="0057767F">
        <w:rPr>
          <w:rFonts w:ascii="Times New Roman" w:eastAsiaTheme="minorHAnsi" w:hAnsi="Times New Roman"/>
          <w:sz w:val="24"/>
          <w:szCs w:val="24"/>
        </w:rPr>
        <w:t xml:space="preserve"> </w:t>
      </w:r>
      <w:r w:rsidR="001A1A02">
        <w:rPr>
          <w:rFonts w:ascii="Times New Roman" w:eastAsiaTheme="minorHAnsi" w:hAnsi="Times New Roman"/>
          <w:sz w:val="24"/>
          <w:szCs w:val="24"/>
        </w:rPr>
        <w:t>Мысковского городского округа</w:t>
      </w:r>
      <w:r w:rsidR="00AB607B">
        <w:rPr>
          <w:rFonts w:ascii="Times New Roman" w:eastAsiaTheme="minorHAnsi" w:hAnsi="Times New Roman"/>
          <w:sz w:val="24"/>
          <w:szCs w:val="24"/>
        </w:rPr>
        <w:t xml:space="preserve"> в течение</w:t>
      </w:r>
      <w:r w:rsidR="00D45BDE">
        <w:rPr>
          <w:rFonts w:ascii="Times New Roman" w:eastAsiaTheme="minorHAnsi" w:hAnsi="Times New Roman"/>
          <w:sz w:val="24"/>
          <w:szCs w:val="24"/>
        </w:rPr>
        <w:t xml:space="preserve"> одного рабочего дня со дня его поступления</w:t>
      </w:r>
      <w:r w:rsidR="00AB607B">
        <w:rPr>
          <w:rFonts w:ascii="Times New Roman" w:eastAsiaTheme="minorHAnsi" w:hAnsi="Times New Roman"/>
          <w:sz w:val="24"/>
          <w:szCs w:val="24"/>
        </w:rPr>
        <w:t xml:space="preserve"> в а</w:t>
      </w:r>
      <w:r w:rsidR="00AB607B" w:rsidRPr="0057767F">
        <w:rPr>
          <w:rFonts w:ascii="Times New Roman" w:eastAsiaTheme="minorHAnsi" w:hAnsi="Times New Roman"/>
          <w:sz w:val="24"/>
          <w:szCs w:val="24"/>
        </w:rPr>
        <w:t>дминистраци</w:t>
      </w:r>
      <w:r w:rsidR="00AB607B">
        <w:rPr>
          <w:rFonts w:ascii="Times New Roman" w:eastAsiaTheme="minorHAnsi" w:hAnsi="Times New Roman"/>
          <w:sz w:val="24"/>
          <w:szCs w:val="24"/>
        </w:rPr>
        <w:t>ю</w:t>
      </w:r>
      <w:r w:rsidR="00AB607B" w:rsidRPr="0057767F">
        <w:rPr>
          <w:rFonts w:ascii="Times New Roman" w:eastAsiaTheme="minorHAnsi" w:hAnsi="Times New Roman"/>
          <w:sz w:val="24"/>
          <w:szCs w:val="24"/>
        </w:rPr>
        <w:t xml:space="preserve"> </w:t>
      </w:r>
      <w:r w:rsidR="00AB607B">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bookmarkStart w:id="5" w:name="Par33"/>
      <w:bookmarkEnd w:id="5"/>
      <w:r>
        <w:rPr>
          <w:rFonts w:ascii="Times New Roman" w:eastAsiaTheme="minorHAnsi" w:hAnsi="Times New Roman"/>
          <w:sz w:val="24"/>
          <w:szCs w:val="24"/>
        </w:rPr>
        <w:t>2.5</w:t>
      </w:r>
      <w:r w:rsidR="0057767F" w:rsidRPr="0057767F">
        <w:rPr>
          <w:rFonts w:ascii="Times New Roman" w:eastAsiaTheme="minorHAnsi" w:hAnsi="Times New Roman"/>
          <w:sz w:val="24"/>
          <w:szCs w:val="24"/>
        </w:rPr>
        <w:t xml:space="preserve">. В течение 14 календарных дней со дня регистрации заявления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дминистрацией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принимается постановление:</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2.5</w:t>
      </w:r>
      <w:r w:rsidRPr="0057767F">
        <w:rPr>
          <w:rFonts w:ascii="Times New Roman" w:eastAsiaTheme="minorHAnsi" w:hAnsi="Times New Roman"/>
          <w:sz w:val="24"/>
          <w:szCs w:val="24"/>
        </w:rPr>
        <w:t>.</w:t>
      </w: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 об отказе в рассмотрении заявления в связи с несоблюдением требований </w:t>
      </w:r>
      <w:hyperlink w:anchor="Par25" w:history="1">
        <w:r>
          <w:rPr>
            <w:rFonts w:ascii="Times New Roman" w:eastAsiaTheme="minorHAnsi" w:hAnsi="Times New Roman"/>
            <w:sz w:val="24"/>
            <w:szCs w:val="24"/>
          </w:rPr>
          <w:t>2.1</w:t>
        </w:r>
      </w:hyperlink>
      <w:r w:rsidR="0057767F" w:rsidRPr="0057767F">
        <w:rPr>
          <w:rFonts w:ascii="Times New Roman" w:eastAsiaTheme="minorHAnsi" w:hAnsi="Times New Roman"/>
          <w:sz w:val="24"/>
          <w:szCs w:val="24"/>
        </w:rPr>
        <w:t xml:space="preserve">, </w:t>
      </w:r>
      <w:hyperlink w:anchor="Par26" w:history="1">
        <w:r>
          <w:rPr>
            <w:rFonts w:ascii="Times New Roman" w:eastAsiaTheme="minorHAnsi" w:hAnsi="Times New Roman"/>
            <w:sz w:val="24"/>
            <w:szCs w:val="24"/>
          </w:rPr>
          <w:t>2.2</w:t>
        </w:r>
      </w:hyperlink>
      <w:r w:rsidR="0057767F" w:rsidRPr="0057767F">
        <w:rPr>
          <w:rFonts w:ascii="Times New Roman" w:eastAsiaTheme="minorHAnsi" w:hAnsi="Times New Roman"/>
          <w:sz w:val="24"/>
          <w:szCs w:val="24"/>
        </w:rPr>
        <w:t xml:space="preserve">, </w:t>
      </w:r>
      <w:hyperlink w:anchor="Par28" w:history="1">
        <w:r>
          <w:rPr>
            <w:rFonts w:ascii="Times New Roman" w:eastAsiaTheme="minorHAnsi" w:hAnsi="Times New Roman"/>
            <w:sz w:val="24"/>
            <w:szCs w:val="24"/>
          </w:rPr>
          <w:t>2.3</w:t>
        </w:r>
      </w:hyperlink>
      <w:r w:rsidR="0057767F" w:rsidRPr="0057767F">
        <w:rPr>
          <w:rFonts w:ascii="Times New Roman" w:eastAsiaTheme="minorHAnsi" w:hAnsi="Times New Roman"/>
          <w:sz w:val="24"/>
          <w:szCs w:val="24"/>
        </w:rPr>
        <w:t xml:space="preserve"> настоящего Порядка;</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2.5</w:t>
      </w:r>
      <w:r w:rsidRPr="0057767F">
        <w:rPr>
          <w:rFonts w:ascii="Times New Roman" w:eastAsiaTheme="minorHAnsi" w:hAnsi="Times New Roman"/>
          <w:sz w:val="24"/>
          <w:szCs w:val="24"/>
        </w:rPr>
        <w:t>.</w:t>
      </w:r>
      <w:r>
        <w:rPr>
          <w:rFonts w:ascii="Times New Roman" w:eastAsiaTheme="minorHAnsi" w:hAnsi="Times New Roman"/>
          <w:sz w:val="24"/>
          <w:szCs w:val="24"/>
        </w:rPr>
        <w:t>2.</w:t>
      </w:r>
      <w:r w:rsidRPr="0057767F">
        <w:rPr>
          <w:rFonts w:ascii="Times New Roman" w:eastAsiaTheme="minorHAnsi" w:hAnsi="Times New Roman"/>
          <w:sz w:val="24"/>
          <w:szCs w:val="24"/>
        </w:rPr>
        <w:t xml:space="preserve"> </w:t>
      </w:r>
      <w:r w:rsidR="0057767F" w:rsidRPr="0057767F">
        <w:rPr>
          <w:rFonts w:ascii="Times New Roman" w:eastAsiaTheme="minorHAnsi" w:hAnsi="Times New Roman"/>
          <w:sz w:val="24"/>
          <w:szCs w:val="24"/>
        </w:rPr>
        <w:t xml:space="preserve">об определении границ части </w:t>
      </w:r>
      <w:r w:rsidR="001C08B0">
        <w:rPr>
          <w:rFonts w:ascii="Times New Roman" w:eastAsiaTheme="minorHAnsi" w:hAnsi="Times New Roman"/>
          <w:sz w:val="24"/>
          <w:szCs w:val="24"/>
        </w:rPr>
        <w:t>территории городского округа</w:t>
      </w:r>
      <w:r w:rsidR="0057767F" w:rsidRPr="0057767F">
        <w:rPr>
          <w:rFonts w:ascii="Times New Roman" w:eastAsiaTheme="minorHAnsi" w:hAnsi="Times New Roman"/>
          <w:sz w:val="24"/>
          <w:szCs w:val="24"/>
        </w:rPr>
        <w:t>;</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2.5.</w:t>
      </w:r>
      <w:r w:rsidR="0057767F" w:rsidRPr="0057767F">
        <w:rPr>
          <w:rFonts w:ascii="Times New Roman" w:eastAsiaTheme="minorHAnsi" w:hAnsi="Times New Roman"/>
          <w:sz w:val="24"/>
          <w:szCs w:val="24"/>
        </w:rPr>
        <w:t xml:space="preserve">3. об отказе в определении границ части </w:t>
      </w:r>
      <w:r w:rsidR="001C08B0">
        <w:rPr>
          <w:rFonts w:ascii="Times New Roman" w:eastAsiaTheme="minorHAnsi" w:hAnsi="Times New Roman"/>
          <w:sz w:val="24"/>
          <w:szCs w:val="24"/>
        </w:rPr>
        <w:t>территории городского округа</w:t>
      </w:r>
      <w:r w:rsidR="0057767F" w:rsidRPr="0057767F">
        <w:rPr>
          <w:rFonts w:ascii="Times New Roman" w:eastAsiaTheme="minorHAnsi" w:hAnsi="Times New Roman"/>
          <w:sz w:val="24"/>
          <w:szCs w:val="24"/>
        </w:rPr>
        <w:t>.</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2.6</w:t>
      </w:r>
      <w:r w:rsidR="0057767F" w:rsidRPr="0057767F">
        <w:rPr>
          <w:rFonts w:ascii="Times New Roman" w:eastAsiaTheme="minorHAnsi" w:hAnsi="Times New Roman"/>
          <w:sz w:val="24"/>
          <w:szCs w:val="24"/>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2.6</w:t>
      </w:r>
      <w:r w:rsidR="0057767F" w:rsidRPr="0057767F">
        <w:rPr>
          <w:rFonts w:ascii="Times New Roman" w:eastAsiaTheme="minorHAnsi" w:hAnsi="Times New Roman"/>
          <w:sz w:val="24"/>
          <w:szCs w:val="24"/>
        </w:rPr>
        <w:t xml:space="preserve">.1. </w:t>
      </w:r>
      <w:r w:rsidR="00602037">
        <w:rPr>
          <w:rFonts w:ascii="Times New Roman" w:eastAsiaTheme="minorHAnsi" w:hAnsi="Times New Roman"/>
          <w:sz w:val="24"/>
          <w:szCs w:val="24"/>
        </w:rPr>
        <w:t>в</w:t>
      </w:r>
      <w:r w:rsidR="0057767F" w:rsidRPr="0057767F">
        <w:rPr>
          <w:rFonts w:ascii="Times New Roman" w:eastAsiaTheme="minorHAnsi" w:hAnsi="Times New Roman"/>
          <w:sz w:val="24"/>
          <w:szCs w:val="24"/>
        </w:rPr>
        <w:t>иды разрешенного использования земельного участка на запрашиваемой территории не соответствует целям инициативного проекта;</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2.6</w:t>
      </w:r>
      <w:r w:rsidR="0057767F" w:rsidRPr="0057767F">
        <w:rPr>
          <w:rFonts w:ascii="Times New Roman" w:eastAsiaTheme="minorHAnsi" w:hAnsi="Times New Roman"/>
          <w:sz w:val="24"/>
          <w:szCs w:val="24"/>
        </w:rPr>
        <w:t xml:space="preserve">.2. </w:t>
      </w:r>
      <w:r w:rsidR="00602037">
        <w:rPr>
          <w:rFonts w:ascii="Times New Roman" w:eastAsiaTheme="minorHAnsi" w:hAnsi="Times New Roman"/>
          <w:sz w:val="24"/>
          <w:szCs w:val="24"/>
        </w:rPr>
        <w:t>в</w:t>
      </w:r>
      <w:r w:rsidR="0057767F" w:rsidRPr="0057767F">
        <w:rPr>
          <w:rFonts w:ascii="Times New Roman" w:eastAsiaTheme="minorHAnsi" w:hAnsi="Times New Roman"/>
          <w:sz w:val="24"/>
          <w:szCs w:val="24"/>
        </w:rPr>
        <w:t xml:space="preserve"> границах запрашиваемой территории реализуется иной инициативный проект;</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2.6</w:t>
      </w:r>
      <w:r w:rsidR="0057767F" w:rsidRPr="0057767F">
        <w:rPr>
          <w:rFonts w:ascii="Times New Roman" w:eastAsiaTheme="minorHAnsi" w:hAnsi="Times New Roman"/>
          <w:sz w:val="24"/>
          <w:szCs w:val="24"/>
        </w:rPr>
        <w:t xml:space="preserve">.3. </w:t>
      </w:r>
      <w:r w:rsidR="00602037">
        <w:rPr>
          <w:rFonts w:ascii="Times New Roman" w:eastAsiaTheme="minorHAnsi" w:hAnsi="Times New Roman"/>
          <w:sz w:val="24"/>
          <w:szCs w:val="24"/>
        </w:rPr>
        <w:t>з</w:t>
      </w:r>
      <w:r w:rsidR="0057767F" w:rsidRPr="0057767F">
        <w:rPr>
          <w:rFonts w:ascii="Times New Roman" w:eastAsiaTheme="minorHAnsi" w:hAnsi="Times New Roman"/>
          <w:sz w:val="24"/>
          <w:szCs w:val="24"/>
        </w:rPr>
        <w:t>апрашиваемая территория закреплена в установленном порядке за иными пользователями или находится в собственности;</w:t>
      </w:r>
    </w:p>
    <w:p w:rsidR="0057767F" w:rsidRPr="0057767F" w:rsidRDefault="00343589"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2.6</w:t>
      </w:r>
      <w:r w:rsidR="0057767F" w:rsidRPr="0057767F">
        <w:rPr>
          <w:rFonts w:ascii="Times New Roman" w:eastAsiaTheme="minorHAnsi" w:hAnsi="Times New Roman"/>
          <w:sz w:val="24"/>
          <w:szCs w:val="24"/>
        </w:rPr>
        <w:t xml:space="preserve">.4. </w:t>
      </w:r>
      <w:r w:rsidR="00602037">
        <w:rPr>
          <w:rFonts w:ascii="Times New Roman" w:eastAsiaTheme="minorHAnsi" w:hAnsi="Times New Roman"/>
          <w:sz w:val="24"/>
          <w:szCs w:val="24"/>
        </w:rPr>
        <w:t>т</w:t>
      </w:r>
      <w:r w:rsidR="0057767F" w:rsidRPr="0057767F">
        <w:rPr>
          <w:rFonts w:ascii="Times New Roman" w:eastAsiaTheme="minorHAnsi" w:hAnsi="Times New Roman"/>
          <w:sz w:val="24"/>
          <w:szCs w:val="24"/>
        </w:rPr>
        <w:t>ерритория выходит за пределы территории</w:t>
      </w:r>
      <w:r>
        <w:rPr>
          <w:rFonts w:ascii="Times New Roman" w:eastAsiaTheme="minorHAnsi" w:hAnsi="Times New Roman"/>
          <w:sz w:val="24"/>
          <w:szCs w:val="24"/>
        </w:rPr>
        <w:t xml:space="preserve"> Мысковского</w:t>
      </w:r>
      <w:r w:rsidR="0057767F" w:rsidRPr="0057767F">
        <w:rPr>
          <w:rFonts w:ascii="Times New Roman" w:eastAsiaTheme="minorHAnsi" w:hAnsi="Times New Roman"/>
          <w:sz w:val="24"/>
          <w:szCs w:val="24"/>
        </w:rPr>
        <w:t xml:space="preserve"> городско</w:t>
      </w:r>
      <w:r>
        <w:rPr>
          <w:rFonts w:ascii="Times New Roman" w:eastAsiaTheme="minorHAnsi" w:hAnsi="Times New Roman"/>
          <w:sz w:val="24"/>
          <w:szCs w:val="24"/>
        </w:rPr>
        <w:t>го</w:t>
      </w:r>
      <w:r w:rsidR="0057767F" w:rsidRPr="0057767F">
        <w:rPr>
          <w:rFonts w:ascii="Times New Roman" w:eastAsiaTheme="minorHAnsi" w:hAnsi="Times New Roman"/>
          <w:sz w:val="24"/>
          <w:szCs w:val="24"/>
        </w:rPr>
        <w:t xml:space="preserve"> округ</w:t>
      </w:r>
      <w:r>
        <w:rPr>
          <w:rFonts w:ascii="Times New Roman" w:eastAsiaTheme="minorHAnsi" w:hAnsi="Times New Roman"/>
          <w:sz w:val="24"/>
          <w:szCs w:val="24"/>
        </w:rPr>
        <w:t>а</w:t>
      </w:r>
      <w:r w:rsidR="0057767F" w:rsidRPr="0057767F">
        <w:rPr>
          <w:rFonts w:ascii="Times New Roman" w:eastAsiaTheme="minorHAnsi" w:hAnsi="Times New Roman"/>
          <w:sz w:val="24"/>
          <w:szCs w:val="24"/>
        </w:rPr>
        <w:t>;</w:t>
      </w:r>
    </w:p>
    <w:p w:rsidR="0057767F" w:rsidRPr="0057767F" w:rsidRDefault="00602037"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2.6</w:t>
      </w:r>
      <w:r w:rsidR="000146CB">
        <w:rPr>
          <w:rFonts w:ascii="Times New Roman" w:eastAsiaTheme="minorHAnsi" w:hAnsi="Times New Roman"/>
          <w:sz w:val="24"/>
          <w:szCs w:val="24"/>
        </w:rPr>
        <w:t>.</w:t>
      </w:r>
      <w:r>
        <w:rPr>
          <w:rFonts w:ascii="Times New Roman" w:eastAsiaTheme="minorHAnsi" w:hAnsi="Times New Roman"/>
          <w:sz w:val="24"/>
          <w:szCs w:val="24"/>
        </w:rPr>
        <w:t>5</w:t>
      </w:r>
      <w:r w:rsidR="0057767F" w:rsidRPr="0057767F">
        <w:rPr>
          <w:rFonts w:ascii="Times New Roman" w:eastAsiaTheme="minorHAnsi" w:hAnsi="Times New Roman"/>
          <w:sz w:val="24"/>
          <w:szCs w:val="24"/>
        </w:rPr>
        <w:t xml:space="preserve">. </w:t>
      </w:r>
      <w:r>
        <w:rPr>
          <w:rFonts w:ascii="Times New Roman" w:eastAsiaTheme="minorHAnsi" w:hAnsi="Times New Roman"/>
          <w:sz w:val="24"/>
          <w:szCs w:val="24"/>
        </w:rPr>
        <w:t>р</w:t>
      </w:r>
      <w:r w:rsidR="0057767F" w:rsidRPr="0057767F">
        <w:rPr>
          <w:rFonts w:ascii="Times New Roman" w:eastAsiaTheme="minorHAnsi" w:hAnsi="Times New Roman"/>
          <w:sz w:val="24"/>
          <w:szCs w:val="24"/>
        </w:rPr>
        <w:t xml:space="preserve">еализация инициативного проекта на запрашиваемой территории противоречит законодательству Российской Федерации, </w:t>
      </w:r>
      <w:r>
        <w:rPr>
          <w:rFonts w:ascii="Times New Roman" w:eastAsiaTheme="minorHAnsi" w:hAnsi="Times New Roman"/>
          <w:sz w:val="24"/>
          <w:szCs w:val="24"/>
        </w:rPr>
        <w:t>Кемеровской области - Кузбасса</w:t>
      </w:r>
      <w:r w:rsidR="0057767F" w:rsidRPr="0057767F">
        <w:rPr>
          <w:rFonts w:ascii="Times New Roman" w:eastAsiaTheme="minorHAnsi" w:hAnsi="Times New Roman"/>
          <w:sz w:val="24"/>
          <w:szCs w:val="24"/>
        </w:rPr>
        <w:t xml:space="preserve">, муниципальным правовым актам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
    <w:p w:rsidR="0057767F" w:rsidRPr="0057767F" w:rsidRDefault="00602037"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2.7</w:t>
      </w:r>
      <w:r w:rsidR="0057767F" w:rsidRPr="0057767F">
        <w:rPr>
          <w:rFonts w:ascii="Times New Roman" w:eastAsiaTheme="minorHAnsi" w:hAnsi="Times New Roman"/>
          <w:sz w:val="24"/>
          <w:szCs w:val="24"/>
        </w:rPr>
        <w:t xml:space="preserve">. Постановление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указанное в </w:t>
      </w:r>
      <w:hyperlink w:anchor="Par33" w:history="1">
        <w:r w:rsidR="0057767F" w:rsidRPr="0057767F">
          <w:rPr>
            <w:rFonts w:ascii="Times New Roman" w:eastAsiaTheme="minorHAnsi" w:hAnsi="Times New Roman"/>
            <w:sz w:val="24"/>
            <w:szCs w:val="24"/>
          </w:rPr>
          <w:t xml:space="preserve">пункте </w:t>
        </w:r>
      </w:hyperlink>
      <w:r>
        <w:rPr>
          <w:rFonts w:ascii="Times New Roman" w:eastAsiaTheme="minorHAnsi" w:hAnsi="Times New Roman"/>
          <w:sz w:val="24"/>
          <w:szCs w:val="24"/>
        </w:rPr>
        <w:t>2.5</w:t>
      </w:r>
      <w:r w:rsidR="0057767F" w:rsidRPr="0057767F">
        <w:rPr>
          <w:rFonts w:ascii="Times New Roman" w:eastAsiaTheme="minorHAnsi" w:hAnsi="Times New Roman"/>
          <w:sz w:val="24"/>
          <w:szCs w:val="24"/>
        </w:rPr>
        <w:t xml:space="preserve"> настоящего Порядка, не позднее 3 рабочих дней, следующих за днем его подписания, направляется инициатору.</w:t>
      </w:r>
    </w:p>
    <w:p w:rsidR="0057767F" w:rsidRPr="0057767F" w:rsidRDefault="00602037"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2.8</w:t>
      </w:r>
      <w:r w:rsidR="0057767F" w:rsidRPr="0057767F">
        <w:rPr>
          <w:rFonts w:ascii="Times New Roman" w:eastAsiaTheme="minorHAnsi" w:hAnsi="Times New Roman"/>
          <w:sz w:val="24"/>
          <w:szCs w:val="24"/>
        </w:rPr>
        <w:t>.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решения об отказе.</w:t>
      </w:r>
    </w:p>
    <w:p w:rsidR="0057767F" w:rsidRPr="0057767F" w:rsidRDefault="00602037"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2.9</w:t>
      </w:r>
      <w:r w:rsidR="0057767F" w:rsidRPr="0057767F">
        <w:rPr>
          <w:rFonts w:ascii="Times New Roman" w:eastAsiaTheme="minorHAnsi" w:hAnsi="Times New Roman"/>
          <w:sz w:val="24"/>
          <w:szCs w:val="24"/>
        </w:rPr>
        <w:t xml:space="preserve">. Постановление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об отказе в определении границ части </w:t>
      </w:r>
      <w:r w:rsidR="001C08B0">
        <w:rPr>
          <w:rFonts w:ascii="Times New Roman" w:eastAsiaTheme="minorHAnsi" w:hAnsi="Times New Roman"/>
          <w:sz w:val="24"/>
          <w:szCs w:val="24"/>
        </w:rPr>
        <w:t>территории городского округа</w:t>
      </w:r>
      <w:r w:rsidR="0057767F" w:rsidRPr="0057767F">
        <w:rPr>
          <w:rFonts w:ascii="Times New Roman" w:eastAsiaTheme="minorHAnsi" w:hAnsi="Times New Roman"/>
          <w:sz w:val="24"/>
          <w:szCs w:val="24"/>
        </w:rPr>
        <w:t>, на которой планируется реализовывать инициативный проект, может быть обжаловано в установленном законодательством порядке.</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BC18D5" w:rsidRDefault="00BC18D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BC18D5" w:rsidRDefault="00BC18D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BC18D5" w:rsidRDefault="00BC18D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BC18D5" w:rsidRDefault="00BC18D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BC18D5" w:rsidRDefault="00BC18D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954191" w:rsidRDefault="00954191"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954191" w:rsidRDefault="00954191"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954191" w:rsidRDefault="00954191"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BC18D5" w:rsidRDefault="00BC18D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BC18D5" w:rsidRPr="0057767F" w:rsidRDefault="00BC18D5" w:rsidP="00BC18D5">
      <w:pPr>
        <w:autoSpaceDE w:val="0"/>
        <w:autoSpaceDN w:val="0"/>
        <w:adjustRightInd w:val="0"/>
        <w:spacing w:after="0" w:line="240" w:lineRule="auto"/>
        <w:jc w:val="right"/>
        <w:rPr>
          <w:rFonts w:ascii="Times New Roman" w:eastAsiaTheme="minorHAnsi" w:hAnsi="Times New Roman"/>
          <w:b/>
          <w:sz w:val="24"/>
          <w:szCs w:val="24"/>
        </w:rPr>
      </w:pPr>
      <w:r w:rsidRPr="0057767F">
        <w:rPr>
          <w:rFonts w:ascii="Times New Roman" w:hAnsi="Times New Roman"/>
          <w:b/>
          <w:bCs/>
          <w:sz w:val="24"/>
          <w:szCs w:val="24"/>
        </w:rPr>
        <w:lastRenderedPageBreak/>
        <w:t xml:space="preserve">                                                    </w:t>
      </w:r>
      <w:r w:rsidRPr="0057767F">
        <w:rPr>
          <w:rFonts w:ascii="Times New Roman" w:eastAsiaTheme="minorHAnsi" w:hAnsi="Times New Roman"/>
          <w:b/>
          <w:sz w:val="24"/>
          <w:szCs w:val="24"/>
        </w:rPr>
        <w:t>Приложение</w:t>
      </w:r>
      <w:r>
        <w:rPr>
          <w:rFonts w:ascii="Times New Roman" w:eastAsiaTheme="minorHAnsi" w:hAnsi="Times New Roman"/>
          <w:b/>
          <w:sz w:val="24"/>
          <w:szCs w:val="24"/>
        </w:rPr>
        <w:t xml:space="preserve"> № 2</w:t>
      </w:r>
    </w:p>
    <w:p w:rsidR="00BC18D5" w:rsidRPr="0057767F" w:rsidRDefault="00BC18D5" w:rsidP="00BC18D5">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к решению Совета народных депутатов</w:t>
      </w:r>
    </w:p>
    <w:p w:rsidR="00BC18D5" w:rsidRPr="0057767F" w:rsidRDefault="00BC18D5" w:rsidP="00BC18D5">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Мысковского городского округа</w:t>
      </w:r>
    </w:p>
    <w:p w:rsidR="0057767F" w:rsidRPr="0057767F" w:rsidRDefault="00BC18D5" w:rsidP="00BC18D5">
      <w:pPr>
        <w:autoSpaceDE w:val="0"/>
        <w:autoSpaceDN w:val="0"/>
        <w:adjustRightInd w:val="0"/>
        <w:spacing w:after="0" w:line="240" w:lineRule="auto"/>
        <w:jc w:val="right"/>
        <w:rPr>
          <w:rFonts w:ascii="Times New Roman" w:eastAsiaTheme="minorHAnsi" w:hAnsi="Times New Roman"/>
          <w:sz w:val="24"/>
          <w:szCs w:val="24"/>
        </w:rPr>
      </w:pPr>
      <w:r w:rsidRPr="0057767F">
        <w:rPr>
          <w:rFonts w:ascii="Times New Roman" w:eastAsiaTheme="minorHAnsi" w:hAnsi="Times New Roman"/>
          <w:b/>
          <w:sz w:val="24"/>
          <w:szCs w:val="24"/>
        </w:rPr>
        <w:t xml:space="preserve">от </w:t>
      </w:r>
      <w:r w:rsidR="00DF64FB">
        <w:rPr>
          <w:rFonts w:ascii="Times New Roman" w:eastAsiaTheme="minorHAnsi" w:hAnsi="Times New Roman"/>
          <w:b/>
          <w:sz w:val="24"/>
          <w:szCs w:val="24"/>
        </w:rPr>
        <w:t>22.12.</w:t>
      </w:r>
      <w:r w:rsidRPr="0057767F">
        <w:rPr>
          <w:rFonts w:ascii="Times New Roman" w:eastAsiaTheme="minorHAnsi" w:hAnsi="Times New Roman"/>
          <w:b/>
          <w:sz w:val="24"/>
          <w:szCs w:val="24"/>
        </w:rPr>
        <w:t xml:space="preserve">2021г. № </w:t>
      </w:r>
      <w:r w:rsidR="00DF64FB">
        <w:rPr>
          <w:rFonts w:ascii="Times New Roman" w:eastAsiaTheme="minorHAnsi" w:hAnsi="Times New Roman"/>
          <w:b/>
          <w:sz w:val="24"/>
          <w:szCs w:val="24"/>
        </w:rPr>
        <w:t>108</w:t>
      </w:r>
      <w:r w:rsidRPr="0057767F">
        <w:rPr>
          <w:rFonts w:ascii="Times New Roman" w:eastAsiaTheme="minorHAnsi" w:hAnsi="Times New Roman"/>
          <w:b/>
          <w:sz w:val="24"/>
          <w:szCs w:val="24"/>
        </w:rPr>
        <w:t>-н</w:t>
      </w:r>
    </w:p>
    <w:p w:rsidR="00BC18D5" w:rsidRDefault="00BC18D5" w:rsidP="0057767F">
      <w:pPr>
        <w:autoSpaceDE w:val="0"/>
        <w:autoSpaceDN w:val="0"/>
        <w:adjustRightInd w:val="0"/>
        <w:spacing w:after="0" w:line="240" w:lineRule="auto"/>
        <w:jc w:val="center"/>
        <w:rPr>
          <w:rFonts w:ascii="Times New Roman" w:eastAsiaTheme="minorHAnsi" w:hAnsi="Times New Roman"/>
          <w:b/>
          <w:bCs/>
          <w:sz w:val="24"/>
          <w:szCs w:val="24"/>
        </w:rPr>
      </w:pPr>
    </w:p>
    <w:p w:rsidR="00012C8F" w:rsidRDefault="00012C8F" w:rsidP="00012C8F">
      <w:pPr>
        <w:autoSpaceDE w:val="0"/>
        <w:autoSpaceDN w:val="0"/>
        <w:adjustRightInd w:val="0"/>
        <w:spacing w:after="0" w:line="240" w:lineRule="auto"/>
        <w:ind w:firstLine="567"/>
        <w:jc w:val="center"/>
        <w:rPr>
          <w:rFonts w:ascii="Times New Roman" w:eastAsiaTheme="minorHAnsi" w:hAnsi="Times New Roman"/>
          <w:b/>
          <w:bCs/>
          <w:sz w:val="24"/>
          <w:szCs w:val="24"/>
        </w:rPr>
      </w:pPr>
    </w:p>
    <w:p w:rsidR="00012C8F" w:rsidRPr="00012C8F" w:rsidRDefault="00012C8F" w:rsidP="00012C8F">
      <w:pPr>
        <w:autoSpaceDE w:val="0"/>
        <w:autoSpaceDN w:val="0"/>
        <w:adjustRightInd w:val="0"/>
        <w:spacing w:after="0" w:line="240" w:lineRule="auto"/>
        <w:ind w:firstLine="567"/>
        <w:jc w:val="center"/>
        <w:rPr>
          <w:rFonts w:ascii="Times New Roman" w:eastAsiaTheme="minorHAnsi" w:hAnsi="Times New Roman"/>
          <w:b/>
          <w:bCs/>
          <w:sz w:val="24"/>
          <w:szCs w:val="24"/>
        </w:rPr>
      </w:pPr>
      <w:r w:rsidRPr="00012C8F">
        <w:rPr>
          <w:rFonts w:ascii="Times New Roman" w:eastAsiaTheme="minorHAnsi" w:hAnsi="Times New Roman"/>
          <w:b/>
          <w:bCs/>
          <w:sz w:val="24"/>
          <w:szCs w:val="24"/>
        </w:rPr>
        <w:t>ПОРЯДОК</w:t>
      </w:r>
    </w:p>
    <w:p w:rsidR="00012C8F" w:rsidRPr="00012C8F" w:rsidRDefault="00012C8F" w:rsidP="00012C8F">
      <w:pPr>
        <w:autoSpaceDE w:val="0"/>
        <w:autoSpaceDN w:val="0"/>
        <w:adjustRightInd w:val="0"/>
        <w:spacing w:after="0" w:line="240" w:lineRule="auto"/>
        <w:ind w:firstLine="567"/>
        <w:jc w:val="center"/>
        <w:rPr>
          <w:rFonts w:ascii="Times New Roman" w:eastAsiaTheme="minorHAnsi" w:hAnsi="Times New Roman"/>
          <w:b/>
          <w:bCs/>
          <w:sz w:val="24"/>
          <w:szCs w:val="24"/>
        </w:rPr>
      </w:pPr>
      <w:r w:rsidRPr="00012C8F">
        <w:rPr>
          <w:rFonts w:ascii="Times New Roman" w:eastAsiaTheme="minorHAnsi" w:hAnsi="Times New Roman"/>
          <w:b/>
          <w:bCs/>
          <w:sz w:val="24"/>
          <w:szCs w:val="24"/>
        </w:rPr>
        <w:t>ВЫЯВЛЕНИЯ МНЕНИЯ ГРАЖДАН ПО ВОПРОСУ О ПОДДЕРЖКЕ</w:t>
      </w:r>
    </w:p>
    <w:p w:rsidR="00012C8F" w:rsidRDefault="00012C8F" w:rsidP="00012C8F">
      <w:pPr>
        <w:autoSpaceDE w:val="0"/>
        <w:autoSpaceDN w:val="0"/>
        <w:adjustRightInd w:val="0"/>
        <w:spacing w:after="0" w:line="240" w:lineRule="auto"/>
        <w:ind w:firstLine="567"/>
        <w:jc w:val="center"/>
        <w:rPr>
          <w:rFonts w:ascii="Times New Roman" w:eastAsiaTheme="minorHAnsi" w:hAnsi="Times New Roman"/>
          <w:b/>
          <w:bCs/>
          <w:sz w:val="24"/>
          <w:szCs w:val="24"/>
        </w:rPr>
      </w:pPr>
      <w:r w:rsidRPr="00012C8F">
        <w:rPr>
          <w:rFonts w:ascii="Times New Roman" w:eastAsiaTheme="minorHAnsi" w:hAnsi="Times New Roman"/>
          <w:b/>
          <w:bCs/>
          <w:sz w:val="24"/>
          <w:szCs w:val="24"/>
        </w:rPr>
        <w:t>ИНИЦИАТИВНОГО ПРОЕКТА ПУТЕМ ОПРОСА ГРАЖДАН</w:t>
      </w:r>
      <w:r>
        <w:rPr>
          <w:rFonts w:ascii="Times New Roman" w:eastAsiaTheme="minorHAnsi" w:hAnsi="Times New Roman"/>
          <w:b/>
          <w:bCs/>
          <w:sz w:val="24"/>
          <w:szCs w:val="24"/>
        </w:rPr>
        <w:t xml:space="preserve">, </w:t>
      </w:r>
    </w:p>
    <w:p w:rsidR="00012C8F" w:rsidRPr="00012C8F" w:rsidRDefault="00012C8F" w:rsidP="00012C8F">
      <w:pPr>
        <w:autoSpaceDE w:val="0"/>
        <w:autoSpaceDN w:val="0"/>
        <w:adjustRightInd w:val="0"/>
        <w:spacing w:after="0" w:line="240" w:lineRule="auto"/>
        <w:ind w:firstLine="567"/>
        <w:jc w:val="center"/>
        <w:rPr>
          <w:rFonts w:ascii="Times New Roman" w:eastAsiaTheme="minorHAnsi" w:hAnsi="Times New Roman"/>
          <w:b/>
          <w:bCs/>
          <w:sz w:val="24"/>
          <w:szCs w:val="24"/>
        </w:rPr>
      </w:pPr>
      <w:r>
        <w:rPr>
          <w:rFonts w:ascii="Times New Roman" w:eastAsiaTheme="minorHAnsi" w:hAnsi="Times New Roman"/>
          <w:b/>
          <w:bCs/>
          <w:sz w:val="24"/>
          <w:szCs w:val="24"/>
        </w:rPr>
        <w:t>СБОРА ИХ ПОДПИСЕЙ</w:t>
      </w:r>
    </w:p>
    <w:p w:rsidR="00012C8F" w:rsidRPr="00012C8F" w:rsidRDefault="00012C8F" w:rsidP="00012C8F">
      <w:pPr>
        <w:autoSpaceDE w:val="0"/>
        <w:autoSpaceDN w:val="0"/>
        <w:adjustRightInd w:val="0"/>
        <w:spacing w:after="0" w:line="240" w:lineRule="auto"/>
        <w:ind w:firstLine="567"/>
        <w:jc w:val="both"/>
        <w:outlineLvl w:val="0"/>
        <w:rPr>
          <w:rFonts w:ascii="Times New Roman" w:eastAsiaTheme="minorHAnsi" w:hAnsi="Times New Roman"/>
          <w:sz w:val="24"/>
          <w:szCs w:val="24"/>
        </w:rPr>
      </w:pPr>
    </w:p>
    <w:p w:rsidR="00012C8F" w:rsidRPr="00012C8F" w:rsidRDefault="00012C8F" w:rsidP="00012C8F">
      <w:pPr>
        <w:autoSpaceDE w:val="0"/>
        <w:autoSpaceDN w:val="0"/>
        <w:adjustRightInd w:val="0"/>
        <w:spacing w:after="0" w:line="240" w:lineRule="auto"/>
        <w:ind w:firstLine="567"/>
        <w:jc w:val="both"/>
        <w:rPr>
          <w:rFonts w:ascii="Times New Roman" w:eastAsiaTheme="minorHAnsi" w:hAnsi="Times New Roman"/>
          <w:sz w:val="24"/>
          <w:szCs w:val="24"/>
        </w:rPr>
      </w:pPr>
      <w:r w:rsidRPr="00012C8F">
        <w:rPr>
          <w:rFonts w:ascii="Times New Roman" w:eastAsiaTheme="minorHAnsi" w:hAnsi="Times New Roman"/>
          <w:sz w:val="24"/>
          <w:szCs w:val="24"/>
        </w:rPr>
        <w:t>1. Выявление мнения граждан по вопросу о поддержке инициативного проекта может проводиться путем опроса граждан в форме сбора их подписей.</w:t>
      </w:r>
    </w:p>
    <w:p w:rsidR="00012C8F" w:rsidRPr="00012C8F" w:rsidRDefault="00012C8F" w:rsidP="00012C8F">
      <w:pPr>
        <w:autoSpaceDE w:val="0"/>
        <w:autoSpaceDN w:val="0"/>
        <w:adjustRightInd w:val="0"/>
        <w:spacing w:after="0" w:line="240" w:lineRule="auto"/>
        <w:ind w:firstLine="567"/>
        <w:jc w:val="both"/>
        <w:rPr>
          <w:rFonts w:ascii="Times New Roman" w:eastAsiaTheme="minorHAnsi" w:hAnsi="Times New Roman"/>
          <w:sz w:val="24"/>
          <w:szCs w:val="24"/>
        </w:rPr>
      </w:pPr>
      <w:r w:rsidRPr="00012C8F">
        <w:rPr>
          <w:rFonts w:ascii="Times New Roman" w:eastAsiaTheme="minorHAnsi" w:hAnsi="Times New Roman"/>
          <w:sz w:val="24"/>
          <w:szCs w:val="24"/>
        </w:rPr>
        <w:t xml:space="preserve">2. Сбор подписей граждан по вопросу о поддержке инициативного проекта осуществляется инициаторами проекта в форме подписного </w:t>
      </w:r>
      <w:hyperlink r:id="rId15" w:history="1">
        <w:r w:rsidRPr="00012C8F">
          <w:rPr>
            <w:rFonts w:ascii="Times New Roman" w:eastAsiaTheme="minorHAnsi" w:hAnsi="Times New Roman"/>
            <w:sz w:val="24"/>
            <w:szCs w:val="24"/>
          </w:rPr>
          <w:t>листа</w:t>
        </w:r>
      </w:hyperlink>
      <w:r>
        <w:rPr>
          <w:rFonts w:ascii="Times New Roman" w:eastAsiaTheme="minorHAnsi" w:hAnsi="Times New Roman"/>
          <w:sz w:val="24"/>
          <w:szCs w:val="24"/>
        </w:rPr>
        <w:t xml:space="preserve"> согласно приложению </w:t>
      </w:r>
      <w:r w:rsidRPr="00012C8F">
        <w:rPr>
          <w:rFonts w:ascii="Times New Roman" w:eastAsiaTheme="minorHAnsi" w:hAnsi="Times New Roman"/>
          <w:sz w:val="24"/>
          <w:szCs w:val="24"/>
        </w:rPr>
        <w:t xml:space="preserve">1 к настоящему Порядку. К подписному листу прилагаются </w:t>
      </w:r>
      <w:hyperlink r:id="rId16" w:history="1">
        <w:r w:rsidRPr="00012C8F">
          <w:rPr>
            <w:rFonts w:ascii="Times New Roman" w:eastAsiaTheme="minorHAnsi" w:hAnsi="Times New Roman"/>
            <w:sz w:val="24"/>
            <w:szCs w:val="24"/>
          </w:rPr>
          <w:t>согласия</w:t>
        </w:r>
      </w:hyperlink>
      <w:r w:rsidRPr="00012C8F">
        <w:rPr>
          <w:rFonts w:ascii="Times New Roman" w:eastAsiaTheme="minorHAnsi" w:hAnsi="Times New Roman"/>
          <w:sz w:val="24"/>
          <w:szCs w:val="24"/>
        </w:rPr>
        <w:t xml:space="preserve"> на обработку персональных данных граждан, подписавших подписной лист, согласно приложению 2 к настоящему Порядку.</w:t>
      </w:r>
    </w:p>
    <w:p w:rsidR="00012C8F" w:rsidRPr="00012C8F" w:rsidRDefault="00012C8F" w:rsidP="00012C8F">
      <w:pPr>
        <w:autoSpaceDE w:val="0"/>
        <w:autoSpaceDN w:val="0"/>
        <w:adjustRightInd w:val="0"/>
        <w:spacing w:after="0" w:line="240" w:lineRule="auto"/>
        <w:ind w:firstLine="567"/>
        <w:jc w:val="both"/>
        <w:rPr>
          <w:rFonts w:ascii="Times New Roman" w:eastAsiaTheme="minorHAnsi" w:hAnsi="Times New Roman"/>
          <w:sz w:val="24"/>
          <w:szCs w:val="24"/>
        </w:rPr>
      </w:pPr>
      <w:r w:rsidRPr="00012C8F">
        <w:rPr>
          <w:rFonts w:ascii="Times New Roman" w:eastAsiaTheme="minorHAnsi" w:hAnsi="Times New Roman"/>
          <w:sz w:val="24"/>
          <w:szCs w:val="24"/>
        </w:rPr>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012C8F" w:rsidRPr="00012C8F" w:rsidRDefault="00012C8F" w:rsidP="00012C8F">
      <w:pPr>
        <w:autoSpaceDE w:val="0"/>
        <w:autoSpaceDN w:val="0"/>
        <w:adjustRightInd w:val="0"/>
        <w:spacing w:after="0" w:line="240" w:lineRule="auto"/>
        <w:ind w:firstLine="567"/>
        <w:jc w:val="both"/>
        <w:rPr>
          <w:rFonts w:ascii="Times New Roman" w:eastAsiaTheme="minorHAnsi" w:hAnsi="Times New Roman"/>
          <w:sz w:val="24"/>
          <w:szCs w:val="24"/>
        </w:rPr>
      </w:pPr>
      <w:r w:rsidRPr="00012C8F">
        <w:rPr>
          <w:rFonts w:ascii="Times New Roman" w:eastAsiaTheme="minorHAnsi" w:hAnsi="Times New Roman"/>
          <w:sz w:val="24"/>
          <w:szCs w:val="24"/>
        </w:rPr>
        <w:t>4.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012C8F" w:rsidRPr="00012C8F" w:rsidRDefault="00012C8F" w:rsidP="00012C8F">
      <w:pPr>
        <w:pStyle w:val="ConsPlusNormal"/>
        <w:ind w:firstLine="540"/>
        <w:jc w:val="both"/>
        <w:rPr>
          <w:rFonts w:ascii="Times New Roman" w:hAnsi="Times New Roman" w:cs="Times New Roman"/>
          <w:sz w:val="24"/>
          <w:szCs w:val="24"/>
        </w:rPr>
      </w:pPr>
      <w:r w:rsidRPr="00012C8F">
        <w:rPr>
          <w:rFonts w:ascii="Times New Roman" w:eastAsiaTheme="minorHAnsi" w:hAnsi="Times New Roman" w:cs="Times New Roman"/>
          <w:sz w:val="24"/>
          <w:szCs w:val="24"/>
        </w:rPr>
        <w:t xml:space="preserve">5. </w:t>
      </w:r>
      <w:r w:rsidRPr="00012C8F">
        <w:rPr>
          <w:rFonts w:ascii="Times New Roman" w:hAnsi="Times New Roman" w:cs="Times New Roman"/>
          <w:sz w:val="24"/>
          <w:szCs w:val="24"/>
        </w:rPr>
        <w:t xml:space="preserve">В подписные листы вносятся подписи не менее 50% граждан, проживающих на территории, части территории </w:t>
      </w:r>
      <w:r>
        <w:rPr>
          <w:rFonts w:ascii="Times New Roman" w:hAnsi="Times New Roman" w:cs="Times New Roman"/>
          <w:sz w:val="24"/>
          <w:szCs w:val="24"/>
        </w:rPr>
        <w:t>Мысковского</w:t>
      </w:r>
      <w:r w:rsidRPr="00012C8F">
        <w:rPr>
          <w:rFonts w:ascii="Times New Roman" w:hAnsi="Times New Roman" w:cs="Times New Roman"/>
          <w:sz w:val="24"/>
          <w:szCs w:val="24"/>
        </w:rPr>
        <w:t xml:space="preserve"> городского округа, на которой может реализовываться инициативный проект.</w:t>
      </w:r>
    </w:p>
    <w:p w:rsidR="00012C8F" w:rsidRPr="00012C8F" w:rsidRDefault="00012C8F" w:rsidP="00012C8F">
      <w:pPr>
        <w:autoSpaceDE w:val="0"/>
        <w:autoSpaceDN w:val="0"/>
        <w:adjustRightInd w:val="0"/>
        <w:spacing w:after="0" w:line="240" w:lineRule="auto"/>
        <w:ind w:firstLine="567"/>
        <w:jc w:val="both"/>
        <w:rPr>
          <w:rFonts w:ascii="Times New Roman" w:eastAsiaTheme="minorHAnsi" w:hAnsi="Times New Roman"/>
          <w:sz w:val="24"/>
          <w:szCs w:val="24"/>
        </w:rPr>
      </w:pPr>
      <w:r w:rsidRPr="00012C8F">
        <w:rPr>
          <w:rFonts w:ascii="Times New Roman" w:eastAsiaTheme="minorHAnsi" w:hAnsi="Times New Roman"/>
          <w:sz w:val="24"/>
          <w:szCs w:val="24"/>
        </w:rPr>
        <w:t xml:space="preserve">6. После окончания сбора подписей инициатором проекта подсчитывается количество подписей и составляется </w:t>
      </w:r>
      <w:hyperlink r:id="rId17" w:history="1">
        <w:r w:rsidRPr="00012C8F">
          <w:rPr>
            <w:rFonts w:ascii="Times New Roman" w:eastAsiaTheme="minorHAnsi" w:hAnsi="Times New Roman"/>
            <w:sz w:val="24"/>
            <w:szCs w:val="24"/>
          </w:rPr>
          <w:t>протокол</w:t>
        </w:r>
      </w:hyperlink>
      <w:r w:rsidRPr="00012C8F">
        <w:rPr>
          <w:rFonts w:ascii="Times New Roman" w:eastAsiaTheme="minorHAnsi" w:hAnsi="Times New Roman"/>
          <w:sz w:val="24"/>
          <w:szCs w:val="24"/>
        </w:rPr>
        <w:t xml:space="preserve">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w:t>
      </w:r>
      <w:proofErr w:type="gramStart"/>
      <w:r w:rsidR="00146931">
        <w:rPr>
          <w:rFonts w:ascii="Times New Roman" w:eastAsiaTheme="minorHAnsi" w:hAnsi="Times New Roman"/>
          <w:sz w:val="24"/>
          <w:szCs w:val="24"/>
        </w:rPr>
        <w:t>,</w:t>
      </w:r>
      <w:proofErr w:type="gramEnd"/>
      <w:r w:rsidRPr="00012C8F">
        <w:rPr>
          <w:rFonts w:ascii="Times New Roman" w:eastAsiaTheme="minorHAnsi" w:hAnsi="Times New Roman"/>
          <w:sz w:val="24"/>
          <w:szCs w:val="24"/>
        </w:rPr>
        <w:t xml:space="preserve"> если инициатором проекта является инициативная группа граждан, протокол подписывается всеми членами инициативной группы граждан.</w:t>
      </w:r>
    </w:p>
    <w:p w:rsidR="00012C8F" w:rsidRPr="00012C8F" w:rsidRDefault="00012C8F" w:rsidP="00012C8F">
      <w:pPr>
        <w:autoSpaceDE w:val="0"/>
        <w:autoSpaceDN w:val="0"/>
        <w:adjustRightInd w:val="0"/>
        <w:spacing w:after="0" w:line="240" w:lineRule="auto"/>
        <w:ind w:firstLine="567"/>
        <w:jc w:val="both"/>
        <w:rPr>
          <w:rFonts w:ascii="Times New Roman" w:eastAsiaTheme="minorHAnsi" w:hAnsi="Times New Roman"/>
          <w:sz w:val="24"/>
          <w:szCs w:val="24"/>
        </w:rPr>
      </w:pPr>
      <w:r w:rsidRPr="00012C8F">
        <w:rPr>
          <w:rFonts w:ascii="Times New Roman" w:eastAsiaTheme="minorHAnsi" w:hAnsi="Times New Roman"/>
          <w:sz w:val="24"/>
          <w:szCs w:val="24"/>
        </w:rPr>
        <w:t xml:space="preserve">7. Протокол и подписные листы направляются вместе с инициативным проектом в </w:t>
      </w:r>
      <w:r>
        <w:rPr>
          <w:rFonts w:ascii="Times New Roman" w:eastAsiaTheme="minorHAnsi" w:hAnsi="Times New Roman"/>
          <w:sz w:val="24"/>
          <w:szCs w:val="24"/>
        </w:rPr>
        <w:t>а</w:t>
      </w:r>
      <w:r w:rsidRPr="00012C8F">
        <w:rPr>
          <w:rFonts w:ascii="Times New Roman" w:eastAsiaTheme="minorHAnsi" w:hAnsi="Times New Roman"/>
          <w:sz w:val="24"/>
          <w:szCs w:val="24"/>
        </w:rPr>
        <w:t xml:space="preserve">дминистрацию </w:t>
      </w:r>
      <w:r>
        <w:rPr>
          <w:rFonts w:ascii="Times New Roman" w:hAnsi="Times New Roman"/>
          <w:sz w:val="24"/>
          <w:szCs w:val="24"/>
        </w:rPr>
        <w:t>Мысковского</w:t>
      </w:r>
      <w:r w:rsidRPr="00012C8F">
        <w:rPr>
          <w:rFonts w:ascii="Times New Roman" w:hAnsi="Times New Roman"/>
          <w:sz w:val="24"/>
          <w:szCs w:val="24"/>
        </w:rPr>
        <w:t xml:space="preserve"> городского округа</w:t>
      </w:r>
      <w:r w:rsidRPr="00012C8F">
        <w:rPr>
          <w:rFonts w:ascii="Times New Roman" w:eastAsiaTheme="minorHAnsi" w:hAnsi="Times New Roman"/>
          <w:sz w:val="24"/>
          <w:szCs w:val="24"/>
        </w:rPr>
        <w:t xml:space="preserve">, в соответствии с </w:t>
      </w:r>
      <w:r>
        <w:rPr>
          <w:rFonts w:ascii="Times New Roman" w:eastAsiaTheme="minorHAnsi" w:hAnsi="Times New Roman"/>
          <w:sz w:val="24"/>
          <w:szCs w:val="24"/>
        </w:rPr>
        <w:t>П</w:t>
      </w:r>
      <w:r w:rsidRPr="00012C8F">
        <w:rPr>
          <w:rFonts w:ascii="Times New Roman" w:eastAsiaTheme="minorHAnsi" w:hAnsi="Times New Roman"/>
          <w:bCs/>
          <w:sz w:val="24"/>
          <w:szCs w:val="24"/>
        </w:rPr>
        <w:t>оряд</w:t>
      </w:r>
      <w:r>
        <w:rPr>
          <w:rFonts w:ascii="Times New Roman" w:eastAsiaTheme="minorHAnsi" w:hAnsi="Times New Roman"/>
          <w:bCs/>
          <w:sz w:val="24"/>
          <w:szCs w:val="24"/>
        </w:rPr>
        <w:t xml:space="preserve">ком </w:t>
      </w:r>
      <w:r w:rsidRPr="00012C8F">
        <w:rPr>
          <w:rFonts w:ascii="Times New Roman" w:eastAsiaTheme="minorHAnsi" w:hAnsi="Times New Roman"/>
          <w:bCs/>
          <w:sz w:val="24"/>
          <w:szCs w:val="24"/>
        </w:rPr>
        <w:t xml:space="preserve">выдвижения, внесения, обсуждения, рассмотрения инициативных проектов, а также проведения их конкурсного отбора на территории </w:t>
      </w:r>
      <w:r w:rsidR="00C544A0">
        <w:rPr>
          <w:rFonts w:ascii="Times New Roman" w:eastAsiaTheme="minorHAnsi" w:hAnsi="Times New Roman"/>
          <w:bCs/>
          <w:sz w:val="24"/>
          <w:szCs w:val="24"/>
        </w:rPr>
        <w:t>М</w:t>
      </w:r>
      <w:r w:rsidRPr="00012C8F">
        <w:rPr>
          <w:rFonts w:ascii="Times New Roman" w:eastAsiaTheme="minorHAnsi" w:hAnsi="Times New Roman"/>
          <w:bCs/>
          <w:sz w:val="24"/>
          <w:szCs w:val="24"/>
        </w:rPr>
        <w:t>ысковского городского округа</w:t>
      </w:r>
      <w:r w:rsidRPr="00012C8F">
        <w:rPr>
          <w:rFonts w:ascii="Times New Roman" w:eastAsiaTheme="minorHAnsi" w:hAnsi="Times New Roman"/>
          <w:sz w:val="24"/>
          <w:szCs w:val="24"/>
        </w:rPr>
        <w:t>.</w:t>
      </w:r>
    </w:p>
    <w:p w:rsidR="002A0C6A" w:rsidRDefault="002A0C6A" w:rsidP="002A0C6A">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 Порядок назначения и проведения опроса граждан определяется уставом муниципального образования и (или) нормативными правовыми актами Совета народных депутатов в соответствии с законом Кемеровской области - Кузбасса.</w:t>
      </w:r>
    </w:p>
    <w:p w:rsidR="00BC18D5" w:rsidRPr="00012C8F" w:rsidRDefault="00BC18D5" w:rsidP="002A0C6A">
      <w:pPr>
        <w:autoSpaceDE w:val="0"/>
        <w:autoSpaceDN w:val="0"/>
        <w:adjustRightInd w:val="0"/>
        <w:spacing w:after="0" w:line="240" w:lineRule="auto"/>
        <w:ind w:firstLine="567"/>
        <w:jc w:val="both"/>
        <w:rPr>
          <w:rFonts w:ascii="Times New Roman" w:eastAsiaTheme="minorHAnsi" w:hAnsi="Times New Roman"/>
          <w:b/>
          <w:bCs/>
          <w:sz w:val="24"/>
          <w:szCs w:val="24"/>
        </w:rPr>
      </w:pPr>
    </w:p>
    <w:p w:rsidR="00012C8F" w:rsidRDefault="00012C8F" w:rsidP="0057767F">
      <w:pPr>
        <w:autoSpaceDE w:val="0"/>
        <w:autoSpaceDN w:val="0"/>
        <w:adjustRightInd w:val="0"/>
        <w:spacing w:after="0" w:line="240" w:lineRule="auto"/>
        <w:jc w:val="center"/>
        <w:rPr>
          <w:rFonts w:ascii="Times New Roman" w:eastAsiaTheme="minorHAnsi" w:hAnsi="Times New Roman"/>
          <w:b/>
          <w:bCs/>
          <w:sz w:val="24"/>
          <w:szCs w:val="24"/>
        </w:rPr>
      </w:pPr>
    </w:p>
    <w:p w:rsidR="00012C8F" w:rsidRDefault="00012C8F" w:rsidP="0057767F">
      <w:pPr>
        <w:autoSpaceDE w:val="0"/>
        <w:autoSpaceDN w:val="0"/>
        <w:adjustRightInd w:val="0"/>
        <w:spacing w:after="0" w:line="240" w:lineRule="auto"/>
        <w:jc w:val="center"/>
        <w:rPr>
          <w:rFonts w:ascii="Times New Roman" w:eastAsiaTheme="minorHAnsi" w:hAnsi="Times New Roman"/>
          <w:b/>
          <w:bCs/>
          <w:sz w:val="24"/>
          <w:szCs w:val="24"/>
        </w:rPr>
      </w:pPr>
    </w:p>
    <w:p w:rsidR="00C544A0" w:rsidRDefault="00C544A0" w:rsidP="0057767F">
      <w:pPr>
        <w:autoSpaceDE w:val="0"/>
        <w:autoSpaceDN w:val="0"/>
        <w:adjustRightInd w:val="0"/>
        <w:spacing w:after="0" w:line="240" w:lineRule="auto"/>
        <w:jc w:val="center"/>
        <w:rPr>
          <w:rFonts w:ascii="Times New Roman" w:eastAsiaTheme="minorHAnsi" w:hAnsi="Times New Roman"/>
          <w:b/>
          <w:bCs/>
          <w:sz w:val="24"/>
          <w:szCs w:val="24"/>
        </w:rPr>
      </w:pPr>
    </w:p>
    <w:p w:rsidR="00C544A0" w:rsidRDefault="00C544A0" w:rsidP="0057767F">
      <w:pPr>
        <w:autoSpaceDE w:val="0"/>
        <w:autoSpaceDN w:val="0"/>
        <w:adjustRightInd w:val="0"/>
        <w:spacing w:after="0" w:line="240" w:lineRule="auto"/>
        <w:jc w:val="center"/>
        <w:rPr>
          <w:rFonts w:ascii="Times New Roman" w:eastAsiaTheme="minorHAnsi" w:hAnsi="Times New Roman"/>
          <w:b/>
          <w:bCs/>
          <w:sz w:val="24"/>
          <w:szCs w:val="24"/>
        </w:rPr>
      </w:pPr>
    </w:p>
    <w:p w:rsidR="00C544A0" w:rsidRDefault="00C544A0" w:rsidP="00C544A0">
      <w:pPr>
        <w:autoSpaceDE w:val="0"/>
        <w:autoSpaceDN w:val="0"/>
        <w:adjustRightInd w:val="0"/>
        <w:spacing w:after="0" w:line="240" w:lineRule="auto"/>
        <w:jc w:val="right"/>
        <w:outlineLvl w:val="0"/>
        <w:rPr>
          <w:rFonts w:ascii="Times New Roman" w:eastAsiaTheme="minorHAnsi" w:hAnsi="Times New Roman"/>
          <w:bCs/>
          <w:sz w:val="24"/>
          <w:szCs w:val="24"/>
        </w:rPr>
      </w:pPr>
    </w:p>
    <w:p w:rsidR="00C544A0" w:rsidRDefault="00C544A0" w:rsidP="00C544A0">
      <w:pPr>
        <w:autoSpaceDE w:val="0"/>
        <w:autoSpaceDN w:val="0"/>
        <w:adjustRightInd w:val="0"/>
        <w:spacing w:after="0" w:line="240" w:lineRule="auto"/>
        <w:jc w:val="right"/>
        <w:outlineLvl w:val="0"/>
        <w:rPr>
          <w:rFonts w:ascii="Times New Roman" w:eastAsiaTheme="minorHAnsi" w:hAnsi="Times New Roman"/>
          <w:bCs/>
          <w:sz w:val="24"/>
          <w:szCs w:val="24"/>
        </w:rPr>
      </w:pPr>
    </w:p>
    <w:p w:rsidR="00C544A0" w:rsidRDefault="00C544A0" w:rsidP="00C544A0">
      <w:pPr>
        <w:autoSpaceDE w:val="0"/>
        <w:autoSpaceDN w:val="0"/>
        <w:adjustRightInd w:val="0"/>
        <w:spacing w:after="0" w:line="240" w:lineRule="auto"/>
        <w:jc w:val="right"/>
        <w:outlineLvl w:val="0"/>
        <w:rPr>
          <w:rFonts w:ascii="Times New Roman" w:eastAsiaTheme="minorHAnsi" w:hAnsi="Times New Roman"/>
          <w:bCs/>
          <w:sz w:val="24"/>
          <w:szCs w:val="24"/>
        </w:rPr>
      </w:pPr>
    </w:p>
    <w:p w:rsidR="00C544A0" w:rsidRDefault="00C544A0" w:rsidP="00C544A0">
      <w:pPr>
        <w:autoSpaceDE w:val="0"/>
        <w:autoSpaceDN w:val="0"/>
        <w:adjustRightInd w:val="0"/>
        <w:spacing w:after="0" w:line="240" w:lineRule="auto"/>
        <w:jc w:val="right"/>
        <w:outlineLvl w:val="0"/>
        <w:rPr>
          <w:rFonts w:ascii="Times New Roman" w:eastAsiaTheme="minorHAnsi" w:hAnsi="Times New Roman"/>
          <w:bCs/>
          <w:sz w:val="24"/>
          <w:szCs w:val="24"/>
        </w:rPr>
      </w:pPr>
    </w:p>
    <w:p w:rsidR="00C544A0" w:rsidRDefault="00C544A0" w:rsidP="00C544A0">
      <w:pPr>
        <w:autoSpaceDE w:val="0"/>
        <w:autoSpaceDN w:val="0"/>
        <w:adjustRightInd w:val="0"/>
        <w:spacing w:after="0" w:line="240" w:lineRule="auto"/>
        <w:jc w:val="right"/>
        <w:outlineLvl w:val="0"/>
        <w:rPr>
          <w:rFonts w:ascii="Times New Roman" w:eastAsiaTheme="minorHAnsi" w:hAnsi="Times New Roman"/>
          <w:bCs/>
          <w:sz w:val="24"/>
          <w:szCs w:val="24"/>
        </w:rPr>
      </w:pPr>
    </w:p>
    <w:p w:rsidR="00C544A0" w:rsidRDefault="00C544A0" w:rsidP="00C544A0">
      <w:pPr>
        <w:autoSpaceDE w:val="0"/>
        <w:autoSpaceDN w:val="0"/>
        <w:adjustRightInd w:val="0"/>
        <w:spacing w:after="0" w:line="240" w:lineRule="auto"/>
        <w:jc w:val="right"/>
        <w:outlineLvl w:val="0"/>
        <w:rPr>
          <w:rFonts w:ascii="Times New Roman" w:eastAsiaTheme="minorHAnsi" w:hAnsi="Times New Roman"/>
          <w:bCs/>
          <w:sz w:val="24"/>
          <w:szCs w:val="24"/>
        </w:rPr>
      </w:pPr>
    </w:p>
    <w:p w:rsidR="00C544A0" w:rsidRDefault="00C544A0" w:rsidP="00C544A0">
      <w:pPr>
        <w:autoSpaceDE w:val="0"/>
        <w:autoSpaceDN w:val="0"/>
        <w:adjustRightInd w:val="0"/>
        <w:spacing w:after="0" w:line="240" w:lineRule="auto"/>
        <w:jc w:val="right"/>
        <w:outlineLvl w:val="0"/>
        <w:rPr>
          <w:rFonts w:ascii="Times New Roman" w:eastAsiaTheme="minorHAnsi" w:hAnsi="Times New Roman"/>
          <w:bCs/>
          <w:sz w:val="24"/>
          <w:szCs w:val="24"/>
        </w:rPr>
      </w:pPr>
    </w:p>
    <w:p w:rsidR="00C544A0" w:rsidRPr="00C544A0" w:rsidRDefault="00C544A0" w:rsidP="00C544A0">
      <w:pPr>
        <w:autoSpaceDE w:val="0"/>
        <w:autoSpaceDN w:val="0"/>
        <w:adjustRightInd w:val="0"/>
        <w:spacing w:after="0" w:line="240" w:lineRule="auto"/>
        <w:jc w:val="right"/>
        <w:outlineLvl w:val="0"/>
        <w:rPr>
          <w:rFonts w:ascii="Times New Roman" w:eastAsiaTheme="minorHAnsi" w:hAnsi="Times New Roman"/>
          <w:bCs/>
          <w:sz w:val="24"/>
          <w:szCs w:val="24"/>
        </w:rPr>
      </w:pPr>
      <w:r>
        <w:rPr>
          <w:rFonts w:ascii="Times New Roman" w:eastAsiaTheme="minorHAnsi" w:hAnsi="Times New Roman"/>
          <w:bCs/>
          <w:sz w:val="24"/>
          <w:szCs w:val="24"/>
        </w:rPr>
        <w:lastRenderedPageBreak/>
        <w:t>Приложение №</w:t>
      </w:r>
      <w:r w:rsidRPr="00C544A0">
        <w:rPr>
          <w:rFonts w:ascii="Times New Roman" w:eastAsiaTheme="minorHAnsi" w:hAnsi="Times New Roman"/>
          <w:bCs/>
          <w:sz w:val="24"/>
          <w:szCs w:val="24"/>
        </w:rPr>
        <w:t xml:space="preserve"> 1</w:t>
      </w:r>
    </w:p>
    <w:p w:rsidR="00C544A0" w:rsidRDefault="00C544A0" w:rsidP="00C544A0">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 xml:space="preserve">к Порядку выявления мнения </w:t>
      </w:r>
    </w:p>
    <w:p w:rsidR="00C544A0" w:rsidRDefault="00C544A0" w:rsidP="00C544A0">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граждан по вопросу о поддержке</w:t>
      </w:r>
      <w:r>
        <w:rPr>
          <w:rFonts w:ascii="Times New Roman" w:eastAsiaTheme="minorHAnsi" w:hAnsi="Times New Roman"/>
          <w:bCs/>
          <w:sz w:val="24"/>
          <w:szCs w:val="24"/>
        </w:rPr>
        <w:t xml:space="preserve"> </w:t>
      </w:r>
    </w:p>
    <w:p w:rsidR="00C544A0" w:rsidRDefault="00C544A0" w:rsidP="00C544A0">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 xml:space="preserve">инициативного проекта путем </w:t>
      </w:r>
    </w:p>
    <w:p w:rsidR="00C544A0" w:rsidRPr="00C544A0" w:rsidRDefault="00C544A0" w:rsidP="00C544A0">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опроса граждан, сбора их подписей</w:t>
      </w:r>
    </w:p>
    <w:p w:rsidR="00C544A0" w:rsidRPr="00C544A0" w:rsidRDefault="00C544A0" w:rsidP="00C544A0">
      <w:pPr>
        <w:autoSpaceDE w:val="0"/>
        <w:autoSpaceDN w:val="0"/>
        <w:adjustRightInd w:val="0"/>
        <w:spacing w:after="0" w:line="240" w:lineRule="auto"/>
        <w:jc w:val="both"/>
        <w:rPr>
          <w:rFonts w:ascii="Times New Roman" w:eastAsiaTheme="minorHAnsi" w:hAnsi="Times New Roman"/>
          <w:bCs/>
          <w:sz w:val="24"/>
          <w:szCs w:val="24"/>
        </w:rPr>
      </w:pPr>
    </w:p>
    <w:p w:rsidR="00C544A0" w:rsidRDefault="00C544A0" w:rsidP="00C544A0">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p>
    <w:p w:rsidR="00C544A0" w:rsidRPr="00C544A0" w:rsidRDefault="00C544A0" w:rsidP="00C544A0">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C544A0">
        <w:rPr>
          <w:rFonts w:ascii="Times New Roman" w:eastAsiaTheme="minorHAnsi" w:hAnsi="Times New Roman" w:cs="Times New Roman"/>
          <w:b w:val="0"/>
          <w:bCs w:val="0"/>
          <w:color w:val="auto"/>
          <w:sz w:val="24"/>
          <w:szCs w:val="24"/>
        </w:rPr>
        <w:t>Подписной лист</w:t>
      </w:r>
    </w:p>
    <w:p w:rsidR="00C544A0" w:rsidRPr="00C544A0" w:rsidRDefault="00C544A0" w:rsidP="00C544A0">
      <w:pPr>
        <w:pStyle w:val="1"/>
        <w:keepNext w:val="0"/>
        <w:keepLines w:val="0"/>
        <w:autoSpaceDE w:val="0"/>
        <w:autoSpaceDN w:val="0"/>
        <w:adjustRightInd w:val="0"/>
        <w:spacing w:before="0" w:line="240" w:lineRule="auto"/>
        <w:rPr>
          <w:rFonts w:ascii="Times New Roman" w:eastAsiaTheme="minorHAnsi" w:hAnsi="Times New Roman" w:cs="Times New Roman"/>
          <w:b w:val="0"/>
          <w:bCs w:val="0"/>
          <w:color w:val="auto"/>
          <w:sz w:val="24"/>
          <w:szCs w:val="24"/>
        </w:rPr>
      </w:pPr>
    </w:p>
    <w:p w:rsidR="00C544A0" w:rsidRPr="00C544A0" w:rsidRDefault="00C544A0" w:rsidP="00C544A0">
      <w:pPr>
        <w:pStyle w:val="1"/>
        <w:keepNext w:val="0"/>
        <w:keepLines w:val="0"/>
        <w:autoSpaceDE w:val="0"/>
        <w:autoSpaceDN w:val="0"/>
        <w:adjustRightInd w:val="0"/>
        <w:spacing w:before="0" w:line="240" w:lineRule="auto"/>
        <w:ind w:firstLine="708"/>
        <w:rPr>
          <w:rFonts w:ascii="Times New Roman" w:eastAsiaTheme="minorHAnsi" w:hAnsi="Times New Roman" w:cs="Times New Roman"/>
          <w:b w:val="0"/>
          <w:bCs w:val="0"/>
          <w:color w:val="auto"/>
          <w:sz w:val="24"/>
          <w:szCs w:val="24"/>
        </w:rPr>
      </w:pPr>
      <w:r w:rsidRPr="00C544A0">
        <w:rPr>
          <w:rFonts w:ascii="Times New Roman" w:eastAsiaTheme="minorHAnsi" w:hAnsi="Times New Roman" w:cs="Times New Roman"/>
          <w:b w:val="0"/>
          <w:bCs w:val="0"/>
          <w:color w:val="auto"/>
          <w:sz w:val="24"/>
          <w:szCs w:val="24"/>
        </w:rPr>
        <w:t xml:space="preserve">Мы, нижеподписавшиеся жители </w:t>
      </w:r>
      <w:r>
        <w:rPr>
          <w:rFonts w:ascii="Times New Roman" w:eastAsiaTheme="minorHAnsi" w:hAnsi="Times New Roman" w:cs="Times New Roman"/>
          <w:b w:val="0"/>
          <w:bCs w:val="0"/>
          <w:color w:val="auto"/>
          <w:sz w:val="24"/>
          <w:szCs w:val="24"/>
        </w:rPr>
        <w:t>Мысковского городского округа</w:t>
      </w:r>
      <w:r w:rsidRPr="00C544A0">
        <w:rPr>
          <w:rFonts w:ascii="Times New Roman" w:eastAsiaTheme="minorHAnsi" w:hAnsi="Times New Roman" w:cs="Times New Roman"/>
          <w:b w:val="0"/>
          <w:bCs w:val="0"/>
          <w:color w:val="auto"/>
          <w:sz w:val="24"/>
          <w:szCs w:val="24"/>
        </w:rPr>
        <w:t>, поддерживаем инициативный проект</w:t>
      </w:r>
      <w:r>
        <w:rPr>
          <w:rFonts w:ascii="Times New Roman" w:eastAsiaTheme="minorHAnsi" w:hAnsi="Times New Roman" w:cs="Times New Roman"/>
          <w:b w:val="0"/>
          <w:bCs w:val="0"/>
          <w:color w:val="auto"/>
          <w:sz w:val="24"/>
          <w:szCs w:val="24"/>
        </w:rPr>
        <w:t xml:space="preserve"> (проекты)</w:t>
      </w:r>
    </w:p>
    <w:p w:rsidR="00C544A0" w:rsidRPr="00C544A0" w:rsidRDefault="00C544A0" w:rsidP="00C544A0">
      <w:pPr>
        <w:pStyle w:val="1"/>
        <w:keepNext w:val="0"/>
        <w:keepLines w:val="0"/>
        <w:autoSpaceDE w:val="0"/>
        <w:autoSpaceDN w:val="0"/>
        <w:adjustRightInd w:val="0"/>
        <w:spacing w:before="0" w:line="240" w:lineRule="auto"/>
        <w:rPr>
          <w:rFonts w:ascii="Times New Roman" w:eastAsiaTheme="minorHAnsi" w:hAnsi="Times New Roman" w:cs="Times New Roman"/>
          <w:b w:val="0"/>
          <w:bCs w:val="0"/>
          <w:color w:val="auto"/>
          <w:sz w:val="24"/>
          <w:szCs w:val="24"/>
        </w:rPr>
      </w:pPr>
      <w:r w:rsidRPr="00C544A0">
        <w:rPr>
          <w:rFonts w:ascii="Times New Roman" w:eastAsiaTheme="minorHAnsi" w:hAnsi="Times New Roman" w:cs="Times New Roman"/>
          <w:b w:val="0"/>
          <w:bCs w:val="0"/>
          <w:color w:val="auto"/>
          <w:sz w:val="24"/>
          <w:szCs w:val="24"/>
        </w:rPr>
        <w:t>___________________________________________________________</w:t>
      </w:r>
      <w:r w:rsidR="00EF7EA2">
        <w:rPr>
          <w:rFonts w:ascii="Times New Roman" w:eastAsiaTheme="minorHAnsi" w:hAnsi="Times New Roman" w:cs="Times New Roman"/>
          <w:b w:val="0"/>
          <w:bCs w:val="0"/>
          <w:color w:val="auto"/>
          <w:sz w:val="24"/>
          <w:szCs w:val="24"/>
        </w:rPr>
        <w:t>__</w:t>
      </w:r>
      <w:r w:rsidRPr="00C544A0">
        <w:rPr>
          <w:rFonts w:ascii="Times New Roman" w:eastAsiaTheme="minorHAnsi" w:hAnsi="Times New Roman" w:cs="Times New Roman"/>
          <w:b w:val="0"/>
          <w:bCs w:val="0"/>
          <w:color w:val="auto"/>
          <w:sz w:val="24"/>
          <w:szCs w:val="24"/>
        </w:rPr>
        <w:t>________________</w:t>
      </w:r>
    </w:p>
    <w:p w:rsidR="00C544A0" w:rsidRPr="00C544A0" w:rsidRDefault="00C544A0" w:rsidP="00C544A0">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16"/>
          <w:szCs w:val="16"/>
        </w:rPr>
      </w:pPr>
      <w:r w:rsidRPr="00C544A0">
        <w:rPr>
          <w:rFonts w:ascii="Times New Roman" w:eastAsiaTheme="minorHAnsi" w:hAnsi="Times New Roman" w:cs="Times New Roman"/>
          <w:b w:val="0"/>
          <w:bCs w:val="0"/>
          <w:color w:val="auto"/>
          <w:sz w:val="16"/>
          <w:szCs w:val="16"/>
        </w:rPr>
        <w:t>(наименование инициативного проекта)</w:t>
      </w:r>
    </w:p>
    <w:p w:rsidR="00C544A0" w:rsidRPr="00C544A0" w:rsidRDefault="00C544A0" w:rsidP="00C544A0">
      <w:pPr>
        <w:autoSpaceDE w:val="0"/>
        <w:autoSpaceDN w:val="0"/>
        <w:adjustRightInd w:val="0"/>
        <w:spacing w:after="0" w:line="240" w:lineRule="auto"/>
        <w:jc w:val="both"/>
        <w:rPr>
          <w:rFonts w:ascii="Times New Roman" w:eastAsiaTheme="minorHAnsi" w:hAnsi="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2268"/>
        <w:gridCol w:w="1276"/>
        <w:gridCol w:w="2665"/>
        <w:gridCol w:w="2959"/>
      </w:tblGrid>
      <w:tr w:rsidR="00C544A0" w:rsidRPr="00C544A0" w:rsidTr="00954191">
        <w:tc>
          <w:tcPr>
            <w:tcW w:w="67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jc w:val="center"/>
              <w:rPr>
                <w:rFonts w:ascii="Times New Roman" w:eastAsiaTheme="minorHAnsi" w:hAnsi="Times New Roman"/>
                <w:bCs/>
                <w:sz w:val="24"/>
                <w:szCs w:val="24"/>
              </w:rPr>
            </w:pPr>
            <w:r>
              <w:rPr>
                <w:rFonts w:ascii="Times New Roman" w:eastAsiaTheme="minorHAnsi" w:hAnsi="Times New Roman"/>
                <w:bCs/>
                <w:sz w:val="24"/>
                <w:szCs w:val="24"/>
              </w:rPr>
              <w:t>№</w:t>
            </w:r>
            <w:r w:rsidRPr="00C544A0">
              <w:rPr>
                <w:rFonts w:ascii="Times New Roman" w:eastAsiaTheme="minorHAnsi" w:hAnsi="Times New Roman"/>
                <w:bCs/>
                <w:sz w:val="24"/>
                <w:szCs w:val="24"/>
              </w:rPr>
              <w:t xml:space="preserve"> </w:t>
            </w:r>
            <w:proofErr w:type="gramStart"/>
            <w:r w:rsidRPr="00C544A0">
              <w:rPr>
                <w:rFonts w:ascii="Times New Roman" w:eastAsiaTheme="minorHAnsi" w:hAnsi="Times New Roman"/>
                <w:bCs/>
                <w:sz w:val="24"/>
                <w:szCs w:val="24"/>
              </w:rPr>
              <w:t>п</w:t>
            </w:r>
            <w:proofErr w:type="gramEnd"/>
            <w:r w:rsidRPr="00C544A0">
              <w:rPr>
                <w:rFonts w:ascii="Times New Roman" w:eastAsiaTheme="minorHAnsi" w:hAnsi="Times New Roman"/>
                <w:bCs/>
                <w:sz w:val="24"/>
                <w:szCs w:val="24"/>
              </w:rPr>
              <w:t>/п</w:t>
            </w:r>
          </w:p>
        </w:tc>
        <w:tc>
          <w:tcPr>
            <w:tcW w:w="2268"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jc w:val="center"/>
              <w:rPr>
                <w:rFonts w:ascii="Times New Roman" w:eastAsiaTheme="minorHAnsi" w:hAnsi="Times New Roman"/>
                <w:bCs/>
                <w:sz w:val="24"/>
                <w:szCs w:val="24"/>
              </w:rPr>
            </w:pPr>
            <w:r w:rsidRPr="00C544A0">
              <w:rPr>
                <w:rFonts w:ascii="Times New Roman" w:eastAsiaTheme="minorHAnsi" w:hAnsi="Times New Roman"/>
                <w:bCs/>
                <w:sz w:val="24"/>
                <w:szCs w:val="24"/>
              </w:rPr>
              <w:t>Фамилия,</w:t>
            </w:r>
          </w:p>
          <w:p w:rsidR="00C544A0" w:rsidRPr="00C544A0" w:rsidRDefault="00C544A0" w:rsidP="00C544A0">
            <w:pPr>
              <w:autoSpaceDE w:val="0"/>
              <w:autoSpaceDN w:val="0"/>
              <w:adjustRightInd w:val="0"/>
              <w:spacing w:after="0" w:line="240" w:lineRule="auto"/>
              <w:jc w:val="center"/>
              <w:rPr>
                <w:rFonts w:ascii="Times New Roman" w:eastAsiaTheme="minorHAnsi" w:hAnsi="Times New Roman"/>
                <w:bCs/>
                <w:sz w:val="24"/>
                <w:szCs w:val="24"/>
              </w:rPr>
            </w:pPr>
            <w:r w:rsidRPr="00C544A0">
              <w:rPr>
                <w:rFonts w:ascii="Times New Roman" w:eastAsiaTheme="minorHAnsi" w:hAnsi="Times New Roman"/>
                <w:bCs/>
                <w:sz w:val="24"/>
                <w:szCs w:val="24"/>
              </w:rPr>
              <w:t>имя, отчество</w:t>
            </w:r>
          </w:p>
        </w:tc>
        <w:tc>
          <w:tcPr>
            <w:tcW w:w="1276"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jc w:val="center"/>
              <w:rPr>
                <w:rFonts w:ascii="Times New Roman" w:eastAsiaTheme="minorHAnsi" w:hAnsi="Times New Roman"/>
                <w:bCs/>
                <w:sz w:val="24"/>
                <w:szCs w:val="24"/>
              </w:rPr>
            </w:pPr>
            <w:r w:rsidRPr="00C544A0">
              <w:rPr>
                <w:rFonts w:ascii="Times New Roman" w:eastAsiaTheme="minorHAnsi" w:hAnsi="Times New Roman"/>
                <w:bCs/>
                <w:sz w:val="24"/>
                <w:szCs w:val="24"/>
              </w:rPr>
              <w:t>Дата рождения</w:t>
            </w:r>
          </w:p>
        </w:tc>
        <w:tc>
          <w:tcPr>
            <w:tcW w:w="266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jc w:val="center"/>
              <w:rPr>
                <w:rFonts w:ascii="Times New Roman" w:eastAsiaTheme="minorHAnsi" w:hAnsi="Times New Roman"/>
                <w:bCs/>
                <w:sz w:val="24"/>
                <w:szCs w:val="24"/>
              </w:rPr>
            </w:pPr>
            <w:r w:rsidRPr="00C544A0">
              <w:rPr>
                <w:rFonts w:ascii="Times New Roman" w:eastAsiaTheme="minorHAnsi" w:hAnsi="Times New Roman"/>
                <w:bCs/>
                <w:sz w:val="24"/>
                <w:szCs w:val="24"/>
              </w:rPr>
              <w:t>Адрес места жительства</w:t>
            </w:r>
          </w:p>
        </w:tc>
        <w:tc>
          <w:tcPr>
            <w:tcW w:w="2959"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jc w:val="center"/>
              <w:rPr>
                <w:rFonts w:ascii="Times New Roman" w:eastAsiaTheme="minorHAnsi" w:hAnsi="Times New Roman"/>
                <w:bCs/>
                <w:sz w:val="24"/>
                <w:szCs w:val="24"/>
              </w:rPr>
            </w:pPr>
            <w:r w:rsidRPr="00C544A0">
              <w:rPr>
                <w:rFonts w:ascii="Times New Roman" w:eastAsiaTheme="minorHAnsi" w:hAnsi="Times New Roman"/>
                <w:bCs/>
                <w:sz w:val="24"/>
                <w:szCs w:val="24"/>
              </w:rPr>
              <w:t>Подпись и дата подписания листа</w:t>
            </w:r>
          </w:p>
        </w:tc>
      </w:tr>
      <w:tr w:rsidR="00C544A0" w:rsidRPr="00C544A0" w:rsidTr="00954191">
        <w:tc>
          <w:tcPr>
            <w:tcW w:w="67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959"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r>
      <w:tr w:rsidR="00C544A0" w:rsidRPr="00C544A0" w:rsidTr="00954191">
        <w:tc>
          <w:tcPr>
            <w:tcW w:w="67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959"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r>
      <w:tr w:rsidR="00C544A0" w:rsidRPr="00C544A0" w:rsidTr="00954191">
        <w:tc>
          <w:tcPr>
            <w:tcW w:w="67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959"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r>
      <w:tr w:rsidR="00C544A0" w:rsidRPr="00C544A0" w:rsidTr="00954191">
        <w:tc>
          <w:tcPr>
            <w:tcW w:w="67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959"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r>
      <w:tr w:rsidR="00C544A0" w:rsidRPr="00C544A0" w:rsidTr="00954191">
        <w:tc>
          <w:tcPr>
            <w:tcW w:w="67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959"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r>
      <w:tr w:rsidR="00C544A0" w:rsidRPr="00C544A0" w:rsidTr="00954191">
        <w:tc>
          <w:tcPr>
            <w:tcW w:w="67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c>
          <w:tcPr>
            <w:tcW w:w="2959" w:type="dxa"/>
            <w:tcBorders>
              <w:top w:val="single" w:sz="4" w:space="0" w:color="auto"/>
              <w:left w:val="single" w:sz="4" w:space="0" w:color="auto"/>
              <w:bottom w:val="single" w:sz="4" w:space="0" w:color="auto"/>
              <w:right w:val="single" w:sz="4" w:space="0" w:color="auto"/>
            </w:tcBorders>
          </w:tcPr>
          <w:p w:rsidR="00C544A0" w:rsidRPr="00C544A0" w:rsidRDefault="00C544A0" w:rsidP="00C544A0">
            <w:pPr>
              <w:autoSpaceDE w:val="0"/>
              <w:autoSpaceDN w:val="0"/>
              <w:adjustRightInd w:val="0"/>
              <w:spacing w:after="0" w:line="240" w:lineRule="auto"/>
              <w:rPr>
                <w:rFonts w:ascii="Times New Roman" w:eastAsiaTheme="minorHAnsi" w:hAnsi="Times New Roman"/>
                <w:bCs/>
                <w:sz w:val="24"/>
                <w:szCs w:val="24"/>
              </w:rPr>
            </w:pPr>
          </w:p>
        </w:tc>
      </w:tr>
    </w:tbl>
    <w:p w:rsidR="00C544A0" w:rsidRPr="00C544A0" w:rsidRDefault="00C544A0" w:rsidP="00C544A0">
      <w:pPr>
        <w:autoSpaceDE w:val="0"/>
        <w:autoSpaceDN w:val="0"/>
        <w:adjustRightInd w:val="0"/>
        <w:spacing w:after="0" w:line="240" w:lineRule="auto"/>
        <w:jc w:val="both"/>
        <w:rPr>
          <w:rFonts w:ascii="Times New Roman" w:eastAsiaTheme="minorHAnsi" w:hAnsi="Times New Roman"/>
          <w:bCs/>
          <w:sz w:val="24"/>
          <w:szCs w:val="24"/>
        </w:rPr>
      </w:pPr>
    </w:p>
    <w:p w:rsidR="00EF7EA2" w:rsidRDefault="00EF7EA2" w:rsidP="00C544A0">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F7EA2" w:rsidRDefault="00EF7EA2" w:rsidP="00C544A0">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C544A0" w:rsidRPr="00C544A0" w:rsidRDefault="00C544A0" w:rsidP="00C544A0">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EF7EA2">
        <w:rPr>
          <w:rFonts w:ascii="Times New Roman" w:eastAsiaTheme="minorHAnsi" w:hAnsi="Times New Roman" w:cs="Times New Roman"/>
          <w:b w:val="0"/>
          <w:bCs w:val="0"/>
          <w:color w:val="auto"/>
          <w:sz w:val="24"/>
          <w:szCs w:val="24"/>
        </w:rPr>
        <w:t xml:space="preserve">Подписи заверяю </w:t>
      </w:r>
      <w:r w:rsidR="00EF7EA2" w:rsidRPr="00EF7EA2">
        <w:rPr>
          <w:rFonts w:ascii="Times New Roman" w:eastAsiaTheme="minorHAnsi" w:hAnsi="Times New Roman" w:cs="Times New Roman"/>
          <w:b w:val="0"/>
          <w:bCs w:val="0"/>
          <w:color w:val="auto"/>
          <w:sz w:val="24"/>
          <w:szCs w:val="24"/>
        </w:rPr>
        <w:t>(заверяем):</w:t>
      </w:r>
    </w:p>
    <w:p w:rsidR="00EF7EA2" w:rsidRDefault="00EF7EA2" w:rsidP="00C544A0">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C544A0" w:rsidRPr="00C544A0" w:rsidRDefault="00C544A0" w:rsidP="00C544A0">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C544A0">
        <w:rPr>
          <w:rFonts w:ascii="Times New Roman" w:eastAsiaTheme="minorHAnsi" w:hAnsi="Times New Roman" w:cs="Times New Roman"/>
          <w:b w:val="0"/>
          <w:bCs w:val="0"/>
          <w:color w:val="auto"/>
          <w:sz w:val="20"/>
          <w:szCs w:val="20"/>
        </w:rPr>
        <w:t>_______________________________________</w:t>
      </w:r>
      <w:r w:rsidR="00EF7EA2">
        <w:rPr>
          <w:rFonts w:ascii="Times New Roman" w:eastAsiaTheme="minorHAnsi" w:hAnsi="Times New Roman" w:cs="Times New Roman"/>
          <w:b w:val="0"/>
          <w:bCs w:val="0"/>
          <w:color w:val="auto"/>
          <w:sz w:val="20"/>
          <w:szCs w:val="20"/>
        </w:rPr>
        <w:t>__________________________</w:t>
      </w:r>
      <w:r w:rsidRPr="00C544A0">
        <w:rPr>
          <w:rFonts w:ascii="Times New Roman" w:eastAsiaTheme="minorHAnsi" w:hAnsi="Times New Roman" w:cs="Times New Roman"/>
          <w:b w:val="0"/>
          <w:bCs w:val="0"/>
          <w:color w:val="auto"/>
          <w:sz w:val="20"/>
          <w:szCs w:val="20"/>
        </w:rPr>
        <w:t>____________________</w:t>
      </w:r>
      <w:r w:rsidR="00954191">
        <w:rPr>
          <w:rFonts w:ascii="Times New Roman" w:eastAsiaTheme="minorHAnsi" w:hAnsi="Times New Roman" w:cs="Times New Roman"/>
          <w:b w:val="0"/>
          <w:bCs w:val="0"/>
          <w:color w:val="auto"/>
          <w:sz w:val="20"/>
          <w:szCs w:val="20"/>
        </w:rPr>
        <w:t>__</w:t>
      </w:r>
      <w:r w:rsidRPr="00C544A0">
        <w:rPr>
          <w:rFonts w:ascii="Times New Roman" w:eastAsiaTheme="minorHAnsi" w:hAnsi="Times New Roman" w:cs="Times New Roman"/>
          <w:b w:val="0"/>
          <w:bCs w:val="0"/>
          <w:color w:val="auto"/>
          <w:sz w:val="20"/>
          <w:szCs w:val="20"/>
        </w:rPr>
        <w:t>______</w:t>
      </w:r>
    </w:p>
    <w:p w:rsidR="00EF7EA2" w:rsidRPr="00EF7EA2" w:rsidRDefault="00EF7EA2" w:rsidP="00EF7EA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EF7EA2">
        <w:rPr>
          <w:rFonts w:ascii="Times New Roman" w:eastAsiaTheme="minorHAnsi" w:hAnsi="Times New Roman" w:cs="Times New Roman"/>
          <w:b w:val="0"/>
          <w:bCs w:val="0"/>
          <w:color w:val="auto"/>
          <w:sz w:val="16"/>
          <w:szCs w:val="16"/>
        </w:rPr>
        <w:t xml:space="preserve">                   </w:t>
      </w:r>
      <w:r>
        <w:rPr>
          <w:rFonts w:ascii="Times New Roman" w:eastAsiaTheme="minorHAnsi" w:hAnsi="Times New Roman" w:cs="Times New Roman"/>
          <w:b w:val="0"/>
          <w:bCs w:val="0"/>
          <w:color w:val="auto"/>
          <w:sz w:val="16"/>
          <w:szCs w:val="16"/>
        </w:rPr>
        <w:t xml:space="preserve">                           </w:t>
      </w:r>
      <w:r w:rsidRPr="00EF7EA2">
        <w:rPr>
          <w:rFonts w:ascii="Times New Roman" w:eastAsiaTheme="minorHAnsi" w:hAnsi="Times New Roman" w:cs="Times New Roman"/>
          <w:b w:val="0"/>
          <w:bCs w:val="0"/>
          <w:color w:val="auto"/>
          <w:sz w:val="16"/>
          <w:szCs w:val="16"/>
        </w:rPr>
        <w:t xml:space="preserve">  (Ф.И.О., дата рождения, адрес места жительства лица,</w:t>
      </w:r>
      <w:r>
        <w:rPr>
          <w:rFonts w:ascii="Times New Roman" w:eastAsiaTheme="minorHAnsi" w:hAnsi="Times New Roman" w:cs="Times New Roman"/>
          <w:b w:val="0"/>
          <w:bCs w:val="0"/>
          <w:color w:val="auto"/>
          <w:sz w:val="16"/>
          <w:szCs w:val="16"/>
        </w:rPr>
        <w:t xml:space="preserve"> </w:t>
      </w:r>
      <w:r w:rsidRPr="00EF7EA2">
        <w:rPr>
          <w:rFonts w:ascii="Times New Roman" w:eastAsiaTheme="minorHAnsi" w:hAnsi="Times New Roman" w:cs="Times New Roman"/>
          <w:b w:val="0"/>
          <w:bCs w:val="0"/>
          <w:color w:val="auto"/>
          <w:sz w:val="16"/>
          <w:szCs w:val="16"/>
        </w:rPr>
        <w:t>осуществляющего сбор подписей)</w:t>
      </w:r>
    </w:p>
    <w:p w:rsidR="00C544A0" w:rsidRDefault="00C544A0" w:rsidP="00C544A0">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EF7EA2" w:rsidRPr="00EF7EA2" w:rsidRDefault="00EF7EA2" w:rsidP="00EF7EA2"/>
    <w:p w:rsidR="00C544A0" w:rsidRPr="00C544A0" w:rsidRDefault="00EF7EA2" w:rsidP="00C544A0">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081D9D">
        <w:rPr>
          <w:rFonts w:ascii="Times New Roman" w:eastAsiaTheme="minorHAnsi" w:hAnsi="Times New Roman" w:cs="Times New Roman"/>
          <w:b w:val="0"/>
          <w:bCs w:val="0"/>
          <w:color w:val="auto"/>
          <w:sz w:val="24"/>
          <w:szCs w:val="24"/>
        </w:rPr>
        <w:t>«</w:t>
      </w:r>
      <w:r w:rsidR="00C544A0" w:rsidRPr="00081D9D">
        <w:rPr>
          <w:rFonts w:ascii="Times New Roman" w:eastAsiaTheme="minorHAnsi" w:hAnsi="Times New Roman" w:cs="Times New Roman"/>
          <w:b w:val="0"/>
          <w:bCs w:val="0"/>
          <w:color w:val="auto"/>
          <w:sz w:val="24"/>
          <w:szCs w:val="24"/>
        </w:rPr>
        <w:t>___</w:t>
      </w:r>
      <w:r w:rsidRPr="00081D9D">
        <w:rPr>
          <w:rFonts w:ascii="Times New Roman" w:eastAsiaTheme="minorHAnsi" w:hAnsi="Times New Roman" w:cs="Times New Roman"/>
          <w:b w:val="0"/>
          <w:bCs w:val="0"/>
          <w:color w:val="auto"/>
          <w:sz w:val="24"/>
          <w:szCs w:val="24"/>
        </w:rPr>
        <w:t>»</w:t>
      </w:r>
      <w:r w:rsidR="00C544A0" w:rsidRPr="00081D9D">
        <w:rPr>
          <w:rFonts w:ascii="Times New Roman" w:eastAsiaTheme="minorHAnsi" w:hAnsi="Times New Roman" w:cs="Times New Roman"/>
          <w:b w:val="0"/>
          <w:bCs w:val="0"/>
          <w:color w:val="auto"/>
          <w:sz w:val="24"/>
          <w:szCs w:val="24"/>
        </w:rPr>
        <w:t xml:space="preserve"> _________20___ г. </w:t>
      </w:r>
      <w:r w:rsidR="00C544A0" w:rsidRPr="00C544A0">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00C544A0" w:rsidRPr="00C544A0">
        <w:rPr>
          <w:rFonts w:ascii="Times New Roman" w:eastAsiaTheme="minorHAnsi" w:hAnsi="Times New Roman" w:cs="Times New Roman"/>
          <w:b w:val="0"/>
          <w:bCs w:val="0"/>
          <w:color w:val="auto"/>
          <w:sz w:val="20"/>
          <w:szCs w:val="20"/>
        </w:rPr>
        <w:t>______________</w:t>
      </w:r>
    </w:p>
    <w:p w:rsidR="00C544A0" w:rsidRPr="00EF7EA2" w:rsidRDefault="00C544A0" w:rsidP="00C544A0">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EF7EA2">
        <w:rPr>
          <w:rFonts w:ascii="Times New Roman" w:eastAsiaTheme="minorHAnsi" w:hAnsi="Times New Roman" w:cs="Times New Roman"/>
          <w:b w:val="0"/>
          <w:bCs w:val="0"/>
          <w:color w:val="auto"/>
          <w:sz w:val="16"/>
          <w:szCs w:val="16"/>
        </w:rPr>
        <w:t xml:space="preserve">                                               </w:t>
      </w:r>
      <w:r w:rsidR="00EF7EA2" w:rsidRPr="00EF7EA2">
        <w:rPr>
          <w:rFonts w:ascii="Times New Roman" w:eastAsiaTheme="minorHAnsi" w:hAnsi="Times New Roman" w:cs="Times New Roman"/>
          <w:b w:val="0"/>
          <w:bCs w:val="0"/>
          <w:color w:val="auto"/>
          <w:sz w:val="16"/>
          <w:szCs w:val="16"/>
        </w:rPr>
        <w:t xml:space="preserve">                                                                                             </w:t>
      </w:r>
      <w:r w:rsidRPr="00EF7EA2">
        <w:rPr>
          <w:rFonts w:ascii="Times New Roman" w:eastAsiaTheme="minorHAnsi" w:hAnsi="Times New Roman" w:cs="Times New Roman"/>
          <w:b w:val="0"/>
          <w:bCs w:val="0"/>
          <w:color w:val="auto"/>
          <w:sz w:val="16"/>
          <w:szCs w:val="16"/>
        </w:rPr>
        <w:t xml:space="preserve">       </w:t>
      </w:r>
      <w:r w:rsidR="00EF7EA2">
        <w:rPr>
          <w:rFonts w:ascii="Times New Roman" w:eastAsiaTheme="minorHAnsi" w:hAnsi="Times New Roman" w:cs="Times New Roman"/>
          <w:b w:val="0"/>
          <w:bCs w:val="0"/>
          <w:color w:val="auto"/>
          <w:sz w:val="16"/>
          <w:szCs w:val="16"/>
        </w:rPr>
        <w:t xml:space="preserve">                                           </w:t>
      </w:r>
      <w:r w:rsidR="00081D9D">
        <w:rPr>
          <w:rFonts w:ascii="Times New Roman" w:eastAsiaTheme="minorHAnsi" w:hAnsi="Times New Roman" w:cs="Times New Roman"/>
          <w:b w:val="0"/>
          <w:bCs w:val="0"/>
          <w:color w:val="auto"/>
          <w:sz w:val="16"/>
          <w:szCs w:val="16"/>
        </w:rPr>
        <w:t xml:space="preserve">  </w:t>
      </w:r>
      <w:r w:rsidRPr="00EF7EA2">
        <w:rPr>
          <w:rFonts w:ascii="Times New Roman" w:eastAsiaTheme="minorHAnsi" w:hAnsi="Times New Roman" w:cs="Times New Roman"/>
          <w:b w:val="0"/>
          <w:bCs w:val="0"/>
          <w:color w:val="auto"/>
          <w:sz w:val="16"/>
          <w:szCs w:val="16"/>
        </w:rPr>
        <w:t xml:space="preserve">      </w:t>
      </w:r>
      <w:r w:rsidR="00101630">
        <w:rPr>
          <w:rFonts w:ascii="Times New Roman" w:eastAsiaTheme="minorHAnsi" w:hAnsi="Times New Roman" w:cs="Times New Roman"/>
          <w:b w:val="0"/>
          <w:bCs w:val="0"/>
          <w:color w:val="auto"/>
          <w:sz w:val="16"/>
          <w:szCs w:val="16"/>
        </w:rPr>
        <w:t xml:space="preserve">        </w:t>
      </w:r>
      <w:r w:rsidRPr="00EF7EA2">
        <w:rPr>
          <w:rFonts w:ascii="Times New Roman" w:eastAsiaTheme="minorHAnsi" w:hAnsi="Times New Roman" w:cs="Times New Roman"/>
          <w:b w:val="0"/>
          <w:bCs w:val="0"/>
          <w:color w:val="auto"/>
          <w:sz w:val="16"/>
          <w:szCs w:val="16"/>
        </w:rPr>
        <w:t xml:space="preserve">   (подпись)</w:t>
      </w:r>
    </w:p>
    <w:p w:rsidR="00C544A0" w:rsidRPr="00EF7EA2" w:rsidRDefault="00C544A0" w:rsidP="00C544A0">
      <w:pPr>
        <w:autoSpaceDE w:val="0"/>
        <w:autoSpaceDN w:val="0"/>
        <w:adjustRightInd w:val="0"/>
        <w:spacing w:after="0" w:line="240" w:lineRule="auto"/>
        <w:jc w:val="center"/>
        <w:rPr>
          <w:rFonts w:ascii="Times New Roman" w:eastAsiaTheme="minorHAnsi" w:hAnsi="Times New Roman"/>
          <w:bCs/>
          <w:sz w:val="16"/>
          <w:szCs w:val="16"/>
        </w:rPr>
      </w:pPr>
    </w:p>
    <w:p w:rsidR="00C544A0" w:rsidRDefault="00C544A0" w:rsidP="0057767F">
      <w:pPr>
        <w:autoSpaceDE w:val="0"/>
        <w:autoSpaceDN w:val="0"/>
        <w:adjustRightInd w:val="0"/>
        <w:spacing w:after="0" w:line="240" w:lineRule="auto"/>
        <w:jc w:val="center"/>
        <w:rPr>
          <w:rFonts w:ascii="Times New Roman" w:eastAsiaTheme="minorHAnsi" w:hAnsi="Times New Roman"/>
          <w:b/>
          <w:bCs/>
          <w:sz w:val="24"/>
          <w:szCs w:val="24"/>
        </w:rPr>
      </w:pPr>
    </w:p>
    <w:p w:rsidR="00C544A0" w:rsidRDefault="00C544A0" w:rsidP="0057767F">
      <w:pPr>
        <w:autoSpaceDE w:val="0"/>
        <w:autoSpaceDN w:val="0"/>
        <w:adjustRightInd w:val="0"/>
        <w:spacing w:after="0" w:line="240" w:lineRule="auto"/>
        <w:jc w:val="center"/>
        <w:rPr>
          <w:rFonts w:ascii="Times New Roman" w:eastAsiaTheme="minorHAnsi" w:hAnsi="Times New Roman"/>
          <w:b/>
          <w:bCs/>
          <w:sz w:val="24"/>
          <w:szCs w:val="24"/>
        </w:rPr>
      </w:pPr>
    </w:p>
    <w:p w:rsidR="00C544A0" w:rsidRDefault="00C544A0" w:rsidP="0057767F">
      <w:pPr>
        <w:autoSpaceDE w:val="0"/>
        <w:autoSpaceDN w:val="0"/>
        <w:adjustRightInd w:val="0"/>
        <w:spacing w:after="0" w:line="240" w:lineRule="auto"/>
        <w:jc w:val="center"/>
        <w:rPr>
          <w:rFonts w:ascii="Times New Roman" w:eastAsiaTheme="minorHAnsi" w:hAnsi="Times New Roman"/>
          <w:b/>
          <w:bCs/>
          <w:sz w:val="24"/>
          <w:szCs w:val="24"/>
        </w:rPr>
      </w:pPr>
    </w:p>
    <w:p w:rsidR="00C544A0" w:rsidRDefault="00C544A0" w:rsidP="0057767F">
      <w:pPr>
        <w:autoSpaceDE w:val="0"/>
        <w:autoSpaceDN w:val="0"/>
        <w:adjustRightInd w:val="0"/>
        <w:spacing w:after="0" w:line="240" w:lineRule="auto"/>
        <w:jc w:val="center"/>
        <w:rPr>
          <w:rFonts w:ascii="Times New Roman" w:eastAsiaTheme="minorHAnsi" w:hAnsi="Times New Roman"/>
          <w:b/>
          <w:bCs/>
          <w:sz w:val="24"/>
          <w:szCs w:val="24"/>
        </w:rPr>
      </w:pPr>
    </w:p>
    <w:p w:rsidR="00EF7EA2" w:rsidRDefault="00EF7EA2" w:rsidP="0057767F">
      <w:pPr>
        <w:autoSpaceDE w:val="0"/>
        <w:autoSpaceDN w:val="0"/>
        <w:adjustRightInd w:val="0"/>
        <w:spacing w:after="0" w:line="240" w:lineRule="auto"/>
        <w:jc w:val="center"/>
        <w:rPr>
          <w:rFonts w:ascii="Times New Roman" w:eastAsiaTheme="minorHAnsi" w:hAnsi="Times New Roman"/>
          <w:b/>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p>
    <w:p w:rsidR="00EF7EA2" w:rsidRPr="00C544A0" w:rsidRDefault="00EF7EA2" w:rsidP="00EF7EA2">
      <w:pPr>
        <w:autoSpaceDE w:val="0"/>
        <w:autoSpaceDN w:val="0"/>
        <w:adjustRightInd w:val="0"/>
        <w:spacing w:after="0" w:line="240" w:lineRule="auto"/>
        <w:jc w:val="right"/>
        <w:outlineLvl w:val="0"/>
        <w:rPr>
          <w:rFonts w:ascii="Times New Roman" w:eastAsiaTheme="minorHAnsi" w:hAnsi="Times New Roman"/>
          <w:bCs/>
          <w:sz w:val="24"/>
          <w:szCs w:val="24"/>
        </w:rPr>
      </w:pPr>
      <w:r>
        <w:rPr>
          <w:rFonts w:ascii="Times New Roman" w:eastAsiaTheme="minorHAnsi" w:hAnsi="Times New Roman"/>
          <w:bCs/>
          <w:sz w:val="24"/>
          <w:szCs w:val="24"/>
        </w:rPr>
        <w:lastRenderedPageBreak/>
        <w:t>Приложение № 2</w:t>
      </w:r>
    </w:p>
    <w:p w:rsidR="00EF7EA2" w:rsidRDefault="00EF7EA2" w:rsidP="00EF7EA2">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 xml:space="preserve">к Порядку выявления мнения </w:t>
      </w:r>
    </w:p>
    <w:p w:rsidR="00EF7EA2" w:rsidRDefault="00EF7EA2" w:rsidP="00EF7EA2">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граждан по вопросу о поддержке</w:t>
      </w:r>
      <w:r>
        <w:rPr>
          <w:rFonts w:ascii="Times New Roman" w:eastAsiaTheme="minorHAnsi" w:hAnsi="Times New Roman"/>
          <w:bCs/>
          <w:sz w:val="24"/>
          <w:szCs w:val="24"/>
        </w:rPr>
        <w:t xml:space="preserve"> </w:t>
      </w:r>
    </w:p>
    <w:p w:rsidR="00EF7EA2" w:rsidRDefault="00EF7EA2" w:rsidP="00EF7EA2">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 xml:space="preserve">инициативного проекта путем </w:t>
      </w:r>
    </w:p>
    <w:p w:rsidR="00EF7EA2" w:rsidRPr="00C544A0" w:rsidRDefault="00EF7EA2" w:rsidP="00EF7EA2">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опроса граждан, сбора их подписей</w:t>
      </w:r>
    </w:p>
    <w:p w:rsidR="00EF7EA2" w:rsidRDefault="00EF7EA2" w:rsidP="0057767F">
      <w:pPr>
        <w:autoSpaceDE w:val="0"/>
        <w:autoSpaceDN w:val="0"/>
        <w:adjustRightInd w:val="0"/>
        <w:spacing w:after="0" w:line="240" w:lineRule="auto"/>
        <w:jc w:val="center"/>
        <w:rPr>
          <w:rFonts w:ascii="Times New Roman" w:eastAsiaTheme="minorHAnsi" w:hAnsi="Times New Roman"/>
          <w:b/>
          <w:bCs/>
          <w:sz w:val="24"/>
          <w:szCs w:val="24"/>
        </w:rPr>
      </w:pPr>
    </w:p>
    <w:p w:rsidR="00EF7EA2" w:rsidRDefault="00EF7EA2" w:rsidP="0057767F">
      <w:pPr>
        <w:autoSpaceDE w:val="0"/>
        <w:autoSpaceDN w:val="0"/>
        <w:adjustRightInd w:val="0"/>
        <w:spacing w:after="0" w:line="240" w:lineRule="auto"/>
        <w:jc w:val="center"/>
        <w:rPr>
          <w:rFonts w:ascii="Times New Roman" w:eastAsiaTheme="minorHAnsi" w:hAnsi="Times New Roman"/>
          <w:b/>
          <w:bCs/>
          <w:sz w:val="24"/>
          <w:szCs w:val="24"/>
        </w:rPr>
      </w:pPr>
    </w:p>
    <w:p w:rsidR="00EF7EA2" w:rsidRPr="00EF7EA2" w:rsidRDefault="00487885" w:rsidP="00EF7EA2">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EF7EA2">
        <w:rPr>
          <w:rFonts w:ascii="Times New Roman" w:eastAsiaTheme="minorHAnsi" w:hAnsi="Times New Roman" w:cs="Times New Roman"/>
          <w:b w:val="0"/>
          <w:bCs w:val="0"/>
          <w:color w:val="auto"/>
          <w:sz w:val="24"/>
          <w:szCs w:val="24"/>
        </w:rPr>
        <w:t>СОГЛАСИЕ</w:t>
      </w:r>
    </w:p>
    <w:p w:rsidR="00EF7EA2" w:rsidRPr="00EF7EA2" w:rsidRDefault="00487885" w:rsidP="00EF7EA2">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EF7EA2">
        <w:rPr>
          <w:rFonts w:ascii="Times New Roman" w:eastAsiaTheme="minorHAnsi" w:hAnsi="Times New Roman" w:cs="Times New Roman"/>
          <w:b w:val="0"/>
          <w:bCs w:val="0"/>
          <w:color w:val="auto"/>
          <w:sz w:val="24"/>
          <w:szCs w:val="24"/>
        </w:rPr>
        <w:t>НА ОБРАБОТКУ ПЕРСОНАЛЬНЫХ ДАННЫХ</w:t>
      </w:r>
    </w:p>
    <w:p w:rsidR="00EF7EA2" w:rsidRPr="00EF7EA2" w:rsidRDefault="00EF7EA2" w:rsidP="00EF7EA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EF7EA2" w:rsidRPr="00EF7EA2" w:rsidRDefault="00EF7EA2" w:rsidP="00EF7EA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EF7EA2">
        <w:rPr>
          <w:rFonts w:ascii="Times New Roman" w:eastAsiaTheme="minorHAnsi" w:hAnsi="Times New Roman" w:cs="Times New Roman"/>
          <w:b w:val="0"/>
          <w:bCs w:val="0"/>
          <w:color w:val="auto"/>
          <w:sz w:val="24"/>
          <w:szCs w:val="24"/>
        </w:rPr>
        <w:t>Я,________________________________</w:t>
      </w:r>
      <w:r>
        <w:rPr>
          <w:rFonts w:ascii="Times New Roman" w:eastAsiaTheme="minorHAnsi" w:hAnsi="Times New Roman" w:cs="Times New Roman"/>
          <w:b w:val="0"/>
          <w:bCs w:val="0"/>
          <w:color w:val="auto"/>
          <w:sz w:val="24"/>
          <w:szCs w:val="24"/>
        </w:rPr>
        <w:t>______</w:t>
      </w:r>
      <w:r w:rsidRPr="00EF7EA2">
        <w:rPr>
          <w:rFonts w:ascii="Times New Roman" w:eastAsiaTheme="minorHAnsi" w:hAnsi="Times New Roman" w:cs="Times New Roman"/>
          <w:b w:val="0"/>
          <w:bCs w:val="0"/>
          <w:color w:val="auto"/>
          <w:sz w:val="24"/>
          <w:szCs w:val="24"/>
        </w:rPr>
        <w:t>______</w:t>
      </w:r>
      <w:r>
        <w:rPr>
          <w:rFonts w:ascii="Times New Roman" w:eastAsiaTheme="minorHAnsi" w:hAnsi="Times New Roman" w:cs="Times New Roman"/>
          <w:b w:val="0"/>
          <w:bCs w:val="0"/>
          <w:color w:val="auto"/>
          <w:sz w:val="24"/>
          <w:szCs w:val="24"/>
        </w:rPr>
        <w:t>___________________</w:t>
      </w:r>
      <w:r w:rsidR="00954191">
        <w:rPr>
          <w:rFonts w:ascii="Times New Roman" w:eastAsiaTheme="minorHAnsi" w:hAnsi="Times New Roman" w:cs="Times New Roman"/>
          <w:b w:val="0"/>
          <w:bCs w:val="0"/>
          <w:color w:val="auto"/>
          <w:sz w:val="24"/>
          <w:szCs w:val="24"/>
        </w:rPr>
        <w:t>__</w:t>
      </w:r>
      <w:r>
        <w:rPr>
          <w:rFonts w:ascii="Times New Roman" w:eastAsiaTheme="minorHAnsi" w:hAnsi="Times New Roman" w:cs="Times New Roman"/>
          <w:b w:val="0"/>
          <w:bCs w:val="0"/>
          <w:color w:val="auto"/>
          <w:sz w:val="24"/>
          <w:szCs w:val="24"/>
        </w:rPr>
        <w:t>________</w:t>
      </w:r>
      <w:r w:rsidR="00DF64FB">
        <w:rPr>
          <w:rFonts w:ascii="Times New Roman" w:eastAsiaTheme="minorHAnsi" w:hAnsi="Times New Roman" w:cs="Times New Roman"/>
          <w:b w:val="0"/>
          <w:bCs w:val="0"/>
          <w:color w:val="auto"/>
          <w:sz w:val="24"/>
          <w:szCs w:val="24"/>
        </w:rPr>
        <w:t>___</w:t>
      </w:r>
      <w:r>
        <w:rPr>
          <w:rFonts w:ascii="Times New Roman" w:eastAsiaTheme="minorHAnsi" w:hAnsi="Times New Roman" w:cs="Times New Roman"/>
          <w:b w:val="0"/>
          <w:bCs w:val="0"/>
          <w:color w:val="auto"/>
          <w:sz w:val="24"/>
          <w:szCs w:val="24"/>
        </w:rPr>
        <w:t>____</w:t>
      </w:r>
      <w:r w:rsidRPr="00EF7EA2">
        <w:rPr>
          <w:rFonts w:ascii="Times New Roman" w:eastAsiaTheme="minorHAnsi" w:hAnsi="Times New Roman" w:cs="Times New Roman"/>
          <w:b w:val="0"/>
          <w:bCs w:val="0"/>
          <w:color w:val="auto"/>
          <w:sz w:val="24"/>
          <w:szCs w:val="24"/>
        </w:rPr>
        <w:t>,</w:t>
      </w:r>
    </w:p>
    <w:p w:rsidR="00EF7EA2" w:rsidRDefault="00EF7EA2" w:rsidP="00EF7EA2">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16"/>
          <w:szCs w:val="16"/>
        </w:rPr>
      </w:pPr>
      <w:proofErr w:type="gramStart"/>
      <w:r w:rsidRPr="00EF7EA2">
        <w:rPr>
          <w:rFonts w:ascii="Times New Roman" w:eastAsiaTheme="minorHAnsi" w:hAnsi="Times New Roman" w:cs="Times New Roman"/>
          <w:b w:val="0"/>
          <w:bCs w:val="0"/>
          <w:color w:val="auto"/>
          <w:sz w:val="16"/>
          <w:szCs w:val="16"/>
        </w:rPr>
        <w:t>(фамилия, имя, отчество, адрес, номер основного документа, удостоверяющего</w:t>
      </w:r>
      <w:r>
        <w:rPr>
          <w:rFonts w:ascii="Times New Roman" w:eastAsiaTheme="minorHAnsi" w:hAnsi="Times New Roman" w:cs="Times New Roman"/>
          <w:b w:val="0"/>
          <w:bCs w:val="0"/>
          <w:color w:val="auto"/>
          <w:sz w:val="16"/>
          <w:szCs w:val="16"/>
        </w:rPr>
        <w:t xml:space="preserve"> </w:t>
      </w:r>
      <w:r w:rsidRPr="00EF7EA2">
        <w:rPr>
          <w:rFonts w:ascii="Times New Roman" w:eastAsiaTheme="minorHAnsi" w:hAnsi="Times New Roman" w:cs="Times New Roman"/>
          <w:b w:val="0"/>
          <w:bCs w:val="0"/>
          <w:color w:val="auto"/>
          <w:sz w:val="16"/>
          <w:szCs w:val="16"/>
        </w:rPr>
        <w:t>личность,</w:t>
      </w:r>
      <w:proofErr w:type="gramEnd"/>
    </w:p>
    <w:p w:rsidR="00EF7EA2" w:rsidRPr="00EF7EA2" w:rsidRDefault="00EF7EA2" w:rsidP="00EF7EA2">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16"/>
          <w:szCs w:val="16"/>
        </w:rPr>
      </w:pPr>
      <w:r w:rsidRPr="00EF7EA2">
        <w:rPr>
          <w:rFonts w:ascii="Times New Roman" w:eastAsiaTheme="minorHAnsi" w:hAnsi="Times New Roman" w:cs="Times New Roman"/>
          <w:b w:val="0"/>
          <w:bCs w:val="0"/>
          <w:color w:val="auto"/>
          <w:sz w:val="16"/>
          <w:szCs w:val="16"/>
        </w:rPr>
        <w:t>сведения о дате выдачи указанного документа и выдавшем его</w:t>
      </w:r>
      <w:r>
        <w:rPr>
          <w:rFonts w:ascii="Times New Roman" w:eastAsiaTheme="minorHAnsi" w:hAnsi="Times New Roman" w:cs="Times New Roman"/>
          <w:b w:val="0"/>
          <w:bCs w:val="0"/>
          <w:color w:val="auto"/>
          <w:sz w:val="16"/>
          <w:szCs w:val="16"/>
        </w:rPr>
        <w:t xml:space="preserve"> </w:t>
      </w:r>
      <w:r w:rsidRPr="00EF7EA2">
        <w:rPr>
          <w:rFonts w:ascii="Times New Roman" w:eastAsiaTheme="minorHAnsi" w:hAnsi="Times New Roman" w:cs="Times New Roman"/>
          <w:b w:val="0"/>
          <w:bCs w:val="0"/>
          <w:color w:val="auto"/>
          <w:sz w:val="16"/>
          <w:szCs w:val="16"/>
        </w:rPr>
        <w:t>органе)</w:t>
      </w:r>
    </w:p>
    <w:p w:rsidR="00EF7EA2" w:rsidRDefault="00EF7EA2" w:rsidP="00EF7EA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EF7EA2" w:rsidRPr="00EF7EA2" w:rsidRDefault="00EF7EA2" w:rsidP="00EF7EA2">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EF7EA2">
        <w:rPr>
          <w:rFonts w:ascii="Times New Roman" w:eastAsiaTheme="minorHAnsi" w:hAnsi="Times New Roman" w:cs="Times New Roman"/>
          <w:b w:val="0"/>
          <w:bCs w:val="0"/>
          <w:color w:val="auto"/>
          <w:sz w:val="24"/>
          <w:szCs w:val="24"/>
        </w:rPr>
        <w:t xml:space="preserve">в соответствии со </w:t>
      </w:r>
      <w:hyperlink r:id="rId18" w:history="1">
        <w:r w:rsidRPr="00EF7EA2">
          <w:rPr>
            <w:rFonts w:ascii="Times New Roman" w:eastAsiaTheme="minorHAnsi" w:hAnsi="Times New Roman" w:cs="Times New Roman"/>
            <w:b w:val="0"/>
            <w:bCs w:val="0"/>
            <w:color w:val="auto"/>
            <w:sz w:val="24"/>
            <w:szCs w:val="24"/>
          </w:rPr>
          <w:t>статьей 9</w:t>
        </w:r>
      </w:hyperlink>
      <w:r w:rsidRPr="00EF7EA2">
        <w:rPr>
          <w:rFonts w:ascii="Times New Roman" w:eastAsiaTheme="minorHAnsi" w:hAnsi="Times New Roman" w:cs="Times New Roman"/>
          <w:b w:val="0"/>
          <w:bCs w:val="0"/>
          <w:color w:val="auto"/>
          <w:sz w:val="24"/>
          <w:szCs w:val="24"/>
        </w:rPr>
        <w:t xml:space="preserve"> Федерального закона от 27 июля 2006 года</w:t>
      </w:r>
      <w:r>
        <w:rPr>
          <w:rFonts w:ascii="Times New Roman" w:eastAsiaTheme="minorHAnsi" w:hAnsi="Times New Roman" w:cs="Times New Roman"/>
          <w:b w:val="0"/>
          <w:bCs w:val="0"/>
          <w:color w:val="auto"/>
          <w:sz w:val="24"/>
          <w:szCs w:val="24"/>
        </w:rPr>
        <w:t xml:space="preserve"> №</w:t>
      </w:r>
      <w:r w:rsidRPr="00EF7EA2">
        <w:rPr>
          <w:rFonts w:ascii="Times New Roman" w:eastAsiaTheme="minorHAnsi" w:hAnsi="Times New Roman" w:cs="Times New Roman"/>
          <w:b w:val="0"/>
          <w:bCs w:val="0"/>
          <w:color w:val="auto"/>
          <w:sz w:val="24"/>
          <w:szCs w:val="24"/>
        </w:rPr>
        <w:t xml:space="preserve"> 152-ФЗ </w:t>
      </w:r>
      <w:r>
        <w:rPr>
          <w:rFonts w:ascii="Times New Roman" w:eastAsiaTheme="minorHAnsi" w:hAnsi="Times New Roman" w:cs="Times New Roman"/>
          <w:b w:val="0"/>
          <w:bCs w:val="0"/>
          <w:color w:val="auto"/>
          <w:sz w:val="24"/>
          <w:szCs w:val="24"/>
        </w:rPr>
        <w:t>«</w:t>
      </w:r>
      <w:r w:rsidRPr="00EF7EA2">
        <w:rPr>
          <w:rFonts w:ascii="Times New Roman" w:eastAsiaTheme="minorHAnsi" w:hAnsi="Times New Roman" w:cs="Times New Roman"/>
          <w:b w:val="0"/>
          <w:bCs w:val="0"/>
          <w:color w:val="auto"/>
          <w:sz w:val="24"/>
          <w:szCs w:val="24"/>
        </w:rPr>
        <w:t>О  персональных</w:t>
      </w:r>
      <w:r w:rsidR="00823210">
        <w:rPr>
          <w:rFonts w:ascii="Times New Roman" w:eastAsiaTheme="minorHAnsi" w:hAnsi="Times New Roman" w:cs="Times New Roman"/>
          <w:b w:val="0"/>
          <w:bCs w:val="0"/>
          <w:color w:val="auto"/>
          <w:sz w:val="24"/>
          <w:szCs w:val="24"/>
        </w:rPr>
        <w:t xml:space="preserve"> данных»</w:t>
      </w:r>
      <w:r w:rsidRPr="00EF7EA2">
        <w:rPr>
          <w:rFonts w:ascii="Times New Roman" w:eastAsiaTheme="minorHAnsi" w:hAnsi="Times New Roman" w:cs="Times New Roman"/>
          <w:b w:val="0"/>
          <w:bCs w:val="0"/>
          <w:color w:val="auto"/>
          <w:sz w:val="24"/>
          <w:szCs w:val="24"/>
        </w:rPr>
        <w:t xml:space="preserve"> выражаю свое согласие на обработку</w:t>
      </w:r>
      <w:r w:rsidR="00823210">
        <w:rPr>
          <w:rFonts w:ascii="Times New Roman" w:eastAsiaTheme="minorHAnsi" w:hAnsi="Times New Roman" w:cs="Times New Roman"/>
          <w:b w:val="0"/>
          <w:bCs w:val="0"/>
          <w:color w:val="auto"/>
          <w:sz w:val="24"/>
          <w:szCs w:val="24"/>
        </w:rPr>
        <w:t xml:space="preserve"> администрацией Мысковского городского округа </w:t>
      </w:r>
      <w:r w:rsidRPr="00EF7EA2">
        <w:rPr>
          <w:rFonts w:ascii="Times New Roman" w:eastAsiaTheme="minorHAnsi" w:hAnsi="Times New Roman" w:cs="Times New Roman"/>
          <w:b w:val="0"/>
          <w:bCs w:val="0"/>
          <w:color w:val="auto"/>
          <w:sz w:val="24"/>
          <w:szCs w:val="24"/>
        </w:rPr>
        <w:t>моих</w:t>
      </w:r>
      <w:r w:rsidR="00823210">
        <w:rPr>
          <w:rFonts w:ascii="Times New Roman" w:eastAsiaTheme="minorHAnsi" w:hAnsi="Times New Roman" w:cs="Times New Roman"/>
          <w:b w:val="0"/>
          <w:bCs w:val="0"/>
          <w:color w:val="auto"/>
          <w:sz w:val="24"/>
          <w:szCs w:val="24"/>
        </w:rPr>
        <w:t xml:space="preserve"> </w:t>
      </w:r>
      <w:r w:rsidRPr="00EF7EA2">
        <w:rPr>
          <w:rFonts w:ascii="Times New Roman" w:eastAsiaTheme="minorHAnsi" w:hAnsi="Times New Roman" w:cs="Times New Roman"/>
          <w:b w:val="0"/>
          <w:bCs w:val="0"/>
          <w:color w:val="auto"/>
          <w:sz w:val="24"/>
          <w:szCs w:val="24"/>
        </w:rPr>
        <w:t>персональных данных.</w:t>
      </w:r>
    </w:p>
    <w:p w:rsidR="00EF7EA2" w:rsidRPr="00EF7EA2" w:rsidRDefault="00EF7EA2" w:rsidP="00EF7EA2">
      <w:pPr>
        <w:autoSpaceDE w:val="0"/>
        <w:autoSpaceDN w:val="0"/>
        <w:adjustRightInd w:val="0"/>
        <w:spacing w:after="0" w:line="240" w:lineRule="auto"/>
        <w:ind w:firstLine="540"/>
        <w:jc w:val="both"/>
        <w:rPr>
          <w:rFonts w:ascii="Times New Roman" w:eastAsiaTheme="minorHAnsi" w:hAnsi="Times New Roman"/>
          <w:sz w:val="24"/>
          <w:szCs w:val="24"/>
        </w:rPr>
      </w:pPr>
      <w:bookmarkStart w:id="6" w:name="Par12"/>
      <w:bookmarkEnd w:id="6"/>
      <w:r w:rsidRPr="00EF7EA2">
        <w:rPr>
          <w:rFonts w:ascii="Times New Roman" w:eastAsiaTheme="minorHAnsi" w:hAnsi="Times New Roman"/>
          <w:sz w:val="24"/>
          <w:szCs w:val="24"/>
        </w:rPr>
        <w:t xml:space="preserve">1. </w:t>
      </w:r>
      <w:proofErr w:type="gramStart"/>
      <w:r w:rsidRPr="00EF7EA2">
        <w:rPr>
          <w:rFonts w:ascii="Times New Roman" w:eastAsiaTheme="minorHAnsi" w:hAnsi="Times New Roman"/>
          <w:sz w:val="24"/>
          <w:szCs w:val="24"/>
        </w:rPr>
        <w:t xml:space="preserve">Администрация </w:t>
      </w:r>
      <w:r w:rsidR="00823210" w:rsidRPr="00823210">
        <w:rPr>
          <w:rFonts w:ascii="Times New Roman" w:eastAsiaTheme="minorHAnsi" w:hAnsi="Times New Roman"/>
          <w:bCs/>
          <w:sz w:val="24"/>
          <w:szCs w:val="24"/>
        </w:rPr>
        <w:t>Мысковского городского округа</w:t>
      </w:r>
      <w:r w:rsidR="00823210">
        <w:rPr>
          <w:rFonts w:ascii="Times New Roman" w:eastAsiaTheme="minorHAnsi" w:hAnsi="Times New Roman"/>
          <w:b/>
          <w:bCs/>
          <w:sz w:val="24"/>
          <w:szCs w:val="24"/>
        </w:rPr>
        <w:t xml:space="preserve"> </w:t>
      </w:r>
      <w:r w:rsidRPr="00EF7EA2">
        <w:rPr>
          <w:rFonts w:ascii="Times New Roman" w:eastAsiaTheme="minorHAnsi" w:hAnsi="Times New Roman"/>
          <w:sz w:val="24"/>
          <w:szCs w:val="24"/>
        </w:rPr>
        <w:t>(далее - Администрация)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roofErr w:type="gramEnd"/>
    </w:p>
    <w:p w:rsidR="00EF7EA2" w:rsidRPr="00EF7EA2" w:rsidRDefault="00EF7EA2" w:rsidP="00EF7EA2">
      <w:pPr>
        <w:autoSpaceDE w:val="0"/>
        <w:autoSpaceDN w:val="0"/>
        <w:adjustRightInd w:val="0"/>
        <w:spacing w:after="0" w:line="240" w:lineRule="auto"/>
        <w:ind w:firstLine="540"/>
        <w:jc w:val="both"/>
        <w:rPr>
          <w:rFonts w:ascii="Times New Roman" w:eastAsiaTheme="minorHAnsi" w:hAnsi="Times New Roman"/>
          <w:sz w:val="24"/>
          <w:szCs w:val="24"/>
        </w:rPr>
      </w:pPr>
      <w:r w:rsidRPr="00EF7EA2">
        <w:rPr>
          <w:rFonts w:ascii="Times New Roman" w:eastAsiaTheme="minorHAnsi" w:hAnsi="Times New Roman"/>
          <w:sz w:val="24"/>
          <w:szCs w:val="24"/>
        </w:rPr>
        <w:t>2. Перечень персональных данных, на обработку которых дается настоящее согласие: фамилия, имя, отчество, дата рождения, адрес места жительства.</w:t>
      </w:r>
    </w:p>
    <w:p w:rsidR="00EF7EA2" w:rsidRPr="00EF7EA2" w:rsidRDefault="00EF7EA2" w:rsidP="00EF7EA2">
      <w:pPr>
        <w:autoSpaceDE w:val="0"/>
        <w:autoSpaceDN w:val="0"/>
        <w:adjustRightInd w:val="0"/>
        <w:spacing w:after="0" w:line="240" w:lineRule="auto"/>
        <w:ind w:firstLine="540"/>
        <w:jc w:val="both"/>
        <w:rPr>
          <w:rFonts w:ascii="Times New Roman" w:eastAsiaTheme="minorHAnsi" w:hAnsi="Times New Roman"/>
          <w:sz w:val="24"/>
          <w:szCs w:val="24"/>
        </w:rPr>
      </w:pPr>
      <w:r w:rsidRPr="00EF7EA2">
        <w:rPr>
          <w:rFonts w:ascii="Times New Roman" w:eastAsiaTheme="minorHAnsi" w:hAnsi="Times New Roman"/>
          <w:sz w:val="24"/>
          <w:szCs w:val="24"/>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EF7EA2">
        <w:rPr>
          <w:rFonts w:ascii="Times New Roman" w:eastAsiaTheme="minorHAnsi" w:hAnsi="Times New Roman"/>
          <w:sz w:val="24"/>
          <w:szCs w:val="24"/>
        </w:rPr>
        <w:t>с даты поступления</w:t>
      </w:r>
      <w:proofErr w:type="gramEnd"/>
      <w:r w:rsidRPr="00EF7EA2">
        <w:rPr>
          <w:rFonts w:ascii="Times New Roman" w:eastAsiaTheme="minorHAnsi" w:hAnsi="Times New Roman"/>
          <w:sz w:val="24"/>
          <w:szCs w:val="24"/>
        </w:rPr>
        <w:t xml:space="preserve">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EF7EA2" w:rsidRPr="00EF7EA2" w:rsidRDefault="00EF7EA2" w:rsidP="00EF7EA2">
      <w:pPr>
        <w:autoSpaceDE w:val="0"/>
        <w:autoSpaceDN w:val="0"/>
        <w:adjustRightInd w:val="0"/>
        <w:spacing w:after="0" w:line="240" w:lineRule="auto"/>
        <w:ind w:firstLine="540"/>
        <w:jc w:val="both"/>
        <w:rPr>
          <w:rFonts w:ascii="Times New Roman" w:eastAsiaTheme="minorHAnsi" w:hAnsi="Times New Roman"/>
          <w:sz w:val="24"/>
          <w:szCs w:val="24"/>
        </w:rPr>
      </w:pPr>
      <w:r w:rsidRPr="00EF7EA2">
        <w:rPr>
          <w:rFonts w:ascii="Times New Roman" w:eastAsiaTheme="minorHAnsi" w:hAnsi="Times New Roman"/>
          <w:sz w:val="24"/>
          <w:szCs w:val="24"/>
        </w:rPr>
        <w:t>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w:t>
      </w:r>
    </w:p>
    <w:p w:rsidR="00EF7EA2" w:rsidRPr="00EF7EA2" w:rsidRDefault="00EF7EA2" w:rsidP="00EF7EA2">
      <w:pPr>
        <w:autoSpaceDE w:val="0"/>
        <w:autoSpaceDN w:val="0"/>
        <w:adjustRightInd w:val="0"/>
        <w:spacing w:after="0" w:line="240" w:lineRule="auto"/>
        <w:ind w:firstLine="540"/>
        <w:jc w:val="both"/>
        <w:rPr>
          <w:rFonts w:ascii="Times New Roman" w:eastAsiaTheme="minorHAnsi" w:hAnsi="Times New Roman"/>
          <w:sz w:val="24"/>
          <w:szCs w:val="24"/>
        </w:rPr>
      </w:pPr>
      <w:bookmarkStart w:id="7" w:name="Par16"/>
      <w:bookmarkEnd w:id="7"/>
      <w:r w:rsidRPr="00EF7EA2">
        <w:rPr>
          <w:rFonts w:ascii="Times New Roman" w:eastAsiaTheme="minorHAnsi" w:hAnsi="Times New Roman"/>
          <w:sz w:val="24"/>
          <w:szCs w:val="24"/>
        </w:rPr>
        <w:t>4. Администрация вправе обрабатывать мои персональные данные в целях рассмотрения инициативного проекта.</w:t>
      </w:r>
    </w:p>
    <w:p w:rsidR="00EF7EA2" w:rsidRPr="00EF7EA2" w:rsidRDefault="00EF7EA2" w:rsidP="00EF7EA2">
      <w:pPr>
        <w:autoSpaceDE w:val="0"/>
        <w:autoSpaceDN w:val="0"/>
        <w:adjustRightInd w:val="0"/>
        <w:spacing w:after="0" w:line="240" w:lineRule="auto"/>
        <w:ind w:firstLine="540"/>
        <w:jc w:val="both"/>
        <w:rPr>
          <w:rFonts w:ascii="Times New Roman" w:eastAsiaTheme="minorHAnsi" w:hAnsi="Times New Roman"/>
          <w:sz w:val="24"/>
          <w:szCs w:val="24"/>
        </w:rPr>
      </w:pPr>
      <w:r w:rsidRPr="00EF7EA2">
        <w:rPr>
          <w:rFonts w:ascii="Times New Roman" w:eastAsiaTheme="minorHAnsi" w:hAnsi="Times New Roman"/>
          <w:sz w:val="24"/>
          <w:szCs w:val="24"/>
        </w:rPr>
        <w:t xml:space="preserve">5. Я даю согласие на передачу своих персональных данных третьим лицам для их обработки способами, указанными в </w:t>
      </w:r>
      <w:hyperlink w:anchor="Par12" w:history="1">
        <w:r w:rsidRPr="00EF7EA2">
          <w:rPr>
            <w:rFonts w:ascii="Times New Roman" w:eastAsiaTheme="minorHAnsi" w:hAnsi="Times New Roman"/>
            <w:sz w:val="24"/>
            <w:szCs w:val="24"/>
          </w:rPr>
          <w:t>пункте 1</w:t>
        </w:r>
      </w:hyperlink>
      <w:r w:rsidRPr="00EF7EA2">
        <w:rPr>
          <w:rFonts w:ascii="Times New Roman" w:eastAsiaTheme="minorHAnsi" w:hAnsi="Times New Roman"/>
          <w:sz w:val="24"/>
          <w:szCs w:val="24"/>
        </w:rPr>
        <w:t xml:space="preserve"> настоящего согласия, для достижения целей, указанных в </w:t>
      </w:r>
      <w:hyperlink w:anchor="Par16" w:history="1">
        <w:r w:rsidRPr="00EF7EA2">
          <w:rPr>
            <w:rFonts w:ascii="Times New Roman" w:eastAsiaTheme="minorHAnsi" w:hAnsi="Times New Roman"/>
            <w:sz w:val="24"/>
            <w:szCs w:val="24"/>
          </w:rPr>
          <w:t>пункте 4</w:t>
        </w:r>
      </w:hyperlink>
      <w:r w:rsidRPr="00EF7EA2">
        <w:rPr>
          <w:rFonts w:ascii="Times New Roman" w:eastAsiaTheme="minorHAnsi" w:hAnsi="Times New Roman"/>
          <w:sz w:val="24"/>
          <w:szCs w:val="24"/>
        </w:rPr>
        <w:t xml:space="preserve"> настоящего согласия.</w:t>
      </w:r>
    </w:p>
    <w:p w:rsidR="00EF7EA2" w:rsidRPr="00EF7EA2" w:rsidRDefault="00EF7EA2" w:rsidP="00EF7EA2">
      <w:pPr>
        <w:autoSpaceDE w:val="0"/>
        <w:autoSpaceDN w:val="0"/>
        <w:adjustRightInd w:val="0"/>
        <w:spacing w:after="0" w:line="240" w:lineRule="auto"/>
        <w:jc w:val="both"/>
        <w:rPr>
          <w:rFonts w:ascii="Times New Roman" w:eastAsiaTheme="minorHAnsi" w:hAnsi="Times New Roman"/>
          <w:sz w:val="24"/>
          <w:szCs w:val="24"/>
        </w:rPr>
      </w:pPr>
    </w:p>
    <w:p w:rsidR="00081D9D" w:rsidRPr="00EF7EA2" w:rsidRDefault="00081D9D" w:rsidP="00081D9D"/>
    <w:p w:rsidR="00081D9D" w:rsidRPr="00C544A0" w:rsidRDefault="00081D9D" w:rsidP="00081D9D">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081D9D">
        <w:rPr>
          <w:rFonts w:ascii="Times New Roman" w:eastAsiaTheme="minorHAnsi" w:hAnsi="Times New Roman" w:cs="Times New Roman"/>
          <w:b w:val="0"/>
          <w:bCs w:val="0"/>
          <w:color w:val="auto"/>
          <w:sz w:val="24"/>
          <w:szCs w:val="24"/>
        </w:rPr>
        <w:t xml:space="preserve">«___» _________20___ г. </w:t>
      </w:r>
      <w:r w:rsidRPr="00C544A0">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00DF64FB">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 xml:space="preserve"> </w:t>
      </w:r>
      <w:r w:rsidRPr="00C544A0">
        <w:rPr>
          <w:rFonts w:ascii="Times New Roman" w:eastAsiaTheme="minorHAnsi" w:hAnsi="Times New Roman" w:cs="Times New Roman"/>
          <w:b w:val="0"/>
          <w:bCs w:val="0"/>
          <w:color w:val="auto"/>
          <w:sz w:val="20"/>
          <w:szCs w:val="20"/>
        </w:rPr>
        <w:t>______________</w:t>
      </w:r>
    </w:p>
    <w:p w:rsidR="00081D9D" w:rsidRPr="00EF7EA2" w:rsidRDefault="00081D9D" w:rsidP="00081D9D">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EF7EA2">
        <w:rPr>
          <w:rFonts w:ascii="Times New Roman" w:eastAsiaTheme="minorHAnsi" w:hAnsi="Times New Roman" w:cs="Times New Roman"/>
          <w:b w:val="0"/>
          <w:bCs w:val="0"/>
          <w:color w:val="auto"/>
          <w:sz w:val="16"/>
          <w:szCs w:val="16"/>
        </w:rPr>
        <w:t xml:space="preserve">                                                                                                                                                   </w:t>
      </w:r>
      <w:r>
        <w:rPr>
          <w:rFonts w:ascii="Times New Roman" w:eastAsiaTheme="minorHAnsi" w:hAnsi="Times New Roman" w:cs="Times New Roman"/>
          <w:b w:val="0"/>
          <w:bCs w:val="0"/>
          <w:color w:val="auto"/>
          <w:sz w:val="16"/>
          <w:szCs w:val="16"/>
        </w:rPr>
        <w:t xml:space="preserve">                                             </w:t>
      </w:r>
      <w:r w:rsidRPr="00EF7EA2">
        <w:rPr>
          <w:rFonts w:ascii="Times New Roman" w:eastAsiaTheme="minorHAnsi" w:hAnsi="Times New Roman" w:cs="Times New Roman"/>
          <w:b w:val="0"/>
          <w:bCs w:val="0"/>
          <w:color w:val="auto"/>
          <w:sz w:val="16"/>
          <w:szCs w:val="16"/>
        </w:rPr>
        <w:t xml:space="preserve">         (подпись)</w:t>
      </w:r>
    </w:p>
    <w:p w:rsidR="00081D9D" w:rsidRPr="00EF7EA2" w:rsidRDefault="00081D9D" w:rsidP="00081D9D">
      <w:pPr>
        <w:autoSpaceDE w:val="0"/>
        <w:autoSpaceDN w:val="0"/>
        <w:adjustRightInd w:val="0"/>
        <w:spacing w:after="0" w:line="240" w:lineRule="auto"/>
        <w:jc w:val="center"/>
        <w:rPr>
          <w:rFonts w:ascii="Times New Roman" w:eastAsiaTheme="minorHAnsi" w:hAnsi="Times New Roman"/>
          <w:bCs/>
          <w:sz w:val="16"/>
          <w:szCs w:val="16"/>
        </w:rPr>
      </w:pPr>
    </w:p>
    <w:p w:rsidR="00EF7EA2" w:rsidRDefault="00EF7EA2" w:rsidP="0057767F">
      <w:pPr>
        <w:autoSpaceDE w:val="0"/>
        <w:autoSpaceDN w:val="0"/>
        <w:adjustRightInd w:val="0"/>
        <w:spacing w:after="0" w:line="240" w:lineRule="auto"/>
        <w:jc w:val="center"/>
        <w:rPr>
          <w:rFonts w:ascii="Times New Roman" w:eastAsiaTheme="minorHAnsi" w:hAnsi="Times New Roman"/>
          <w:b/>
          <w:bCs/>
          <w:sz w:val="24"/>
          <w:szCs w:val="24"/>
        </w:rPr>
      </w:pPr>
    </w:p>
    <w:p w:rsidR="00EF7EA2" w:rsidRDefault="00EF7EA2" w:rsidP="0057767F">
      <w:pPr>
        <w:autoSpaceDE w:val="0"/>
        <w:autoSpaceDN w:val="0"/>
        <w:adjustRightInd w:val="0"/>
        <w:spacing w:after="0" w:line="240" w:lineRule="auto"/>
        <w:jc w:val="center"/>
        <w:rPr>
          <w:rFonts w:ascii="Times New Roman" w:eastAsiaTheme="minorHAnsi" w:hAnsi="Times New Roman"/>
          <w:b/>
          <w:bCs/>
          <w:sz w:val="24"/>
          <w:szCs w:val="24"/>
        </w:rPr>
      </w:pPr>
    </w:p>
    <w:p w:rsidR="00012C8F" w:rsidRDefault="00012C8F" w:rsidP="0057767F">
      <w:pPr>
        <w:autoSpaceDE w:val="0"/>
        <w:autoSpaceDN w:val="0"/>
        <w:adjustRightInd w:val="0"/>
        <w:spacing w:after="0" w:line="240" w:lineRule="auto"/>
        <w:jc w:val="center"/>
        <w:rPr>
          <w:rFonts w:ascii="Times New Roman" w:eastAsiaTheme="minorHAnsi" w:hAnsi="Times New Roman"/>
          <w:b/>
          <w:bCs/>
          <w:sz w:val="24"/>
          <w:szCs w:val="24"/>
        </w:rPr>
      </w:pPr>
    </w:p>
    <w:p w:rsidR="0022201C" w:rsidRDefault="0022201C" w:rsidP="0057767F">
      <w:pPr>
        <w:autoSpaceDE w:val="0"/>
        <w:autoSpaceDN w:val="0"/>
        <w:adjustRightInd w:val="0"/>
        <w:spacing w:after="0" w:line="240" w:lineRule="auto"/>
        <w:jc w:val="center"/>
        <w:rPr>
          <w:rFonts w:ascii="Times New Roman" w:eastAsiaTheme="minorHAnsi" w:hAnsi="Times New Roman"/>
          <w:b/>
          <w:bCs/>
          <w:sz w:val="24"/>
          <w:szCs w:val="24"/>
        </w:rPr>
      </w:pPr>
    </w:p>
    <w:p w:rsidR="0022201C" w:rsidRDefault="0022201C" w:rsidP="0057767F">
      <w:pPr>
        <w:autoSpaceDE w:val="0"/>
        <w:autoSpaceDN w:val="0"/>
        <w:adjustRightInd w:val="0"/>
        <w:spacing w:after="0" w:line="240" w:lineRule="auto"/>
        <w:jc w:val="center"/>
        <w:rPr>
          <w:rFonts w:ascii="Times New Roman" w:eastAsiaTheme="minorHAnsi" w:hAnsi="Times New Roman"/>
          <w:b/>
          <w:bCs/>
          <w:sz w:val="24"/>
          <w:szCs w:val="24"/>
        </w:rPr>
      </w:pPr>
    </w:p>
    <w:p w:rsidR="0022201C" w:rsidRDefault="0022201C" w:rsidP="0057767F">
      <w:pPr>
        <w:autoSpaceDE w:val="0"/>
        <w:autoSpaceDN w:val="0"/>
        <w:adjustRightInd w:val="0"/>
        <w:spacing w:after="0" w:line="240" w:lineRule="auto"/>
        <w:jc w:val="center"/>
        <w:rPr>
          <w:rFonts w:ascii="Times New Roman" w:eastAsiaTheme="minorHAnsi" w:hAnsi="Times New Roman"/>
          <w:b/>
          <w:bCs/>
          <w:sz w:val="24"/>
          <w:szCs w:val="24"/>
        </w:rPr>
      </w:pPr>
    </w:p>
    <w:p w:rsidR="0022201C" w:rsidRDefault="0022201C" w:rsidP="0057767F">
      <w:pPr>
        <w:autoSpaceDE w:val="0"/>
        <w:autoSpaceDN w:val="0"/>
        <w:adjustRightInd w:val="0"/>
        <w:spacing w:after="0" w:line="240" w:lineRule="auto"/>
        <w:jc w:val="center"/>
        <w:rPr>
          <w:rFonts w:ascii="Times New Roman" w:eastAsiaTheme="minorHAnsi" w:hAnsi="Times New Roman"/>
          <w:b/>
          <w:bCs/>
          <w:sz w:val="24"/>
          <w:szCs w:val="24"/>
        </w:rPr>
      </w:pPr>
    </w:p>
    <w:p w:rsidR="0022201C" w:rsidRDefault="0022201C" w:rsidP="0057767F">
      <w:pPr>
        <w:autoSpaceDE w:val="0"/>
        <w:autoSpaceDN w:val="0"/>
        <w:adjustRightInd w:val="0"/>
        <w:spacing w:after="0" w:line="240" w:lineRule="auto"/>
        <w:jc w:val="center"/>
        <w:rPr>
          <w:rFonts w:ascii="Times New Roman" w:eastAsiaTheme="minorHAnsi" w:hAnsi="Times New Roman"/>
          <w:b/>
          <w:bCs/>
          <w:sz w:val="24"/>
          <w:szCs w:val="24"/>
        </w:rPr>
      </w:pPr>
    </w:p>
    <w:p w:rsidR="0022201C" w:rsidRDefault="0022201C" w:rsidP="0057767F">
      <w:pPr>
        <w:autoSpaceDE w:val="0"/>
        <w:autoSpaceDN w:val="0"/>
        <w:adjustRightInd w:val="0"/>
        <w:spacing w:after="0" w:line="240" w:lineRule="auto"/>
        <w:jc w:val="center"/>
        <w:rPr>
          <w:rFonts w:ascii="Times New Roman" w:eastAsiaTheme="minorHAnsi" w:hAnsi="Times New Roman"/>
          <w:b/>
          <w:bCs/>
          <w:sz w:val="24"/>
          <w:szCs w:val="24"/>
        </w:rPr>
      </w:pPr>
    </w:p>
    <w:p w:rsidR="00954191" w:rsidRDefault="00954191" w:rsidP="0057767F">
      <w:pPr>
        <w:autoSpaceDE w:val="0"/>
        <w:autoSpaceDN w:val="0"/>
        <w:adjustRightInd w:val="0"/>
        <w:spacing w:after="0" w:line="240" w:lineRule="auto"/>
        <w:jc w:val="center"/>
        <w:rPr>
          <w:rFonts w:ascii="Times New Roman" w:eastAsiaTheme="minorHAnsi" w:hAnsi="Times New Roman"/>
          <w:b/>
          <w:bCs/>
          <w:sz w:val="24"/>
          <w:szCs w:val="24"/>
        </w:rPr>
      </w:pPr>
    </w:p>
    <w:p w:rsidR="0022201C" w:rsidRPr="00C544A0" w:rsidRDefault="0022201C" w:rsidP="0022201C">
      <w:pPr>
        <w:autoSpaceDE w:val="0"/>
        <w:autoSpaceDN w:val="0"/>
        <w:adjustRightInd w:val="0"/>
        <w:spacing w:after="0" w:line="240" w:lineRule="auto"/>
        <w:jc w:val="right"/>
        <w:outlineLvl w:val="0"/>
        <w:rPr>
          <w:rFonts w:ascii="Times New Roman" w:eastAsiaTheme="minorHAnsi" w:hAnsi="Times New Roman"/>
          <w:bCs/>
          <w:sz w:val="24"/>
          <w:szCs w:val="24"/>
        </w:rPr>
      </w:pPr>
      <w:r>
        <w:rPr>
          <w:rFonts w:ascii="Times New Roman" w:eastAsiaTheme="minorHAnsi" w:hAnsi="Times New Roman"/>
          <w:bCs/>
          <w:sz w:val="24"/>
          <w:szCs w:val="24"/>
        </w:rPr>
        <w:lastRenderedPageBreak/>
        <w:t>Приложение № 3</w:t>
      </w:r>
    </w:p>
    <w:p w:rsidR="0022201C" w:rsidRDefault="0022201C" w:rsidP="0022201C">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 xml:space="preserve">к Порядку выявления мнения </w:t>
      </w:r>
    </w:p>
    <w:p w:rsidR="0022201C" w:rsidRDefault="0022201C" w:rsidP="0022201C">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граждан по вопросу о поддержке</w:t>
      </w:r>
      <w:r>
        <w:rPr>
          <w:rFonts w:ascii="Times New Roman" w:eastAsiaTheme="minorHAnsi" w:hAnsi="Times New Roman"/>
          <w:bCs/>
          <w:sz w:val="24"/>
          <w:szCs w:val="24"/>
        </w:rPr>
        <w:t xml:space="preserve"> </w:t>
      </w:r>
    </w:p>
    <w:p w:rsidR="0022201C" w:rsidRDefault="0022201C" w:rsidP="0022201C">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 xml:space="preserve">инициативного проекта путем </w:t>
      </w:r>
    </w:p>
    <w:p w:rsidR="0022201C" w:rsidRPr="00C544A0" w:rsidRDefault="0022201C" w:rsidP="0022201C">
      <w:pPr>
        <w:autoSpaceDE w:val="0"/>
        <w:autoSpaceDN w:val="0"/>
        <w:adjustRightInd w:val="0"/>
        <w:spacing w:after="0" w:line="240" w:lineRule="auto"/>
        <w:jc w:val="right"/>
        <w:rPr>
          <w:rFonts w:ascii="Times New Roman" w:eastAsiaTheme="minorHAnsi" w:hAnsi="Times New Roman"/>
          <w:bCs/>
          <w:sz w:val="24"/>
          <w:szCs w:val="24"/>
        </w:rPr>
      </w:pPr>
      <w:r w:rsidRPr="00C544A0">
        <w:rPr>
          <w:rFonts w:ascii="Times New Roman" w:eastAsiaTheme="minorHAnsi" w:hAnsi="Times New Roman"/>
          <w:bCs/>
          <w:sz w:val="24"/>
          <w:szCs w:val="24"/>
        </w:rPr>
        <w:t>опроса граждан, сбора их подписей</w:t>
      </w:r>
    </w:p>
    <w:p w:rsidR="0022201C" w:rsidRDefault="0022201C" w:rsidP="0057767F">
      <w:pPr>
        <w:autoSpaceDE w:val="0"/>
        <w:autoSpaceDN w:val="0"/>
        <w:adjustRightInd w:val="0"/>
        <w:spacing w:after="0" w:line="240" w:lineRule="auto"/>
        <w:jc w:val="center"/>
        <w:rPr>
          <w:rFonts w:ascii="Times New Roman" w:eastAsiaTheme="minorHAnsi" w:hAnsi="Times New Roman"/>
          <w:b/>
          <w:bCs/>
          <w:sz w:val="24"/>
          <w:szCs w:val="24"/>
        </w:rPr>
      </w:pPr>
    </w:p>
    <w:p w:rsidR="0022201C" w:rsidRPr="0022201C" w:rsidRDefault="0022201C" w:rsidP="0022201C">
      <w:pPr>
        <w:autoSpaceDE w:val="0"/>
        <w:autoSpaceDN w:val="0"/>
        <w:adjustRightInd w:val="0"/>
        <w:spacing w:after="0" w:line="240" w:lineRule="auto"/>
        <w:jc w:val="center"/>
        <w:outlineLvl w:val="0"/>
        <w:rPr>
          <w:rFonts w:ascii="Times New Roman" w:eastAsiaTheme="minorHAnsi" w:hAnsi="Times New Roman"/>
          <w:b/>
          <w:bCs/>
          <w:sz w:val="24"/>
          <w:szCs w:val="24"/>
        </w:rPr>
      </w:pPr>
    </w:p>
    <w:p w:rsidR="0022201C" w:rsidRDefault="0022201C" w:rsidP="0022201C">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p>
    <w:p w:rsidR="00487885" w:rsidRDefault="00487885" w:rsidP="0022201C">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ПРОТОКОЛ</w:t>
      </w:r>
      <w:r>
        <w:rPr>
          <w:rFonts w:ascii="Times New Roman" w:eastAsiaTheme="minorHAnsi" w:hAnsi="Times New Roman" w:cs="Times New Roman"/>
          <w:b w:val="0"/>
          <w:bCs w:val="0"/>
          <w:color w:val="auto"/>
          <w:sz w:val="24"/>
          <w:szCs w:val="24"/>
        </w:rPr>
        <w:t xml:space="preserve"> </w:t>
      </w:r>
      <w:r w:rsidRPr="0022201C">
        <w:rPr>
          <w:rFonts w:ascii="Times New Roman" w:eastAsiaTheme="minorHAnsi" w:hAnsi="Times New Roman" w:cs="Times New Roman"/>
          <w:b w:val="0"/>
          <w:bCs w:val="0"/>
          <w:color w:val="auto"/>
          <w:sz w:val="24"/>
          <w:szCs w:val="24"/>
        </w:rPr>
        <w:t xml:space="preserve">ОБ ИТОГАХ </w:t>
      </w:r>
    </w:p>
    <w:p w:rsidR="0022201C" w:rsidRPr="0022201C" w:rsidRDefault="00487885" w:rsidP="0022201C">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СБОРА ПОДПИСЕЙ ГРАЖДАН В ПОДДЕРЖКУ ИНИЦИАТИВНОГО ПРОЕКТА</w:t>
      </w:r>
    </w:p>
    <w:p w:rsid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 xml:space="preserve">   </w:t>
      </w: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___________________________</w:t>
      </w:r>
      <w:r>
        <w:rPr>
          <w:rFonts w:ascii="Times New Roman" w:eastAsiaTheme="minorHAnsi" w:hAnsi="Times New Roman" w:cs="Times New Roman"/>
          <w:b w:val="0"/>
          <w:bCs w:val="0"/>
          <w:color w:val="auto"/>
          <w:sz w:val="24"/>
          <w:szCs w:val="24"/>
        </w:rPr>
        <w:t>__________</w:t>
      </w:r>
      <w:r w:rsidRPr="0022201C">
        <w:rPr>
          <w:rFonts w:ascii="Times New Roman" w:eastAsiaTheme="minorHAnsi" w:hAnsi="Times New Roman" w:cs="Times New Roman"/>
          <w:b w:val="0"/>
          <w:bCs w:val="0"/>
          <w:color w:val="auto"/>
          <w:sz w:val="24"/>
          <w:szCs w:val="24"/>
        </w:rPr>
        <w:t>______________________________________</w:t>
      </w:r>
      <w:r w:rsidR="00DF64FB">
        <w:rPr>
          <w:rFonts w:ascii="Times New Roman" w:eastAsiaTheme="minorHAnsi" w:hAnsi="Times New Roman" w:cs="Times New Roman"/>
          <w:b w:val="0"/>
          <w:bCs w:val="0"/>
          <w:color w:val="auto"/>
          <w:sz w:val="24"/>
          <w:szCs w:val="24"/>
        </w:rPr>
        <w:t>_____</w:t>
      </w:r>
      <w:r w:rsidRPr="0022201C">
        <w:rPr>
          <w:rFonts w:ascii="Times New Roman" w:eastAsiaTheme="minorHAnsi" w:hAnsi="Times New Roman" w:cs="Times New Roman"/>
          <w:b w:val="0"/>
          <w:bCs w:val="0"/>
          <w:color w:val="auto"/>
          <w:sz w:val="24"/>
          <w:szCs w:val="24"/>
        </w:rPr>
        <w:t>__</w:t>
      </w:r>
    </w:p>
    <w:p w:rsidR="0022201C" w:rsidRPr="0022201C" w:rsidRDefault="0022201C" w:rsidP="0022201C">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16"/>
          <w:szCs w:val="16"/>
        </w:rPr>
      </w:pPr>
      <w:r w:rsidRPr="0022201C">
        <w:rPr>
          <w:rFonts w:ascii="Times New Roman" w:eastAsiaTheme="minorHAnsi" w:hAnsi="Times New Roman" w:cs="Times New Roman"/>
          <w:b w:val="0"/>
          <w:bCs w:val="0"/>
          <w:color w:val="auto"/>
          <w:sz w:val="16"/>
          <w:szCs w:val="16"/>
        </w:rPr>
        <w:t>(наименование инициативного проекта)</w:t>
      </w: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Территория, на которой осуществлялся сбор подписей, на которой может</w:t>
      </w:r>
      <w:r>
        <w:rPr>
          <w:rFonts w:ascii="Times New Roman" w:eastAsiaTheme="minorHAnsi" w:hAnsi="Times New Roman" w:cs="Times New Roman"/>
          <w:b w:val="0"/>
          <w:bCs w:val="0"/>
          <w:color w:val="auto"/>
          <w:sz w:val="24"/>
          <w:szCs w:val="24"/>
        </w:rPr>
        <w:t xml:space="preserve"> </w:t>
      </w:r>
      <w:r w:rsidRPr="0022201C">
        <w:rPr>
          <w:rFonts w:ascii="Times New Roman" w:eastAsiaTheme="minorHAnsi" w:hAnsi="Times New Roman" w:cs="Times New Roman"/>
          <w:b w:val="0"/>
          <w:bCs w:val="0"/>
          <w:color w:val="auto"/>
          <w:sz w:val="24"/>
          <w:szCs w:val="24"/>
        </w:rPr>
        <w:t>реализовываться инициативный проект</w:t>
      </w: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_____________________________</w:t>
      </w:r>
      <w:r>
        <w:rPr>
          <w:rFonts w:ascii="Times New Roman" w:eastAsiaTheme="minorHAnsi" w:hAnsi="Times New Roman" w:cs="Times New Roman"/>
          <w:b w:val="0"/>
          <w:bCs w:val="0"/>
          <w:color w:val="auto"/>
          <w:sz w:val="24"/>
          <w:szCs w:val="24"/>
        </w:rPr>
        <w:t>___</w:t>
      </w:r>
      <w:r w:rsidRPr="0022201C">
        <w:rPr>
          <w:rFonts w:ascii="Times New Roman" w:eastAsiaTheme="minorHAnsi" w:hAnsi="Times New Roman" w:cs="Times New Roman"/>
          <w:b w:val="0"/>
          <w:bCs w:val="0"/>
          <w:color w:val="auto"/>
          <w:sz w:val="24"/>
          <w:szCs w:val="24"/>
        </w:rPr>
        <w:t>_____________________________________________</w:t>
      </w:r>
      <w:r w:rsidR="00DF64FB">
        <w:rPr>
          <w:rFonts w:ascii="Times New Roman" w:eastAsiaTheme="minorHAnsi" w:hAnsi="Times New Roman" w:cs="Times New Roman"/>
          <w:b w:val="0"/>
          <w:bCs w:val="0"/>
          <w:color w:val="auto"/>
          <w:sz w:val="24"/>
          <w:szCs w:val="24"/>
        </w:rPr>
        <w:t>_____</w:t>
      </w:r>
      <w:r w:rsidRPr="0022201C">
        <w:rPr>
          <w:rFonts w:ascii="Times New Roman" w:eastAsiaTheme="minorHAnsi" w:hAnsi="Times New Roman" w:cs="Times New Roman"/>
          <w:b w:val="0"/>
          <w:bCs w:val="0"/>
          <w:color w:val="auto"/>
          <w:sz w:val="24"/>
          <w:szCs w:val="24"/>
        </w:rPr>
        <w:t>.</w:t>
      </w:r>
    </w:p>
    <w:p w:rsid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 xml:space="preserve">Период, в течение которого проводился </w:t>
      </w:r>
      <w:r>
        <w:rPr>
          <w:rFonts w:ascii="Times New Roman" w:eastAsiaTheme="minorHAnsi" w:hAnsi="Times New Roman" w:cs="Times New Roman"/>
          <w:b w:val="0"/>
          <w:bCs w:val="0"/>
          <w:color w:val="auto"/>
          <w:sz w:val="24"/>
          <w:szCs w:val="24"/>
        </w:rPr>
        <w:t xml:space="preserve">сбор </w:t>
      </w:r>
      <w:r w:rsidRPr="0022201C">
        <w:rPr>
          <w:rFonts w:ascii="Times New Roman" w:eastAsiaTheme="minorHAnsi" w:hAnsi="Times New Roman" w:cs="Times New Roman"/>
          <w:b w:val="0"/>
          <w:bCs w:val="0"/>
          <w:color w:val="auto"/>
          <w:sz w:val="24"/>
          <w:szCs w:val="24"/>
        </w:rPr>
        <w:t>подписей:</w:t>
      </w: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w:t>
      </w:r>
      <w:r w:rsidRPr="0022201C">
        <w:rPr>
          <w:rFonts w:ascii="Times New Roman" w:eastAsiaTheme="minorHAnsi" w:hAnsi="Times New Roman" w:cs="Times New Roman"/>
          <w:b w:val="0"/>
          <w:bCs w:val="0"/>
          <w:color w:val="auto"/>
          <w:sz w:val="24"/>
          <w:szCs w:val="24"/>
        </w:rPr>
        <w:t>__</w:t>
      </w:r>
      <w:r>
        <w:rPr>
          <w:rFonts w:ascii="Times New Roman" w:eastAsiaTheme="minorHAnsi" w:hAnsi="Times New Roman" w:cs="Times New Roman"/>
          <w:b w:val="0"/>
          <w:bCs w:val="0"/>
          <w:color w:val="auto"/>
          <w:sz w:val="24"/>
          <w:szCs w:val="24"/>
        </w:rPr>
        <w:t>»</w:t>
      </w:r>
      <w:r w:rsidRPr="0022201C">
        <w:rPr>
          <w:rFonts w:ascii="Times New Roman" w:eastAsiaTheme="minorHAnsi" w:hAnsi="Times New Roman" w:cs="Times New Roman"/>
          <w:b w:val="0"/>
          <w:bCs w:val="0"/>
          <w:color w:val="auto"/>
          <w:sz w:val="24"/>
          <w:szCs w:val="24"/>
        </w:rPr>
        <w:t xml:space="preserve"> __________ 20__ г. </w:t>
      </w:r>
      <w:r>
        <w:rPr>
          <w:rFonts w:ascii="Times New Roman" w:eastAsiaTheme="minorHAnsi" w:hAnsi="Times New Roman" w:cs="Times New Roman"/>
          <w:b w:val="0"/>
          <w:bCs w:val="0"/>
          <w:color w:val="auto"/>
          <w:sz w:val="24"/>
          <w:szCs w:val="24"/>
        </w:rPr>
        <w:t>–</w:t>
      </w:r>
      <w:r w:rsidRPr="0022201C">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«__»</w:t>
      </w:r>
      <w:r w:rsidRPr="0022201C">
        <w:rPr>
          <w:rFonts w:ascii="Times New Roman" w:eastAsiaTheme="minorHAnsi" w:hAnsi="Times New Roman" w:cs="Times New Roman"/>
          <w:b w:val="0"/>
          <w:bCs w:val="0"/>
          <w:color w:val="auto"/>
          <w:sz w:val="24"/>
          <w:szCs w:val="24"/>
        </w:rPr>
        <w:t xml:space="preserve"> __________ 20__ г.</w:t>
      </w: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 xml:space="preserve">Общее количество жителей, проживающих на указанной территории </w:t>
      </w:r>
      <w:r>
        <w:rPr>
          <w:rFonts w:ascii="Times New Roman" w:eastAsiaTheme="minorHAnsi" w:hAnsi="Times New Roman" w:cs="Times New Roman"/>
          <w:b w:val="0"/>
          <w:bCs w:val="0"/>
          <w:color w:val="auto"/>
          <w:sz w:val="24"/>
          <w:szCs w:val="24"/>
        </w:rPr>
        <w:t xml:space="preserve">-    </w:t>
      </w:r>
      <w:r w:rsidRPr="0022201C">
        <w:rPr>
          <w:rFonts w:ascii="Times New Roman" w:eastAsiaTheme="minorHAnsi" w:hAnsi="Times New Roman" w:cs="Times New Roman"/>
          <w:b w:val="0"/>
          <w:bCs w:val="0"/>
          <w:color w:val="auto"/>
          <w:sz w:val="24"/>
          <w:szCs w:val="24"/>
        </w:rPr>
        <w:t>_____________</w:t>
      </w:r>
      <w:r w:rsidR="00DF64FB">
        <w:rPr>
          <w:rFonts w:ascii="Times New Roman" w:eastAsiaTheme="minorHAnsi" w:hAnsi="Times New Roman" w:cs="Times New Roman"/>
          <w:b w:val="0"/>
          <w:bCs w:val="0"/>
          <w:color w:val="auto"/>
          <w:sz w:val="24"/>
          <w:szCs w:val="24"/>
        </w:rPr>
        <w:t>_____</w:t>
      </w:r>
      <w:r w:rsidRPr="0022201C">
        <w:rPr>
          <w:rFonts w:ascii="Times New Roman" w:eastAsiaTheme="minorHAnsi" w:hAnsi="Times New Roman" w:cs="Times New Roman"/>
          <w:b w:val="0"/>
          <w:bCs w:val="0"/>
          <w:color w:val="auto"/>
          <w:sz w:val="24"/>
          <w:szCs w:val="24"/>
        </w:rPr>
        <w:t>_.</w:t>
      </w: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Количество подписей, которое необходимо для учета мнения по вопросу</w:t>
      </w:r>
      <w:r>
        <w:rPr>
          <w:rFonts w:ascii="Times New Roman" w:eastAsiaTheme="minorHAnsi" w:hAnsi="Times New Roman" w:cs="Times New Roman"/>
          <w:b w:val="0"/>
          <w:bCs w:val="0"/>
          <w:color w:val="auto"/>
          <w:sz w:val="24"/>
          <w:szCs w:val="24"/>
        </w:rPr>
        <w:t xml:space="preserve"> </w:t>
      </w:r>
      <w:r w:rsidRPr="0022201C">
        <w:rPr>
          <w:rFonts w:ascii="Times New Roman" w:eastAsiaTheme="minorHAnsi" w:hAnsi="Times New Roman" w:cs="Times New Roman"/>
          <w:b w:val="0"/>
          <w:bCs w:val="0"/>
          <w:color w:val="auto"/>
          <w:sz w:val="24"/>
          <w:szCs w:val="24"/>
        </w:rPr>
        <w:t>поддержки инициативного проекта - __</w:t>
      </w:r>
      <w:r>
        <w:rPr>
          <w:rFonts w:ascii="Times New Roman" w:eastAsiaTheme="minorHAnsi" w:hAnsi="Times New Roman" w:cs="Times New Roman"/>
          <w:b w:val="0"/>
          <w:bCs w:val="0"/>
          <w:color w:val="auto"/>
          <w:sz w:val="24"/>
          <w:szCs w:val="24"/>
        </w:rPr>
        <w:t>______________</w:t>
      </w:r>
      <w:r w:rsidRPr="0022201C">
        <w:rPr>
          <w:rFonts w:ascii="Times New Roman" w:eastAsiaTheme="minorHAnsi" w:hAnsi="Times New Roman" w:cs="Times New Roman"/>
          <w:b w:val="0"/>
          <w:bCs w:val="0"/>
          <w:color w:val="auto"/>
          <w:sz w:val="24"/>
          <w:szCs w:val="24"/>
        </w:rPr>
        <w:t>___________________________________</w:t>
      </w:r>
      <w:r w:rsidR="00DF64FB">
        <w:rPr>
          <w:rFonts w:ascii="Times New Roman" w:eastAsiaTheme="minorHAnsi" w:hAnsi="Times New Roman" w:cs="Times New Roman"/>
          <w:b w:val="0"/>
          <w:bCs w:val="0"/>
          <w:color w:val="auto"/>
          <w:sz w:val="24"/>
          <w:szCs w:val="24"/>
        </w:rPr>
        <w:t>_________</w:t>
      </w:r>
      <w:r w:rsidRPr="0022201C">
        <w:rPr>
          <w:rFonts w:ascii="Times New Roman" w:eastAsiaTheme="minorHAnsi" w:hAnsi="Times New Roman" w:cs="Times New Roman"/>
          <w:b w:val="0"/>
          <w:bCs w:val="0"/>
          <w:color w:val="auto"/>
          <w:sz w:val="24"/>
          <w:szCs w:val="24"/>
        </w:rPr>
        <w:t>.</w:t>
      </w: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Количество подписных листов -</w:t>
      </w:r>
      <w:r w:rsidR="00101630">
        <w:rPr>
          <w:rFonts w:ascii="Times New Roman" w:eastAsiaTheme="minorHAnsi" w:hAnsi="Times New Roman" w:cs="Times New Roman"/>
          <w:b w:val="0"/>
          <w:bCs w:val="0"/>
          <w:color w:val="auto"/>
          <w:sz w:val="24"/>
          <w:szCs w:val="24"/>
        </w:rPr>
        <w:t xml:space="preserve"> </w:t>
      </w:r>
      <w:r w:rsidRPr="0022201C">
        <w:rPr>
          <w:rFonts w:ascii="Times New Roman" w:eastAsiaTheme="minorHAnsi" w:hAnsi="Times New Roman" w:cs="Times New Roman"/>
          <w:b w:val="0"/>
          <w:bCs w:val="0"/>
          <w:color w:val="auto"/>
          <w:sz w:val="24"/>
          <w:szCs w:val="24"/>
        </w:rPr>
        <w:t>___</w:t>
      </w:r>
      <w:r>
        <w:rPr>
          <w:rFonts w:ascii="Times New Roman" w:eastAsiaTheme="minorHAnsi" w:hAnsi="Times New Roman" w:cs="Times New Roman"/>
          <w:b w:val="0"/>
          <w:bCs w:val="0"/>
          <w:color w:val="auto"/>
          <w:sz w:val="24"/>
          <w:szCs w:val="24"/>
        </w:rPr>
        <w:t>_______</w:t>
      </w:r>
      <w:r w:rsidRPr="0022201C">
        <w:rPr>
          <w:rFonts w:ascii="Times New Roman" w:eastAsiaTheme="minorHAnsi" w:hAnsi="Times New Roman" w:cs="Times New Roman"/>
          <w:b w:val="0"/>
          <w:bCs w:val="0"/>
          <w:color w:val="auto"/>
          <w:sz w:val="24"/>
          <w:szCs w:val="24"/>
        </w:rPr>
        <w:t>________________________________</w:t>
      </w:r>
      <w:r w:rsidR="00954191">
        <w:rPr>
          <w:rFonts w:ascii="Times New Roman" w:eastAsiaTheme="minorHAnsi" w:hAnsi="Times New Roman" w:cs="Times New Roman"/>
          <w:b w:val="0"/>
          <w:bCs w:val="0"/>
          <w:color w:val="auto"/>
          <w:sz w:val="24"/>
          <w:szCs w:val="24"/>
        </w:rPr>
        <w:t>_</w:t>
      </w:r>
      <w:r w:rsidRPr="0022201C">
        <w:rPr>
          <w:rFonts w:ascii="Times New Roman" w:eastAsiaTheme="minorHAnsi" w:hAnsi="Times New Roman" w:cs="Times New Roman"/>
          <w:b w:val="0"/>
          <w:bCs w:val="0"/>
          <w:color w:val="auto"/>
          <w:sz w:val="24"/>
          <w:szCs w:val="24"/>
        </w:rPr>
        <w:t>_____</w:t>
      </w:r>
      <w:r w:rsidR="00DF64FB">
        <w:rPr>
          <w:rFonts w:ascii="Times New Roman" w:eastAsiaTheme="minorHAnsi" w:hAnsi="Times New Roman" w:cs="Times New Roman"/>
          <w:b w:val="0"/>
          <w:bCs w:val="0"/>
          <w:color w:val="auto"/>
          <w:sz w:val="24"/>
          <w:szCs w:val="24"/>
        </w:rPr>
        <w:t>_____</w:t>
      </w:r>
      <w:r w:rsidRPr="0022201C">
        <w:rPr>
          <w:rFonts w:ascii="Times New Roman" w:eastAsiaTheme="minorHAnsi" w:hAnsi="Times New Roman" w:cs="Times New Roman"/>
          <w:b w:val="0"/>
          <w:bCs w:val="0"/>
          <w:color w:val="auto"/>
          <w:sz w:val="24"/>
          <w:szCs w:val="24"/>
        </w:rPr>
        <w:t>_.</w:t>
      </w:r>
    </w:p>
    <w:p w:rsid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22201C">
        <w:rPr>
          <w:rFonts w:ascii="Times New Roman" w:eastAsiaTheme="minorHAnsi" w:hAnsi="Times New Roman" w:cs="Times New Roman"/>
          <w:b w:val="0"/>
          <w:bCs w:val="0"/>
          <w:color w:val="auto"/>
          <w:sz w:val="24"/>
          <w:szCs w:val="24"/>
        </w:rPr>
        <w:t>Количество подписей в подписных листах в поддержку инициативного</w:t>
      </w:r>
      <w:r>
        <w:rPr>
          <w:rFonts w:ascii="Times New Roman" w:eastAsiaTheme="minorHAnsi" w:hAnsi="Times New Roman" w:cs="Times New Roman"/>
          <w:b w:val="0"/>
          <w:bCs w:val="0"/>
          <w:color w:val="auto"/>
          <w:sz w:val="24"/>
          <w:szCs w:val="24"/>
        </w:rPr>
        <w:t xml:space="preserve"> проекта - _____</w:t>
      </w:r>
      <w:r w:rsidR="00DF64FB">
        <w:rPr>
          <w:rFonts w:ascii="Times New Roman" w:eastAsiaTheme="minorHAnsi" w:hAnsi="Times New Roman" w:cs="Times New Roman"/>
          <w:b w:val="0"/>
          <w:bCs w:val="0"/>
          <w:color w:val="auto"/>
          <w:sz w:val="24"/>
          <w:szCs w:val="24"/>
        </w:rPr>
        <w:t>_____</w:t>
      </w:r>
      <w:r>
        <w:rPr>
          <w:rFonts w:ascii="Times New Roman" w:eastAsiaTheme="minorHAnsi" w:hAnsi="Times New Roman" w:cs="Times New Roman"/>
          <w:b w:val="0"/>
          <w:bCs w:val="0"/>
          <w:color w:val="auto"/>
          <w:sz w:val="24"/>
          <w:szCs w:val="24"/>
        </w:rPr>
        <w:t>_</w:t>
      </w:r>
      <w:r w:rsidR="00101630">
        <w:rPr>
          <w:rFonts w:ascii="Times New Roman" w:eastAsiaTheme="minorHAnsi" w:hAnsi="Times New Roman" w:cs="Times New Roman"/>
          <w:b w:val="0"/>
          <w:bCs w:val="0"/>
          <w:color w:val="auto"/>
          <w:sz w:val="24"/>
          <w:szCs w:val="24"/>
        </w:rPr>
        <w:t>_</w:t>
      </w:r>
      <w:r w:rsidRPr="0022201C">
        <w:rPr>
          <w:rFonts w:ascii="Times New Roman" w:eastAsiaTheme="minorHAnsi" w:hAnsi="Times New Roman" w:cs="Times New Roman"/>
          <w:b w:val="0"/>
          <w:bCs w:val="0"/>
          <w:color w:val="auto"/>
          <w:sz w:val="24"/>
          <w:szCs w:val="24"/>
        </w:rPr>
        <w:t>.</w:t>
      </w:r>
    </w:p>
    <w:p w:rsid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6E414A">
        <w:rPr>
          <w:rFonts w:ascii="Times New Roman" w:eastAsiaTheme="minorHAnsi" w:hAnsi="Times New Roman" w:cs="Times New Roman"/>
          <w:b w:val="0"/>
          <w:bCs w:val="0"/>
          <w:color w:val="auto"/>
          <w:sz w:val="24"/>
          <w:szCs w:val="24"/>
        </w:rPr>
        <w:t>Инициатор прое</w:t>
      </w:r>
      <w:r w:rsidR="006E414A" w:rsidRPr="006E414A">
        <w:rPr>
          <w:rFonts w:ascii="Times New Roman" w:eastAsiaTheme="minorHAnsi" w:hAnsi="Times New Roman" w:cs="Times New Roman"/>
          <w:b w:val="0"/>
          <w:bCs w:val="0"/>
          <w:color w:val="auto"/>
          <w:sz w:val="24"/>
          <w:szCs w:val="24"/>
        </w:rPr>
        <w:t xml:space="preserve">кта / Члены инициативной группы </w:t>
      </w:r>
      <w:r w:rsidRPr="006E414A">
        <w:rPr>
          <w:rFonts w:ascii="Times New Roman" w:eastAsiaTheme="minorHAnsi" w:hAnsi="Times New Roman" w:cs="Times New Roman"/>
          <w:b w:val="0"/>
          <w:bCs w:val="0"/>
          <w:color w:val="auto"/>
          <w:sz w:val="24"/>
          <w:szCs w:val="24"/>
        </w:rPr>
        <w:t>(</w:t>
      </w:r>
      <w:proofErr w:type="gramStart"/>
      <w:r w:rsidRPr="006E414A">
        <w:rPr>
          <w:rFonts w:ascii="Times New Roman" w:eastAsiaTheme="minorHAnsi" w:hAnsi="Times New Roman" w:cs="Times New Roman"/>
          <w:b w:val="0"/>
          <w:bCs w:val="0"/>
          <w:color w:val="auto"/>
          <w:sz w:val="24"/>
          <w:szCs w:val="24"/>
        </w:rPr>
        <w:t>нужное</w:t>
      </w:r>
      <w:proofErr w:type="gramEnd"/>
      <w:r w:rsidRPr="006E414A">
        <w:rPr>
          <w:rFonts w:ascii="Times New Roman" w:eastAsiaTheme="minorHAnsi" w:hAnsi="Times New Roman" w:cs="Times New Roman"/>
          <w:b w:val="0"/>
          <w:bCs w:val="0"/>
          <w:color w:val="auto"/>
          <w:sz w:val="24"/>
          <w:szCs w:val="24"/>
        </w:rPr>
        <w:t xml:space="preserve"> подчеркнуть)</w:t>
      </w:r>
      <w:r w:rsidR="006E414A" w:rsidRPr="006E414A">
        <w:rPr>
          <w:rFonts w:ascii="Times New Roman" w:eastAsiaTheme="minorHAnsi" w:hAnsi="Times New Roman" w:cs="Times New Roman"/>
          <w:b w:val="0"/>
          <w:bCs w:val="0"/>
          <w:color w:val="auto"/>
          <w:sz w:val="24"/>
          <w:szCs w:val="24"/>
        </w:rPr>
        <w:t>:</w:t>
      </w:r>
    </w:p>
    <w:p w:rsidR="006E414A" w:rsidRDefault="006E414A" w:rsidP="006E414A"/>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2201C">
        <w:rPr>
          <w:rFonts w:ascii="Times New Roman" w:eastAsiaTheme="minorHAnsi" w:hAnsi="Times New Roman" w:cs="Times New Roman"/>
          <w:b w:val="0"/>
          <w:bCs w:val="0"/>
          <w:color w:val="auto"/>
          <w:sz w:val="16"/>
          <w:szCs w:val="16"/>
        </w:rPr>
        <w:t>___________________       __</w:t>
      </w:r>
      <w:r w:rsidR="006E414A">
        <w:rPr>
          <w:rFonts w:ascii="Times New Roman" w:eastAsiaTheme="minorHAnsi" w:hAnsi="Times New Roman" w:cs="Times New Roman"/>
          <w:b w:val="0"/>
          <w:bCs w:val="0"/>
          <w:color w:val="auto"/>
          <w:sz w:val="16"/>
          <w:szCs w:val="16"/>
        </w:rPr>
        <w:t>_</w:t>
      </w:r>
      <w:r w:rsidRPr="0022201C">
        <w:rPr>
          <w:rFonts w:ascii="Times New Roman" w:eastAsiaTheme="minorHAnsi" w:hAnsi="Times New Roman" w:cs="Times New Roman"/>
          <w:b w:val="0"/>
          <w:bCs w:val="0"/>
          <w:color w:val="auto"/>
          <w:sz w:val="16"/>
          <w:szCs w:val="16"/>
        </w:rPr>
        <w:t>_______</w:t>
      </w:r>
      <w:r w:rsidR="006E414A">
        <w:rPr>
          <w:rFonts w:ascii="Times New Roman" w:eastAsiaTheme="minorHAnsi" w:hAnsi="Times New Roman" w:cs="Times New Roman"/>
          <w:b w:val="0"/>
          <w:bCs w:val="0"/>
          <w:color w:val="auto"/>
          <w:sz w:val="16"/>
          <w:szCs w:val="16"/>
        </w:rPr>
        <w:t>_____________________________________________________________</w:t>
      </w:r>
      <w:r w:rsidRPr="0022201C">
        <w:rPr>
          <w:rFonts w:ascii="Times New Roman" w:eastAsiaTheme="minorHAnsi" w:hAnsi="Times New Roman" w:cs="Times New Roman"/>
          <w:b w:val="0"/>
          <w:bCs w:val="0"/>
          <w:color w:val="auto"/>
          <w:sz w:val="16"/>
          <w:szCs w:val="16"/>
        </w:rPr>
        <w:t>__________________</w:t>
      </w:r>
      <w:r w:rsidR="00101630">
        <w:rPr>
          <w:rFonts w:ascii="Times New Roman" w:eastAsiaTheme="minorHAnsi" w:hAnsi="Times New Roman" w:cs="Times New Roman"/>
          <w:b w:val="0"/>
          <w:bCs w:val="0"/>
          <w:color w:val="auto"/>
          <w:sz w:val="16"/>
          <w:szCs w:val="16"/>
        </w:rPr>
        <w:t>___</w:t>
      </w:r>
      <w:r w:rsidRPr="0022201C">
        <w:rPr>
          <w:rFonts w:ascii="Times New Roman" w:eastAsiaTheme="minorHAnsi" w:hAnsi="Times New Roman" w:cs="Times New Roman"/>
          <w:b w:val="0"/>
          <w:bCs w:val="0"/>
          <w:color w:val="auto"/>
          <w:sz w:val="16"/>
          <w:szCs w:val="16"/>
        </w:rPr>
        <w:t>___</w:t>
      </w:r>
    </w:p>
    <w:p w:rsidR="0022201C" w:rsidRPr="0022201C" w:rsidRDefault="0022201C" w:rsidP="0022201C">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2201C">
        <w:rPr>
          <w:rFonts w:ascii="Times New Roman" w:eastAsiaTheme="minorHAnsi" w:hAnsi="Times New Roman" w:cs="Times New Roman"/>
          <w:b w:val="0"/>
          <w:bCs w:val="0"/>
          <w:color w:val="auto"/>
          <w:sz w:val="16"/>
          <w:szCs w:val="16"/>
        </w:rPr>
        <w:t xml:space="preserve">  </w:t>
      </w:r>
      <w:r w:rsidR="006E414A">
        <w:rPr>
          <w:rFonts w:ascii="Times New Roman" w:eastAsiaTheme="minorHAnsi" w:hAnsi="Times New Roman" w:cs="Times New Roman"/>
          <w:b w:val="0"/>
          <w:bCs w:val="0"/>
          <w:color w:val="auto"/>
          <w:sz w:val="16"/>
          <w:szCs w:val="16"/>
        </w:rPr>
        <w:t xml:space="preserve">  </w:t>
      </w:r>
      <w:r w:rsidRPr="0022201C">
        <w:rPr>
          <w:rFonts w:ascii="Times New Roman" w:eastAsiaTheme="minorHAnsi" w:hAnsi="Times New Roman" w:cs="Times New Roman"/>
          <w:b w:val="0"/>
          <w:bCs w:val="0"/>
          <w:color w:val="auto"/>
          <w:sz w:val="16"/>
          <w:szCs w:val="16"/>
        </w:rPr>
        <w:t xml:space="preserve">   (подпись)          </w:t>
      </w:r>
      <w:r w:rsidR="006E414A">
        <w:rPr>
          <w:rFonts w:ascii="Times New Roman" w:eastAsiaTheme="minorHAnsi" w:hAnsi="Times New Roman" w:cs="Times New Roman"/>
          <w:b w:val="0"/>
          <w:bCs w:val="0"/>
          <w:color w:val="auto"/>
          <w:sz w:val="16"/>
          <w:szCs w:val="16"/>
        </w:rPr>
        <w:t xml:space="preserve">                                                                </w:t>
      </w:r>
      <w:r w:rsidRPr="0022201C">
        <w:rPr>
          <w:rFonts w:ascii="Times New Roman" w:eastAsiaTheme="minorHAnsi" w:hAnsi="Times New Roman" w:cs="Times New Roman"/>
          <w:b w:val="0"/>
          <w:bCs w:val="0"/>
          <w:color w:val="auto"/>
          <w:sz w:val="16"/>
          <w:szCs w:val="16"/>
        </w:rPr>
        <w:t xml:space="preserve">       (расшифровка подписи)</w:t>
      </w:r>
    </w:p>
    <w:p w:rsidR="0022201C" w:rsidRPr="0022201C" w:rsidRDefault="0022201C" w:rsidP="0057767F">
      <w:pPr>
        <w:autoSpaceDE w:val="0"/>
        <w:autoSpaceDN w:val="0"/>
        <w:adjustRightInd w:val="0"/>
        <w:spacing w:after="0" w:line="240" w:lineRule="auto"/>
        <w:jc w:val="center"/>
        <w:rPr>
          <w:rFonts w:ascii="Times New Roman" w:eastAsiaTheme="minorHAnsi" w:hAnsi="Times New Roman"/>
          <w:b/>
          <w:bCs/>
          <w:sz w:val="16"/>
          <w:szCs w:val="16"/>
        </w:rPr>
      </w:pPr>
    </w:p>
    <w:p w:rsidR="006E414A" w:rsidRPr="0022201C" w:rsidRDefault="006E414A" w:rsidP="006E41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2201C">
        <w:rPr>
          <w:rFonts w:ascii="Times New Roman" w:eastAsiaTheme="minorHAnsi" w:hAnsi="Times New Roman" w:cs="Times New Roman"/>
          <w:b w:val="0"/>
          <w:bCs w:val="0"/>
          <w:color w:val="auto"/>
          <w:sz w:val="16"/>
          <w:szCs w:val="16"/>
        </w:rPr>
        <w:t>___________________       __</w:t>
      </w:r>
      <w:r>
        <w:rPr>
          <w:rFonts w:ascii="Times New Roman" w:eastAsiaTheme="minorHAnsi" w:hAnsi="Times New Roman" w:cs="Times New Roman"/>
          <w:b w:val="0"/>
          <w:bCs w:val="0"/>
          <w:color w:val="auto"/>
          <w:sz w:val="16"/>
          <w:szCs w:val="16"/>
        </w:rPr>
        <w:t>_</w:t>
      </w:r>
      <w:r w:rsidRPr="0022201C">
        <w:rPr>
          <w:rFonts w:ascii="Times New Roman" w:eastAsiaTheme="minorHAnsi" w:hAnsi="Times New Roman" w:cs="Times New Roman"/>
          <w:b w:val="0"/>
          <w:bCs w:val="0"/>
          <w:color w:val="auto"/>
          <w:sz w:val="16"/>
          <w:szCs w:val="16"/>
        </w:rPr>
        <w:t>_______</w:t>
      </w:r>
      <w:r>
        <w:rPr>
          <w:rFonts w:ascii="Times New Roman" w:eastAsiaTheme="minorHAnsi" w:hAnsi="Times New Roman" w:cs="Times New Roman"/>
          <w:b w:val="0"/>
          <w:bCs w:val="0"/>
          <w:color w:val="auto"/>
          <w:sz w:val="16"/>
          <w:szCs w:val="16"/>
        </w:rPr>
        <w:t>_____________________________________________________________</w:t>
      </w:r>
      <w:r w:rsidRPr="0022201C">
        <w:rPr>
          <w:rFonts w:ascii="Times New Roman" w:eastAsiaTheme="minorHAnsi" w:hAnsi="Times New Roman" w:cs="Times New Roman"/>
          <w:b w:val="0"/>
          <w:bCs w:val="0"/>
          <w:color w:val="auto"/>
          <w:sz w:val="16"/>
          <w:szCs w:val="16"/>
        </w:rPr>
        <w:t>___________________</w:t>
      </w:r>
      <w:r w:rsidR="00101630">
        <w:rPr>
          <w:rFonts w:ascii="Times New Roman" w:eastAsiaTheme="minorHAnsi" w:hAnsi="Times New Roman" w:cs="Times New Roman"/>
          <w:b w:val="0"/>
          <w:bCs w:val="0"/>
          <w:color w:val="auto"/>
          <w:sz w:val="16"/>
          <w:szCs w:val="16"/>
        </w:rPr>
        <w:t>___</w:t>
      </w:r>
      <w:r w:rsidRPr="0022201C">
        <w:rPr>
          <w:rFonts w:ascii="Times New Roman" w:eastAsiaTheme="minorHAnsi" w:hAnsi="Times New Roman" w:cs="Times New Roman"/>
          <w:b w:val="0"/>
          <w:bCs w:val="0"/>
          <w:color w:val="auto"/>
          <w:sz w:val="16"/>
          <w:szCs w:val="16"/>
        </w:rPr>
        <w:t>__</w:t>
      </w:r>
    </w:p>
    <w:p w:rsidR="006E414A" w:rsidRPr="0022201C" w:rsidRDefault="006E414A" w:rsidP="006E41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2201C">
        <w:rPr>
          <w:rFonts w:ascii="Times New Roman" w:eastAsiaTheme="minorHAnsi" w:hAnsi="Times New Roman" w:cs="Times New Roman"/>
          <w:b w:val="0"/>
          <w:bCs w:val="0"/>
          <w:color w:val="auto"/>
          <w:sz w:val="16"/>
          <w:szCs w:val="16"/>
        </w:rPr>
        <w:t xml:space="preserve">  </w:t>
      </w:r>
      <w:r>
        <w:rPr>
          <w:rFonts w:ascii="Times New Roman" w:eastAsiaTheme="minorHAnsi" w:hAnsi="Times New Roman" w:cs="Times New Roman"/>
          <w:b w:val="0"/>
          <w:bCs w:val="0"/>
          <w:color w:val="auto"/>
          <w:sz w:val="16"/>
          <w:szCs w:val="16"/>
        </w:rPr>
        <w:t xml:space="preserve">  </w:t>
      </w:r>
      <w:r w:rsidRPr="0022201C">
        <w:rPr>
          <w:rFonts w:ascii="Times New Roman" w:eastAsiaTheme="minorHAnsi" w:hAnsi="Times New Roman" w:cs="Times New Roman"/>
          <w:b w:val="0"/>
          <w:bCs w:val="0"/>
          <w:color w:val="auto"/>
          <w:sz w:val="16"/>
          <w:szCs w:val="16"/>
        </w:rPr>
        <w:t xml:space="preserve">   (подпись)          </w:t>
      </w:r>
      <w:r>
        <w:rPr>
          <w:rFonts w:ascii="Times New Roman" w:eastAsiaTheme="minorHAnsi" w:hAnsi="Times New Roman" w:cs="Times New Roman"/>
          <w:b w:val="0"/>
          <w:bCs w:val="0"/>
          <w:color w:val="auto"/>
          <w:sz w:val="16"/>
          <w:szCs w:val="16"/>
        </w:rPr>
        <w:t xml:space="preserve">                                                                </w:t>
      </w:r>
      <w:r w:rsidRPr="0022201C">
        <w:rPr>
          <w:rFonts w:ascii="Times New Roman" w:eastAsiaTheme="minorHAnsi" w:hAnsi="Times New Roman" w:cs="Times New Roman"/>
          <w:b w:val="0"/>
          <w:bCs w:val="0"/>
          <w:color w:val="auto"/>
          <w:sz w:val="16"/>
          <w:szCs w:val="16"/>
        </w:rPr>
        <w:t xml:space="preserve">       (расшифровка подписи)</w:t>
      </w:r>
    </w:p>
    <w:p w:rsidR="006E414A" w:rsidRPr="0022201C" w:rsidRDefault="006E414A" w:rsidP="006E414A">
      <w:pPr>
        <w:autoSpaceDE w:val="0"/>
        <w:autoSpaceDN w:val="0"/>
        <w:adjustRightInd w:val="0"/>
        <w:spacing w:after="0" w:line="240" w:lineRule="auto"/>
        <w:jc w:val="center"/>
        <w:rPr>
          <w:rFonts w:ascii="Times New Roman" w:eastAsiaTheme="minorHAnsi" w:hAnsi="Times New Roman"/>
          <w:b/>
          <w:bCs/>
          <w:sz w:val="16"/>
          <w:szCs w:val="16"/>
        </w:rPr>
      </w:pPr>
    </w:p>
    <w:p w:rsidR="006E414A" w:rsidRPr="0022201C" w:rsidRDefault="006E414A" w:rsidP="006E41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2201C">
        <w:rPr>
          <w:rFonts w:ascii="Times New Roman" w:eastAsiaTheme="minorHAnsi" w:hAnsi="Times New Roman" w:cs="Times New Roman"/>
          <w:b w:val="0"/>
          <w:bCs w:val="0"/>
          <w:color w:val="auto"/>
          <w:sz w:val="16"/>
          <w:szCs w:val="16"/>
        </w:rPr>
        <w:t>___________________       __</w:t>
      </w:r>
      <w:r>
        <w:rPr>
          <w:rFonts w:ascii="Times New Roman" w:eastAsiaTheme="minorHAnsi" w:hAnsi="Times New Roman" w:cs="Times New Roman"/>
          <w:b w:val="0"/>
          <w:bCs w:val="0"/>
          <w:color w:val="auto"/>
          <w:sz w:val="16"/>
          <w:szCs w:val="16"/>
        </w:rPr>
        <w:t>_</w:t>
      </w:r>
      <w:r w:rsidRPr="0022201C">
        <w:rPr>
          <w:rFonts w:ascii="Times New Roman" w:eastAsiaTheme="minorHAnsi" w:hAnsi="Times New Roman" w:cs="Times New Roman"/>
          <w:b w:val="0"/>
          <w:bCs w:val="0"/>
          <w:color w:val="auto"/>
          <w:sz w:val="16"/>
          <w:szCs w:val="16"/>
        </w:rPr>
        <w:t>_______</w:t>
      </w:r>
      <w:r>
        <w:rPr>
          <w:rFonts w:ascii="Times New Roman" w:eastAsiaTheme="minorHAnsi" w:hAnsi="Times New Roman" w:cs="Times New Roman"/>
          <w:b w:val="0"/>
          <w:bCs w:val="0"/>
          <w:color w:val="auto"/>
          <w:sz w:val="16"/>
          <w:szCs w:val="16"/>
        </w:rPr>
        <w:t>_____________________________________________________________</w:t>
      </w:r>
      <w:r w:rsidRPr="0022201C">
        <w:rPr>
          <w:rFonts w:ascii="Times New Roman" w:eastAsiaTheme="minorHAnsi" w:hAnsi="Times New Roman" w:cs="Times New Roman"/>
          <w:b w:val="0"/>
          <w:bCs w:val="0"/>
          <w:color w:val="auto"/>
          <w:sz w:val="16"/>
          <w:szCs w:val="16"/>
        </w:rPr>
        <w:t>__________________</w:t>
      </w:r>
      <w:r w:rsidR="00101630">
        <w:rPr>
          <w:rFonts w:ascii="Times New Roman" w:eastAsiaTheme="minorHAnsi" w:hAnsi="Times New Roman" w:cs="Times New Roman"/>
          <w:b w:val="0"/>
          <w:bCs w:val="0"/>
          <w:color w:val="auto"/>
          <w:sz w:val="16"/>
          <w:szCs w:val="16"/>
        </w:rPr>
        <w:t>__</w:t>
      </w:r>
      <w:r w:rsidRPr="0022201C">
        <w:rPr>
          <w:rFonts w:ascii="Times New Roman" w:eastAsiaTheme="minorHAnsi" w:hAnsi="Times New Roman" w:cs="Times New Roman"/>
          <w:b w:val="0"/>
          <w:bCs w:val="0"/>
          <w:color w:val="auto"/>
          <w:sz w:val="16"/>
          <w:szCs w:val="16"/>
        </w:rPr>
        <w:t>_</w:t>
      </w:r>
      <w:r w:rsidR="00101630">
        <w:rPr>
          <w:rFonts w:ascii="Times New Roman" w:eastAsiaTheme="minorHAnsi" w:hAnsi="Times New Roman" w:cs="Times New Roman"/>
          <w:b w:val="0"/>
          <w:bCs w:val="0"/>
          <w:color w:val="auto"/>
          <w:sz w:val="16"/>
          <w:szCs w:val="16"/>
        </w:rPr>
        <w:t>_</w:t>
      </w:r>
      <w:r w:rsidRPr="0022201C">
        <w:rPr>
          <w:rFonts w:ascii="Times New Roman" w:eastAsiaTheme="minorHAnsi" w:hAnsi="Times New Roman" w:cs="Times New Roman"/>
          <w:b w:val="0"/>
          <w:bCs w:val="0"/>
          <w:color w:val="auto"/>
          <w:sz w:val="16"/>
          <w:szCs w:val="16"/>
        </w:rPr>
        <w:t>__</w:t>
      </w:r>
    </w:p>
    <w:p w:rsidR="006E414A" w:rsidRPr="0022201C" w:rsidRDefault="006E414A" w:rsidP="006E41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2201C">
        <w:rPr>
          <w:rFonts w:ascii="Times New Roman" w:eastAsiaTheme="minorHAnsi" w:hAnsi="Times New Roman" w:cs="Times New Roman"/>
          <w:b w:val="0"/>
          <w:bCs w:val="0"/>
          <w:color w:val="auto"/>
          <w:sz w:val="16"/>
          <w:szCs w:val="16"/>
        </w:rPr>
        <w:t xml:space="preserve">  </w:t>
      </w:r>
      <w:r>
        <w:rPr>
          <w:rFonts w:ascii="Times New Roman" w:eastAsiaTheme="minorHAnsi" w:hAnsi="Times New Roman" w:cs="Times New Roman"/>
          <w:b w:val="0"/>
          <w:bCs w:val="0"/>
          <w:color w:val="auto"/>
          <w:sz w:val="16"/>
          <w:szCs w:val="16"/>
        </w:rPr>
        <w:t xml:space="preserve">  </w:t>
      </w:r>
      <w:r w:rsidRPr="0022201C">
        <w:rPr>
          <w:rFonts w:ascii="Times New Roman" w:eastAsiaTheme="minorHAnsi" w:hAnsi="Times New Roman" w:cs="Times New Roman"/>
          <w:b w:val="0"/>
          <w:bCs w:val="0"/>
          <w:color w:val="auto"/>
          <w:sz w:val="16"/>
          <w:szCs w:val="16"/>
        </w:rPr>
        <w:t xml:space="preserve">   (подпись)          </w:t>
      </w:r>
      <w:r>
        <w:rPr>
          <w:rFonts w:ascii="Times New Roman" w:eastAsiaTheme="minorHAnsi" w:hAnsi="Times New Roman" w:cs="Times New Roman"/>
          <w:b w:val="0"/>
          <w:bCs w:val="0"/>
          <w:color w:val="auto"/>
          <w:sz w:val="16"/>
          <w:szCs w:val="16"/>
        </w:rPr>
        <w:t xml:space="preserve">                                                                </w:t>
      </w:r>
      <w:r w:rsidRPr="0022201C">
        <w:rPr>
          <w:rFonts w:ascii="Times New Roman" w:eastAsiaTheme="minorHAnsi" w:hAnsi="Times New Roman" w:cs="Times New Roman"/>
          <w:b w:val="0"/>
          <w:bCs w:val="0"/>
          <w:color w:val="auto"/>
          <w:sz w:val="16"/>
          <w:szCs w:val="16"/>
        </w:rPr>
        <w:t xml:space="preserve">       (расшифровка подписи)</w:t>
      </w:r>
    </w:p>
    <w:p w:rsidR="006E414A" w:rsidRPr="0022201C" w:rsidRDefault="006E414A" w:rsidP="006E414A">
      <w:pPr>
        <w:autoSpaceDE w:val="0"/>
        <w:autoSpaceDN w:val="0"/>
        <w:adjustRightInd w:val="0"/>
        <w:spacing w:after="0" w:line="240" w:lineRule="auto"/>
        <w:jc w:val="center"/>
        <w:rPr>
          <w:rFonts w:ascii="Times New Roman" w:eastAsiaTheme="minorHAnsi" w:hAnsi="Times New Roman"/>
          <w:b/>
          <w:bCs/>
          <w:sz w:val="16"/>
          <w:szCs w:val="16"/>
        </w:rPr>
      </w:pPr>
    </w:p>
    <w:p w:rsidR="0022201C" w:rsidRDefault="0022201C" w:rsidP="0057767F">
      <w:pPr>
        <w:autoSpaceDE w:val="0"/>
        <w:autoSpaceDN w:val="0"/>
        <w:adjustRightInd w:val="0"/>
        <w:spacing w:after="0" w:line="240" w:lineRule="auto"/>
        <w:jc w:val="center"/>
        <w:rPr>
          <w:rFonts w:ascii="Times New Roman" w:eastAsiaTheme="minorHAnsi" w:hAnsi="Times New Roman"/>
          <w:b/>
          <w:bCs/>
          <w:sz w:val="24"/>
          <w:szCs w:val="24"/>
        </w:rPr>
      </w:pPr>
    </w:p>
    <w:p w:rsidR="0022201C" w:rsidRDefault="006E414A" w:rsidP="006E414A">
      <w:pPr>
        <w:autoSpaceDE w:val="0"/>
        <w:autoSpaceDN w:val="0"/>
        <w:adjustRightInd w:val="0"/>
        <w:spacing w:after="0" w:line="240" w:lineRule="auto"/>
        <w:rPr>
          <w:rFonts w:ascii="Times New Roman" w:eastAsiaTheme="minorHAnsi" w:hAnsi="Times New Roman"/>
          <w:b/>
          <w:bCs/>
          <w:sz w:val="24"/>
          <w:szCs w:val="24"/>
        </w:rPr>
      </w:pPr>
      <w:r w:rsidRPr="00081D9D">
        <w:rPr>
          <w:rFonts w:ascii="Times New Roman" w:eastAsiaTheme="minorHAnsi" w:hAnsi="Times New Roman"/>
          <w:b/>
          <w:bCs/>
          <w:sz w:val="24"/>
          <w:szCs w:val="24"/>
        </w:rPr>
        <w:t>«</w:t>
      </w:r>
      <w:r w:rsidRPr="00081D9D">
        <w:rPr>
          <w:rFonts w:ascii="Times New Roman" w:eastAsiaTheme="minorHAnsi" w:hAnsi="Times New Roman"/>
          <w:bCs/>
          <w:sz w:val="24"/>
          <w:szCs w:val="24"/>
        </w:rPr>
        <w:t>___</w:t>
      </w:r>
      <w:r w:rsidRPr="00081D9D">
        <w:rPr>
          <w:rFonts w:ascii="Times New Roman" w:eastAsiaTheme="minorHAnsi" w:hAnsi="Times New Roman"/>
          <w:b/>
          <w:bCs/>
          <w:sz w:val="24"/>
          <w:szCs w:val="24"/>
        </w:rPr>
        <w:t>»</w:t>
      </w:r>
      <w:r w:rsidRPr="00081D9D">
        <w:rPr>
          <w:rFonts w:ascii="Times New Roman" w:eastAsiaTheme="minorHAnsi" w:hAnsi="Times New Roman"/>
          <w:bCs/>
          <w:sz w:val="24"/>
          <w:szCs w:val="24"/>
        </w:rPr>
        <w:t xml:space="preserve"> _________20___ г.</w:t>
      </w:r>
    </w:p>
    <w:p w:rsidR="0022201C" w:rsidRDefault="0022201C" w:rsidP="0057767F">
      <w:pPr>
        <w:autoSpaceDE w:val="0"/>
        <w:autoSpaceDN w:val="0"/>
        <w:adjustRightInd w:val="0"/>
        <w:spacing w:after="0" w:line="240" w:lineRule="auto"/>
        <w:jc w:val="center"/>
        <w:rPr>
          <w:rFonts w:ascii="Times New Roman" w:eastAsiaTheme="minorHAnsi" w:hAnsi="Times New Roman"/>
          <w:b/>
          <w:bCs/>
          <w:sz w:val="24"/>
          <w:szCs w:val="24"/>
        </w:rPr>
      </w:pPr>
    </w:p>
    <w:p w:rsidR="006E414A" w:rsidRDefault="006E414A" w:rsidP="0057767F">
      <w:pPr>
        <w:autoSpaceDE w:val="0"/>
        <w:autoSpaceDN w:val="0"/>
        <w:adjustRightInd w:val="0"/>
        <w:spacing w:after="0" w:line="240" w:lineRule="auto"/>
        <w:jc w:val="center"/>
        <w:rPr>
          <w:rFonts w:ascii="Times New Roman" w:eastAsiaTheme="minorHAnsi"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r w:rsidRPr="0057767F">
        <w:rPr>
          <w:rFonts w:ascii="Times New Roman" w:hAnsi="Times New Roman"/>
          <w:b/>
          <w:bCs/>
          <w:sz w:val="24"/>
          <w:szCs w:val="24"/>
        </w:rPr>
        <w:t xml:space="preserve">                               </w:t>
      </w: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101630" w:rsidRDefault="00101630" w:rsidP="00954191">
      <w:pPr>
        <w:autoSpaceDE w:val="0"/>
        <w:autoSpaceDN w:val="0"/>
        <w:adjustRightInd w:val="0"/>
        <w:spacing w:after="0" w:line="240" w:lineRule="auto"/>
        <w:jc w:val="right"/>
        <w:rPr>
          <w:rFonts w:ascii="Times New Roman" w:hAnsi="Times New Roman"/>
          <w:b/>
          <w:bCs/>
          <w:sz w:val="24"/>
          <w:szCs w:val="24"/>
        </w:rPr>
      </w:pPr>
    </w:p>
    <w:p w:rsidR="00954191" w:rsidRDefault="00954191" w:rsidP="00954191">
      <w:pPr>
        <w:autoSpaceDE w:val="0"/>
        <w:autoSpaceDN w:val="0"/>
        <w:adjustRightInd w:val="0"/>
        <w:spacing w:after="0" w:line="240" w:lineRule="auto"/>
        <w:jc w:val="right"/>
        <w:rPr>
          <w:rFonts w:ascii="Times New Roman" w:hAnsi="Times New Roman"/>
          <w:b/>
          <w:bCs/>
          <w:sz w:val="24"/>
          <w:szCs w:val="24"/>
        </w:rPr>
      </w:pPr>
    </w:p>
    <w:p w:rsidR="00954191" w:rsidRPr="0057767F" w:rsidRDefault="00954191" w:rsidP="00954191">
      <w:pPr>
        <w:autoSpaceDE w:val="0"/>
        <w:autoSpaceDN w:val="0"/>
        <w:adjustRightInd w:val="0"/>
        <w:spacing w:after="0" w:line="240" w:lineRule="auto"/>
        <w:jc w:val="right"/>
        <w:rPr>
          <w:rFonts w:ascii="Times New Roman" w:eastAsiaTheme="minorHAnsi" w:hAnsi="Times New Roman"/>
          <w:b/>
          <w:sz w:val="24"/>
          <w:szCs w:val="24"/>
        </w:rPr>
      </w:pPr>
      <w:r w:rsidRPr="0057767F">
        <w:rPr>
          <w:rFonts w:ascii="Times New Roman" w:hAnsi="Times New Roman"/>
          <w:b/>
          <w:bCs/>
          <w:sz w:val="24"/>
          <w:szCs w:val="24"/>
        </w:rPr>
        <w:lastRenderedPageBreak/>
        <w:t xml:space="preserve">                     </w:t>
      </w:r>
      <w:r w:rsidRPr="0057767F">
        <w:rPr>
          <w:rFonts w:ascii="Times New Roman" w:eastAsiaTheme="minorHAnsi" w:hAnsi="Times New Roman"/>
          <w:b/>
          <w:sz w:val="24"/>
          <w:szCs w:val="24"/>
        </w:rPr>
        <w:t>Приложение</w:t>
      </w:r>
      <w:r>
        <w:rPr>
          <w:rFonts w:ascii="Times New Roman" w:eastAsiaTheme="minorHAnsi" w:hAnsi="Times New Roman"/>
          <w:b/>
          <w:sz w:val="24"/>
          <w:szCs w:val="24"/>
        </w:rPr>
        <w:t xml:space="preserve"> № 3</w:t>
      </w:r>
    </w:p>
    <w:p w:rsidR="00954191" w:rsidRPr="0057767F" w:rsidRDefault="00954191" w:rsidP="00954191">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к решению Совета народных депутатов</w:t>
      </w:r>
    </w:p>
    <w:p w:rsidR="00954191" w:rsidRPr="0057767F" w:rsidRDefault="00954191" w:rsidP="00954191">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Мысковского городского округа</w:t>
      </w:r>
    </w:p>
    <w:p w:rsidR="00954191" w:rsidRPr="0057767F" w:rsidRDefault="00954191" w:rsidP="00954191">
      <w:pPr>
        <w:autoSpaceDE w:val="0"/>
        <w:autoSpaceDN w:val="0"/>
        <w:adjustRightInd w:val="0"/>
        <w:spacing w:after="0" w:line="240" w:lineRule="auto"/>
        <w:jc w:val="right"/>
        <w:rPr>
          <w:rFonts w:ascii="Times New Roman" w:eastAsiaTheme="minorHAnsi" w:hAnsi="Times New Roman"/>
          <w:sz w:val="24"/>
          <w:szCs w:val="24"/>
        </w:rPr>
      </w:pPr>
      <w:r w:rsidRPr="0057767F">
        <w:rPr>
          <w:rFonts w:ascii="Times New Roman" w:eastAsiaTheme="minorHAnsi" w:hAnsi="Times New Roman"/>
          <w:b/>
          <w:sz w:val="24"/>
          <w:szCs w:val="24"/>
        </w:rPr>
        <w:t xml:space="preserve">от </w:t>
      </w:r>
      <w:r w:rsidR="00101630">
        <w:rPr>
          <w:rFonts w:ascii="Times New Roman" w:eastAsiaTheme="minorHAnsi" w:hAnsi="Times New Roman"/>
          <w:b/>
          <w:sz w:val="24"/>
          <w:szCs w:val="24"/>
        </w:rPr>
        <w:t>22.12.</w:t>
      </w:r>
      <w:r w:rsidRPr="0057767F">
        <w:rPr>
          <w:rFonts w:ascii="Times New Roman" w:eastAsiaTheme="minorHAnsi" w:hAnsi="Times New Roman"/>
          <w:b/>
          <w:sz w:val="24"/>
          <w:szCs w:val="24"/>
        </w:rPr>
        <w:t xml:space="preserve">2021г. № </w:t>
      </w:r>
      <w:r w:rsidR="00101630">
        <w:rPr>
          <w:rFonts w:ascii="Times New Roman" w:eastAsiaTheme="minorHAnsi" w:hAnsi="Times New Roman"/>
          <w:b/>
          <w:sz w:val="24"/>
          <w:szCs w:val="24"/>
        </w:rPr>
        <w:t>108</w:t>
      </w:r>
      <w:r w:rsidRPr="0057767F">
        <w:rPr>
          <w:rFonts w:ascii="Times New Roman" w:eastAsiaTheme="minorHAnsi" w:hAnsi="Times New Roman"/>
          <w:b/>
          <w:sz w:val="24"/>
          <w:szCs w:val="24"/>
        </w:rPr>
        <w:t>-н</w:t>
      </w:r>
    </w:p>
    <w:p w:rsidR="00954191" w:rsidRDefault="00954191" w:rsidP="00954191">
      <w:pPr>
        <w:autoSpaceDE w:val="0"/>
        <w:autoSpaceDN w:val="0"/>
        <w:adjustRightInd w:val="0"/>
        <w:spacing w:after="0" w:line="240" w:lineRule="auto"/>
        <w:jc w:val="center"/>
        <w:rPr>
          <w:rFonts w:ascii="Times New Roman" w:eastAsiaTheme="minorHAnsi" w:hAnsi="Times New Roman"/>
          <w:b/>
          <w:bCs/>
          <w:sz w:val="24"/>
          <w:szCs w:val="24"/>
        </w:rPr>
      </w:pPr>
    </w:p>
    <w:p w:rsidR="006E414A" w:rsidRDefault="006E414A" w:rsidP="0057767F">
      <w:pPr>
        <w:autoSpaceDE w:val="0"/>
        <w:autoSpaceDN w:val="0"/>
        <w:adjustRightInd w:val="0"/>
        <w:spacing w:after="0" w:line="240" w:lineRule="auto"/>
        <w:jc w:val="center"/>
        <w:rPr>
          <w:rFonts w:ascii="Times New Roman" w:eastAsiaTheme="minorHAnsi" w:hAnsi="Times New Roman"/>
          <w:b/>
          <w:bCs/>
          <w:sz w:val="24"/>
          <w:szCs w:val="24"/>
        </w:rPr>
      </w:pPr>
    </w:p>
    <w:p w:rsidR="0057767F" w:rsidRPr="0057767F" w:rsidRDefault="0057767F" w:rsidP="0057767F">
      <w:pPr>
        <w:autoSpaceDE w:val="0"/>
        <w:autoSpaceDN w:val="0"/>
        <w:adjustRightInd w:val="0"/>
        <w:spacing w:after="0" w:line="240" w:lineRule="auto"/>
        <w:jc w:val="center"/>
        <w:rPr>
          <w:rFonts w:ascii="Times New Roman" w:eastAsiaTheme="minorHAnsi" w:hAnsi="Times New Roman"/>
          <w:b/>
          <w:bCs/>
          <w:sz w:val="24"/>
          <w:szCs w:val="24"/>
        </w:rPr>
      </w:pPr>
      <w:r w:rsidRPr="0057767F">
        <w:rPr>
          <w:rFonts w:ascii="Times New Roman" w:eastAsiaTheme="minorHAnsi" w:hAnsi="Times New Roman"/>
          <w:b/>
          <w:bCs/>
          <w:sz w:val="24"/>
          <w:szCs w:val="24"/>
        </w:rPr>
        <w:t>ПОРЯДОК</w:t>
      </w:r>
    </w:p>
    <w:p w:rsidR="0057767F" w:rsidRPr="0057767F" w:rsidRDefault="0057767F" w:rsidP="0057767F">
      <w:pPr>
        <w:autoSpaceDE w:val="0"/>
        <w:autoSpaceDN w:val="0"/>
        <w:adjustRightInd w:val="0"/>
        <w:spacing w:after="0" w:line="240" w:lineRule="auto"/>
        <w:jc w:val="center"/>
        <w:rPr>
          <w:rFonts w:ascii="Times New Roman" w:eastAsiaTheme="minorHAnsi" w:hAnsi="Times New Roman"/>
          <w:b/>
          <w:bCs/>
          <w:sz w:val="24"/>
          <w:szCs w:val="24"/>
        </w:rPr>
      </w:pPr>
      <w:r w:rsidRPr="0057767F">
        <w:rPr>
          <w:rFonts w:ascii="Times New Roman" w:eastAsiaTheme="minorHAnsi" w:hAnsi="Times New Roman"/>
          <w:b/>
          <w:bCs/>
          <w:sz w:val="24"/>
          <w:szCs w:val="24"/>
        </w:rPr>
        <w:t>ВЫДВИЖЕНИЯ, ВНЕСЕНИЯ, ОБСУЖДЕНИЯ, РАССМОТРЕНИЯ ИНИЦИАТИВНЫХ</w:t>
      </w:r>
      <w:r w:rsidR="00BC18D5">
        <w:rPr>
          <w:rFonts w:ascii="Times New Roman" w:eastAsiaTheme="minorHAnsi" w:hAnsi="Times New Roman"/>
          <w:b/>
          <w:bCs/>
          <w:sz w:val="24"/>
          <w:szCs w:val="24"/>
        </w:rPr>
        <w:t xml:space="preserve"> </w:t>
      </w:r>
      <w:r w:rsidRPr="0057767F">
        <w:rPr>
          <w:rFonts w:ascii="Times New Roman" w:eastAsiaTheme="minorHAnsi" w:hAnsi="Times New Roman"/>
          <w:b/>
          <w:bCs/>
          <w:sz w:val="24"/>
          <w:szCs w:val="24"/>
        </w:rPr>
        <w:t>ПРОЕКТОВ, А ТАКЖЕ ПРОВЕДЕНИЯ ИХ КОНКУРСНОГО ОТБОРА</w:t>
      </w:r>
      <w:r w:rsidR="00BC18D5">
        <w:rPr>
          <w:rFonts w:ascii="Times New Roman" w:eastAsiaTheme="minorHAnsi" w:hAnsi="Times New Roman"/>
          <w:b/>
          <w:bCs/>
          <w:sz w:val="24"/>
          <w:szCs w:val="24"/>
        </w:rPr>
        <w:t xml:space="preserve"> </w:t>
      </w:r>
      <w:r w:rsidRPr="0057767F">
        <w:rPr>
          <w:rFonts w:ascii="Times New Roman" w:eastAsiaTheme="minorHAnsi" w:hAnsi="Times New Roman"/>
          <w:b/>
          <w:bCs/>
          <w:sz w:val="24"/>
          <w:szCs w:val="24"/>
        </w:rPr>
        <w:t xml:space="preserve">НА ТЕРРИТОРИИ </w:t>
      </w:r>
      <w:r w:rsidR="001A1A02">
        <w:rPr>
          <w:rFonts w:ascii="Times New Roman" w:eastAsiaTheme="minorHAnsi" w:hAnsi="Times New Roman"/>
          <w:b/>
          <w:bCs/>
          <w:sz w:val="24"/>
          <w:szCs w:val="24"/>
        </w:rPr>
        <w:t>МЫСКОВСКОГО ГОРОДСКОГО ОКРУГА</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BC18D5" w:rsidP="0057767F">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1. </w:t>
      </w:r>
      <w:r w:rsidR="0057767F" w:rsidRPr="0057767F">
        <w:rPr>
          <w:rFonts w:ascii="Times New Roman" w:eastAsiaTheme="minorHAnsi" w:hAnsi="Times New Roman"/>
          <w:b/>
          <w:bCs/>
          <w:sz w:val="24"/>
          <w:szCs w:val="24"/>
        </w:rPr>
        <w:t>Общие положения</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BC18D5"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1. Настоящий Порядок регулирует вопросы выдвижения, внесения, обсуждения, рассмотрения инициативных проектов, а также проведения их конкурсного отбора на территории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
    <w:p w:rsidR="0057767F" w:rsidRPr="0057767F" w:rsidRDefault="00BC18D5"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2. Настоящий Порядок не применяется в отношении инициативных проектов, выдвигаемых для получения финансовой поддержки за счет межбюджетных трансфертов из бюджета </w:t>
      </w:r>
      <w:r w:rsidR="00602037">
        <w:rPr>
          <w:rFonts w:ascii="Times New Roman" w:eastAsiaTheme="minorHAnsi" w:hAnsi="Times New Roman"/>
          <w:sz w:val="24"/>
          <w:szCs w:val="24"/>
        </w:rPr>
        <w:t>Кемеровской области - Кузбасса</w:t>
      </w:r>
      <w:r w:rsidR="0057767F" w:rsidRPr="0057767F">
        <w:rPr>
          <w:rFonts w:ascii="Times New Roman" w:eastAsiaTheme="minorHAnsi" w:hAnsi="Times New Roman"/>
          <w:sz w:val="24"/>
          <w:szCs w:val="24"/>
        </w:rPr>
        <w:t>.</w:t>
      </w:r>
    </w:p>
    <w:p w:rsidR="0057767F" w:rsidRPr="0057767F" w:rsidRDefault="00BC18D5"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3. Источником финансового обеспечения реализации инициативных проектов являются предусмотренные решением о бюджете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(далее </w:t>
      </w:r>
      <w:r w:rsidR="00AB607B">
        <w:rPr>
          <w:rFonts w:ascii="Times New Roman" w:eastAsiaTheme="minorHAnsi" w:hAnsi="Times New Roman"/>
          <w:sz w:val="24"/>
          <w:szCs w:val="24"/>
        </w:rPr>
        <w:t xml:space="preserve">по тексту решения </w:t>
      </w:r>
      <w:r w:rsidR="0057767F" w:rsidRPr="0057767F">
        <w:rPr>
          <w:rFonts w:ascii="Times New Roman" w:eastAsiaTheme="minorHAnsi" w:hAnsi="Times New Roman"/>
          <w:sz w:val="24"/>
          <w:szCs w:val="24"/>
        </w:rPr>
        <w:t>- бюджет города, решение о бюджете города) бюджетные ассигнования на реализацию инициативных проектов, формируемые, в том числе, с учетом объемов инициативных платежей, определяемых с учетом законодательства Российской Федерации.</w:t>
      </w:r>
    </w:p>
    <w:p w:rsidR="00954191"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Объем средств бюджета </w:t>
      </w:r>
      <w:r w:rsidR="00AB607B">
        <w:rPr>
          <w:rFonts w:ascii="Times New Roman" w:eastAsiaTheme="minorHAnsi" w:hAnsi="Times New Roman"/>
          <w:sz w:val="24"/>
          <w:szCs w:val="24"/>
        </w:rPr>
        <w:t>города</w:t>
      </w:r>
      <w:r w:rsidRPr="0057767F">
        <w:rPr>
          <w:rFonts w:ascii="Times New Roman" w:eastAsiaTheme="minorHAnsi" w:hAnsi="Times New Roman"/>
          <w:sz w:val="24"/>
          <w:szCs w:val="24"/>
        </w:rPr>
        <w:t xml:space="preserve"> на реализацию инициативных проектов предусматривается решением о бюджете города на очередной финансовый год и на плановый период. </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Минимальная общая доля инициативных платежей должна составлять не менее 3-х процентов от общей стоимости инициативного проекта.</w:t>
      </w:r>
    </w:p>
    <w:p w:rsidR="00AB607B" w:rsidRDefault="00BC18D5"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4. </w:t>
      </w:r>
      <w:proofErr w:type="gramStart"/>
      <w:r w:rsidR="0057767F" w:rsidRPr="0057767F">
        <w:rPr>
          <w:rFonts w:ascii="Times New Roman" w:eastAsiaTheme="minorHAnsi" w:hAnsi="Times New Roman"/>
          <w:sz w:val="24"/>
          <w:szCs w:val="24"/>
        </w:rPr>
        <w:t xml:space="preserve">В случае если инициативный проект не был реализован либо по итогам реализации инициативного проекта образовался остаток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в соответствии с требованиями, установленными </w:t>
      </w:r>
      <w:hyperlink w:anchor="Par436" w:history="1">
        <w:r w:rsidR="0057767F" w:rsidRPr="0057767F">
          <w:rPr>
            <w:rFonts w:ascii="Times New Roman" w:eastAsiaTheme="minorHAnsi" w:hAnsi="Times New Roman"/>
            <w:sz w:val="24"/>
            <w:szCs w:val="24"/>
          </w:rPr>
          <w:t>Порядком</w:t>
        </w:r>
      </w:hyperlink>
      <w:r w:rsidR="0057767F" w:rsidRPr="0057767F">
        <w:rPr>
          <w:rFonts w:ascii="Times New Roman" w:eastAsiaTheme="minorHAnsi" w:hAnsi="Times New Roman"/>
          <w:sz w:val="24"/>
          <w:szCs w:val="24"/>
        </w:rPr>
        <w:t xml:space="preserve"> </w:t>
      </w:r>
      <w:r w:rsidR="00AB607B" w:rsidRPr="0057767F">
        <w:rPr>
          <w:rFonts w:ascii="Times New Roman" w:eastAsiaTheme="minorHAnsi" w:hAnsi="Times New Roman"/>
          <w:sz w:val="24"/>
          <w:szCs w:val="24"/>
        </w:rPr>
        <w:t>расчета и возврата сумм инициативных платежей, подлежащих возврату лицам (в том числе организациям), осуществившим</w:t>
      </w:r>
      <w:proofErr w:type="gramEnd"/>
      <w:r w:rsidR="00AB607B" w:rsidRPr="0057767F">
        <w:rPr>
          <w:rFonts w:ascii="Times New Roman" w:eastAsiaTheme="minorHAnsi" w:hAnsi="Times New Roman"/>
          <w:sz w:val="24"/>
          <w:szCs w:val="24"/>
        </w:rPr>
        <w:t xml:space="preserve"> их перечисление в бюджет </w:t>
      </w:r>
      <w:r w:rsidR="00AB607B">
        <w:rPr>
          <w:rFonts w:ascii="Times New Roman" w:eastAsiaTheme="minorHAnsi" w:hAnsi="Times New Roman"/>
          <w:sz w:val="24"/>
          <w:szCs w:val="24"/>
        </w:rPr>
        <w:t>Мысковского городского округа</w:t>
      </w:r>
      <w:r w:rsidR="00AB607B" w:rsidRPr="0057767F">
        <w:rPr>
          <w:rFonts w:ascii="Times New Roman" w:eastAsiaTheme="minorHAnsi" w:hAnsi="Times New Roman"/>
          <w:sz w:val="24"/>
          <w:szCs w:val="24"/>
        </w:rPr>
        <w:t xml:space="preserve"> на р</w:t>
      </w:r>
      <w:r w:rsidR="00AB607B">
        <w:rPr>
          <w:rFonts w:ascii="Times New Roman" w:eastAsiaTheme="minorHAnsi" w:hAnsi="Times New Roman"/>
          <w:sz w:val="24"/>
          <w:szCs w:val="24"/>
        </w:rPr>
        <w:t>еализацию инициативного проекта.</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Инициативный проект подлежит обязательному рассмотрению </w:t>
      </w:r>
      <w:r w:rsidR="00BC18D5">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дминистрацией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xml:space="preserve"> в течение 30 календарных дней со дня его внесения.</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BC18D5" w:rsidP="0057767F">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2. </w:t>
      </w:r>
      <w:r w:rsidR="0057767F" w:rsidRPr="0057767F">
        <w:rPr>
          <w:rFonts w:ascii="Times New Roman" w:eastAsiaTheme="minorHAnsi" w:hAnsi="Times New Roman"/>
          <w:b/>
          <w:bCs/>
          <w:sz w:val="24"/>
          <w:szCs w:val="24"/>
        </w:rPr>
        <w:t>Содержание инициативного проекта</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BC18D5"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2.1</w:t>
      </w:r>
      <w:r w:rsidR="0057767F" w:rsidRPr="0057767F">
        <w:rPr>
          <w:rFonts w:ascii="Times New Roman" w:eastAsiaTheme="minorHAnsi" w:hAnsi="Times New Roman"/>
          <w:sz w:val="24"/>
          <w:szCs w:val="24"/>
        </w:rPr>
        <w:t xml:space="preserve">. Инициативный проект направлен на решение вопросов местного значения городского округа и иных вопросов, право решения которых предоставлено органам местного самоуправления в соответствии с Федеральным </w:t>
      </w:r>
      <w:hyperlink r:id="rId19" w:history="1">
        <w:r w:rsidR="0057767F" w:rsidRPr="0057767F">
          <w:rPr>
            <w:rFonts w:ascii="Times New Roman" w:eastAsiaTheme="minorHAnsi" w:hAnsi="Times New Roman"/>
            <w:sz w:val="24"/>
            <w:szCs w:val="24"/>
          </w:rPr>
          <w:t>законом</w:t>
        </w:r>
      </w:hyperlink>
      <w:r w:rsidR="0057767F" w:rsidRPr="0057767F">
        <w:rPr>
          <w:rFonts w:ascii="Times New Roman" w:eastAsiaTheme="minorHAnsi" w:hAnsi="Times New Roman"/>
          <w:sz w:val="24"/>
          <w:szCs w:val="24"/>
        </w:rPr>
        <w:t xml:space="preserve"> от 06.10.2003 </w:t>
      </w:r>
      <w:r>
        <w:rPr>
          <w:rFonts w:ascii="Times New Roman" w:eastAsiaTheme="minorHAnsi" w:hAnsi="Times New Roman"/>
          <w:sz w:val="24"/>
          <w:szCs w:val="24"/>
        </w:rPr>
        <w:t>№ 131-ФЗ «</w:t>
      </w:r>
      <w:r w:rsidR="0057767F" w:rsidRPr="0057767F">
        <w:rPr>
          <w:rFonts w:ascii="Times New Roman" w:eastAsiaTheme="minorHAnsi" w:hAnsi="Times New Roman"/>
          <w:sz w:val="24"/>
          <w:szCs w:val="24"/>
        </w:rPr>
        <w:t>Об общих принципах организации местного самоуправления в Российской Федерации</w:t>
      </w:r>
      <w:r>
        <w:rPr>
          <w:rFonts w:ascii="Times New Roman" w:eastAsiaTheme="minorHAnsi" w:hAnsi="Times New Roman"/>
          <w:sz w:val="24"/>
          <w:szCs w:val="24"/>
        </w:rPr>
        <w:t>»</w:t>
      </w:r>
      <w:r w:rsidR="0057767F" w:rsidRPr="0057767F">
        <w:rPr>
          <w:rFonts w:ascii="Times New Roman" w:eastAsiaTheme="minorHAnsi" w:hAnsi="Times New Roman"/>
          <w:sz w:val="24"/>
          <w:szCs w:val="24"/>
        </w:rPr>
        <w:t>.</w:t>
      </w:r>
    </w:p>
    <w:p w:rsidR="0057767F" w:rsidRPr="0057767F"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bookmarkStart w:id="8" w:name="Par77"/>
      <w:bookmarkEnd w:id="8"/>
      <w:r>
        <w:rPr>
          <w:rFonts w:ascii="Times New Roman" w:eastAsiaTheme="minorHAnsi" w:hAnsi="Times New Roman"/>
          <w:sz w:val="24"/>
          <w:szCs w:val="24"/>
        </w:rPr>
        <w:t>2.2</w:t>
      </w:r>
      <w:r w:rsidR="0057767F" w:rsidRPr="0057767F">
        <w:rPr>
          <w:rFonts w:ascii="Times New Roman" w:eastAsiaTheme="minorHAnsi" w:hAnsi="Times New Roman"/>
          <w:sz w:val="24"/>
          <w:szCs w:val="24"/>
        </w:rPr>
        <w:t>. Инициативный проект содержит следующие сведения:</w:t>
      </w:r>
    </w:p>
    <w:p w:rsidR="00BC18D5"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bookmarkStart w:id="9" w:name="Par87"/>
      <w:bookmarkEnd w:id="9"/>
      <w:r>
        <w:rPr>
          <w:rFonts w:ascii="Times New Roman" w:eastAsiaTheme="minorHAnsi" w:hAnsi="Times New Roman"/>
          <w:sz w:val="24"/>
          <w:szCs w:val="24"/>
        </w:rPr>
        <w:t>1) описание проблемы, решение которой имеет приоритетное значение для жителей городского округа или его части;</w:t>
      </w:r>
    </w:p>
    <w:p w:rsidR="00BC18D5"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2) обоснование предложений по решению указанной проблемы;</w:t>
      </w:r>
    </w:p>
    <w:p w:rsidR="00BC18D5"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3) описание ожидаемого результата (ожидаемых результатов) реализации инициативного проекта;</w:t>
      </w:r>
    </w:p>
    <w:p w:rsidR="00BC18D5"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4) предварительный расчет необходимых расходов на реализацию инициативного проекта;</w:t>
      </w:r>
    </w:p>
    <w:p w:rsidR="00BC18D5"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5) планируемые сроки реализации инициативного проекта;</w:t>
      </w:r>
    </w:p>
    <w:p w:rsidR="00BC18D5"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BC18D5"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18D5"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Мысковского городского округа;</w:t>
      </w:r>
    </w:p>
    <w:p w:rsidR="00BC18D5" w:rsidRDefault="00BC18D5" w:rsidP="00BC18D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 xml:space="preserve">9) иные сведения, предусмотренные </w:t>
      </w:r>
      <w:r w:rsidR="004810CD">
        <w:rPr>
          <w:rFonts w:ascii="Times New Roman" w:eastAsiaTheme="minorHAnsi" w:hAnsi="Times New Roman"/>
          <w:sz w:val="24"/>
          <w:szCs w:val="24"/>
        </w:rPr>
        <w:t>приложением к настоящему Порядку</w:t>
      </w:r>
      <w:r>
        <w:rPr>
          <w:rFonts w:ascii="Times New Roman" w:eastAsiaTheme="minorHAnsi" w:hAnsi="Times New Roman"/>
          <w:sz w:val="24"/>
          <w:szCs w:val="24"/>
        </w:rPr>
        <w:t>.</w:t>
      </w:r>
    </w:p>
    <w:p w:rsidR="00D52CE5" w:rsidRDefault="00BC18D5" w:rsidP="00BC18D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2.3.</w:t>
      </w:r>
      <w:r w:rsidR="0057767F" w:rsidRPr="0057767F">
        <w:rPr>
          <w:rFonts w:ascii="Times New Roman" w:eastAsiaTheme="minorHAnsi" w:hAnsi="Times New Roman"/>
          <w:sz w:val="24"/>
          <w:szCs w:val="24"/>
        </w:rPr>
        <w:t xml:space="preserve"> К инициативному проекту прикладывается</w:t>
      </w:r>
      <w:r w:rsidR="00D52CE5">
        <w:rPr>
          <w:rFonts w:ascii="Times New Roman" w:eastAsiaTheme="minorHAnsi" w:hAnsi="Times New Roman"/>
          <w:sz w:val="24"/>
          <w:szCs w:val="24"/>
        </w:rPr>
        <w:t>:</w:t>
      </w:r>
    </w:p>
    <w:p w:rsidR="0057767F" w:rsidRDefault="00D52CE5" w:rsidP="00BC18D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 протокол собрания или конференции граждан, протокол собрания или конференции территориального общественного самоуправления, подтверждающие поддержку инициативного проекта жителями </w:t>
      </w:r>
      <w:r w:rsidR="001A1A02">
        <w:rPr>
          <w:rFonts w:ascii="Times New Roman" w:eastAsiaTheme="minorHAnsi" w:hAnsi="Times New Roman"/>
          <w:sz w:val="24"/>
          <w:szCs w:val="24"/>
        </w:rPr>
        <w:t>городского округа</w:t>
      </w:r>
      <w:r w:rsidR="0057767F" w:rsidRPr="0057767F">
        <w:rPr>
          <w:rFonts w:ascii="Times New Roman" w:eastAsiaTheme="minorHAnsi" w:hAnsi="Times New Roman"/>
          <w:sz w:val="24"/>
          <w:szCs w:val="24"/>
        </w:rPr>
        <w:t xml:space="preserve"> или его соответствующей части, результаты опроса граждан и (или) подписные листы, подтверждающие поддержку инициативного проекта жителями </w:t>
      </w:r>
      <w:r w:rsidR="00AB607B">
        <w:rPr>
          <w:rFonts w:ascii="Times New Roman" w:eastAsiaTheme="minorHAnsi" w:hAnsi="Times New Roman"/>
          <w:sz w:val="24"/>
          <w:szCs w:val="24"/>
        </w:rPr>
        <w:t xml:space="preserve">городского округа </w:t>
      </w:r>
      <w:r>
        <w:rPr>
          <w:rFonts w:ascii="Times New Roman" w:eastAsiaTheme="minorHAnsi" w:hAnsi="Times New Roman"/>
          <w:sz w:val="24"/>
          <w:szCs w:val="24"/>
        </w:rPr>
        <w:t>или его части;</w:t>
      </w:r>
    </w:p>
    <w:p w:rsidR="00D52CE5" w:rsidRPr="00D52CE5" w:rsidRDefault="00D52CE5" w:rsidP="00B13C8C">
      <w:pPr>
        <w:pStyle w:val="ac"/>
        <w:spacing w:before="0" w:beforeAutospacing="0" w:after="0" w:afterAutospacing="0"/>
        <w:ind w:firstLine="567"/>
        <w:jc w:val="both"/>
      </w:pPr>
      <w:r w:rsidRPr="00D52CE5">
        <w:rPr>
          <w:rFonts w:eastAsiaTheme="minorHAnsi"/>
        </w:rPr>
        <w:t xml:space="preserve">2) </w:t>
      </w:r>
      <w:r w:rsidRPr="00D52CE5">
        <w:t xml:space="preserve">гарантийное письмо индивидуального предпринимателя, юридического или физического лица, </w:t>
      </w:r>
      <w:proofErr w:type="gramStart"/>
      <w:r w:rsidRPr="00D52CE5">
        <w:t>выразивших</w:t>
      </w:r>
      <w:proofErr w:type="gramEnd"/>
      <w:r w:rsidRPr="00D52CE5">
        <w:t xml:space="preserve"> </w:t>
      </w:r>
      <w:r>
        <w:t xml:space="preserve"> </w:t>
      </w:r>
      <w:r w:rsidRPr="00D52CE5">
        <w:t xml:space="preserve">желание принять участие в </w:t>
      </w:r>
      <w:r w:rsidR="00B13C8C">
        <w:t>софинансировании</w:t>
      </w:r>
      <w:r>
        <w:t xml:space="preserve"> </w:t>
      </w:r>
      <w:r w:rsidRPr="00D52CE5">
        <w:t>инициативного проекта,</w:t>
      </w:r>
      <w:r>
        <w:t xml:space="preserve"> </w:t>
      </w:r>
      <w:r w:rsidRPr="00D52CE5">
        <w:t>подтверждающее обязательства по финансовому обеспечению проекта (при наличии)</w:t>
      </w:r>
      <w:r>
        <w:t>.</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4810CD" w:rsidP="0057767F">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3. </w:t>
      </w:r>
      <w:r w:rsidR="0057767F" w:rsidRPr="0057767F">
        <w:rPr>
          <w:rFonts w:ascii="Times New Roman" w:eastAsiaTheme="minorHAnsi" w:hAnsi="Times New Roman"/>
          <w:b/>
          <w:bCs/>
          <w:sz w:val="24"/>
          <w:szCs w:val="24"/>
        </w:rPr>
        <w:t>Порядок выдвижения и обсуждения инициативных проектов</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4810CD"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w:t>
      </w:r>
      <w:r w:rsidR="0057767F" w:rsidRPr="0057767F">
        <w:rPr>
          <w:rFonts w:ascii="Times New Roman" w:eastAsiaTheme="minorHAnsi" w:hAnsi="Times New Roman"/>
          <w:sz w:val="24"/>
          <w:szCs w:val="24"/>
        </w:rPr>
        <w:t xml:space="preserve">. Инициативные проекты вправе выдвинуть инициаторы, указанные в </w:t>
      </w:r>
      <w:hyperlink w:anchor="Par8" w:history="1">
        <w:r w:rsidR="0057767F" w:rsidRPr="0057767F">
          <w:rPr>
            <w:rFonts w:ascii="Times New Roman" w:eastAsiaTheme="minorHAnsi" w:hAnsi="Times New Roman"/>
            <w:sz w:val="24"/>
            <w:szCs w:val="24"/>
          </w:rPr>
          <w:t xml:space="preserve">пункте </w:t>
        </w:r>
        <w:r>
          <w:rPr>
            <w:rFonts w:ascii="Times New Roman" w:eastAsiaTheme="minorHAnsi" w:hAnsi="Times New Roman"/>
            <w:sz w:val="24"/>
            <w:szCs w:val="24"/>
          </w:rPr>
          <w:t>1.</w:t>
        </w:r>
        <w:r w:rsidR="0057767F" w:rsidRPr="0057767F">
          <w:rPr>
            <w:rFonts w:ascii="Times New Roman" w:eastAsiaTheme="minorHAnsi" w:hAnsi="Times New Roman"/>
            <w:sz w:val="24"/>
            <w:szCs w:val="24"/>
          </w:rPr>
          <w:t>3</w:t>
        </w:r>
      </w:hyperlink>
      <w:r w:rsidR="0057767F" w:rsidRPr="0057767F">
        <w:rPr>
          <w:rFonts w:ascii="Times New Roman" w:eastAsiaTheme="minorHAnsi" w:hAnsi="Times New Roman"/>
          <w:sz w:val="24"/>
          <w:szCs w:val="24"/>
        </w:rPr>
        <w:t xml:space="preserve"> Порядка определения части территории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на которой могут реализовываться инициативные проекты, утвержденного </w:t>
      </w:r>
      <w:r>
        <w:rPr>
          <w:rFonts w:ascii="Times New Roman" w:eastAsiaTheme="minorHAnsi" w:hAnsi="Times New Roman"/>
          <w:sz w:val="24"/>
          <w:szCs w:val="24"/>
        </w:rPr>
        <w:t xml:space="preserve">Приложением № 1 к </w:t>
      </w:r>
      <w:r w:rsidR="0057767F" w:rsidRPr="0057767F">
        <w:rPr>
          <w:rFonts w:ascii="Times New Roman" w:eastAsiaTheme="minorHAnsi" w:hAnsi="Times New Roman"/>
          <w:sz w:val="24"/>
          <w:szCs w:val="24"/>
        </w:rPr>
        <w:t>настоящ</w:t>
      </w:r>
      <w:r>
        <w:rPr>
          <w:rFonts w:ascii="Times New Roman" w:eastAsiaTheme="minorHAnsi" w:hAnsi="Times New Roman"/>
          <w:sz w:val="24"/>
          <w:szCs w:val="24"/>
        </w:rPr>
        <w:t>ему</w:t>
      </w:r>
      <w:r w:rsidR="0057767F" w:rsidRPr="0057767F">
        <w:rPr>
          <w:rFonts w:ascii="Times New Roman" w:eastAsiaTheme="minorHAnsi" w:hAnsi="Times New Roman"/>
          <w:sz w:val="24"/>
          <w:szCs w:val="24"/>
        </w:rPr>
        <w:t xml:space="preserve"> Решени</w:t>
      </w:r>
      <w:r>
        <w:rPr>
          <w:rFonts w:ascii="Times New Roman" w:eastAsiaTheme="minorHAnsi" w:hAnsi="Times New Roman"/>
          <w:sz w:val="24"/>
          <w:szCs w:val="24"/>
        </w:rPr>
        <w:t>ю</w:t>
      </w:r>
      <w:r w:rsidR="0057767F" w:rsidRPr="0057767F">
        <w:rPr>
          <w:rFonts w:ascii="Times New Roman" w:eastAsiaTheme="minorHAnsi" w:hAnsi="Times New Roman"/>
          <w:sz w:val="24"/>
          <w:szCs w:val="24"/>
        </w:rPr>
        <w:t>.</w:t>
      </w:r>
    </w:p>
    <w:p w:rsidR="0057767F" w:rsidRPr="0057767F" w:rsidRDefault="004810CD"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3.2</w:t>
      </w:r>
      <w:r w:rsidR="0057767F" w:rsidRPr="0057767F">
        <w:rPr>
          <w:rFonts w:ascii="Times New Roman" w:eastAsiaTheme="minorHAnsi" w:hAnsi="Times New Roman"/>
          <w:sz w:val="24"/>
          <w:szCs w:val="24"/>
        </w:rPr>
        <w:t xml:space="preserve">. </w:t>
      </w:r>
      <w:proofErr w:type="gramStart"/>
      <w:r w:rsidR="0057767F" w:rsidRPr="0057767F">
        <w:rPr>
          <w:rFonts w:ascii="Times New Roman" w:eastAsiaTheme="minorHAnsi" w:hAnsi="Times New Roman"/>
          <w:sz w:val="24"/>
          <w:szCs w:val="24"/>
        </w:rPr>
        <w:t xml:space="preserve">Инициативный проект до его внесения в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дминистрацию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eastAsiaTheme="minorHAnsi" w:hAnsi="Times New Roman"/>
          <w:sz w:val="24"/>
          <w:szCs w:val="24"/>
        </w:rPr>
        <w:t>городского округа</w:t>
      </w:r>
      <w:r w:rsidR="0057767F" w:rsidRPr="0057767F">
        <w:rPr>
          <w:rFonts w:ascii="Times New Roman" w:eastAsiaTheme="minorHAnsi" w:hAnsi="Times New Roman"/>
          <w:sz w:val="24"/>
          <w:szCs w:val="24"/>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w:t>
      </w:r>
      <w:proofErr w:type="gramEnd"/>
      <w:r w:rsidR="0057767F" w:rsidRPr="0057767F">
        <w:rPr>
          <w:rFonts w:ascii="Times New Roman" w:eastAsiaTheme="minorHAnsi" w:hAnsi="Times New Roman"/>
          <w:sz w:val="24"/>
          <w:szCs w:val="24"/>
        </w:rPr>
        <w:t xml:space="preserve"> инициативного проекта. Выявление мнения граждан по вопросу о поддержке инициативного проекта может проводиться путем опроса граждан, сбора их подписей.</w:t>
      </w:r>
    </w:p>
    <w:p w:rsidR="0057767F" w:rsidRPr="0057767F" w:rsidRDefault="004810CD"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3.3</w:t>
      </w:r>
      <w:r w:rsidR="0057767F" w:rsidRPr="0057767F">
        <w:rPr>
          <w:rFonts w:ascii="Times New Roman" w:eastAsiaTheme="minorHAnsi" w:hAnsi="Times New Roman"/>
          <w:sz w:val="24"/>
          <w:szCs w:val="24"/>
        </w:rPr>
        <w:t xml:space="preserve">. Собрание (конференция) граждан, в том числе собрание (конференция) граждан по вопросам осуществления территориального общественного самоуправления, проведение опроса граждан проводятся в порядке, установленном </w:t>
      </w:r>
      <w:hyperlink r:id="rId20" w:history="1">
        <w:r w:rsidR="0057767F" w:rsidRPr="0057767F">
          <w:rPr>
            <w:rFonts w:ascii="Times New Roman" w:eastAsiaTheme="minorHAnsi" w:hAnsi="Times New Roman"/>
            <w:sz w:val="24"/>
            <w:szCs w:val="24"/>
          </w:rPr>
          <w:t>решением</w:t>
        </w:r>
      </w:hyperlink>
      <w:r w:rsidR="0057767F" w:rsidRPr="0057767F">
        <w:rPr>
          <w:rFonts w:ascii="Times New Roman" w:eastAsiaTheme="minorHAnsi" w:hAnsi="Times New Roman"/>
          <w:sz w:val="24"/>
          <w:szCs w:val="24"/>
        </w:rPr>
        <w:t xml:space="preserve"> </w:t>
      </w:r>
      <w:r w:rsidR="00C537CB">
        <w:rPr>
          <w:rFonts w:ascii="Times New Roman" w:eastAsiaTheme="minorHAnsi" w:hAnsi="Times New Roman"/>
          <w:sz w:val="24"/>
          <w:szCs w:val="24"/>
        </w:rPr>
        <w:t>Совета народных депутатов Мысковского городского округа</w:t>
      </w:r>
      <w:r w:rsidR="0057767F" w:rsidRPr="0057767F">
        <w:rPr>
          <w:rFonts w:ascii="Times New Roman" w:eastAsiaTheme="minorHAnsi" w:hAnsi="Times New Roman"/>
          <w:sz w:val="24"/>
          <w:szCs w:val="24"/>
        </w:rPr>
        <w:t>.</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C537CB" w:rsidP="0057767F">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4. </w:t>
      </w:r>
      <w:r w:rsidR="0057767F" w:rsidRPr="0057767F">
        <w:rPr>
          <w:rFonts w:ascii="Times New Roman" w:eastAsiaTheme="minorHAnsi" w:hAnsi="Times New Roman"/>
          <w:b/>
          <w:bCs/>
          <w:sz w:val="24"/>
          <w:szCs w:val="24"/>
        </w:rPr>
        <w:t>Внесение и рассмотрение инициативных проектов</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C537CB"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4.1</w:t>
      </w:r>
      <w:r w:rsidR="0057767F" w:rsidRPr="0057767F">
        <w:rPr>
          <w:rFonts w:ascii="Times New Roman" w:eastAsiaTheme="minorHAnsi" w:hAnsi="Times New Roman"/>
          <w:sz w:val="24"/>
          <w:szCs w:val="24"/>
        </w:rPr>
        <w:t xml:space="preserve">. </w:t>
      </w:r>
      <w:r w:rsidR="0057767F" w:rsidRPr="00101630">
        <w:rPr>
          <w:rFonts w:ascii="Times New Roman" w:eastAsiaTheme="minorHAnsi" w:hAnsi="Times New Roman"/>
          <w:sz w:val="24"/>
          <w:szCs w:val="24"/>
        </w:rPr>
        <w:t xml:space="preserve">Инициативный проект вносится в </w:t>
      </w:r>
      <w:r w:rsidRPr="00101630">
        <w:rPr>
          <w:rFonts w:ascii="Times New Roman" w:eastAsiaTheme="minorHAnsi" w:hAnsi="Times New Roman"/>
          <w:sz w:val="24"/>
          <w:szCs w:val="24"/>
        </w:rPr>
        <w:t>а</w:t>
      </w:r>
      <w:r w:rsidR="0057767F" w:rsidRPr="00101630">
        <w:rPr>
          <w:rFonts w:ascii="Times New Roman" w:eastAsiaTheme="minorHAnsi" w:hAnsi="Times New Roman"/>
          <w:sz w:val="24"/>
          <w:szCs w:val="24"/>
        </w:rPr>
        <w:t xml:space="preserve">дминистрацию </w:t>
      </w:r>
      <w:r w:rsidR="001A1A02" w:rsidRPr="00101630">
        <w:rPr>
          <w:rFonts w:ascii="Times New Roman" w:eastAsiaTheme="minorHAnsi" w:hAnsi="Times New Roman"/>
          <w:sz w:val="24"/>
          <w:szCs w:val="24"/>
        </w:rPr>
        <w:t>Мысковского городского округа</w:t>
      </w:r>
      <w:r w:rsidR="0057767F" w:rsidRPr="00101630">
        <w:rPr>
          <w:rFonts w:ascii="Times New Roman" w:eastAsiaTheme="minorHAnsi" w:hAnsi="Times New Roman"/>
          <w:sz w:val="24"/>
          <w:szCs w:val="24"/>
        </w:rPr>
        <w:t xml:space="preserve"> инициатором проекта одним из следующих способов:</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1) нарочно по адресу: </w:t>
      </w:r>
      <w:r w:rsidR="00E222F6">
        <w:rPr>
          <w:rFonts w:ascii="Times New Roman" w:eastAsiaTheme="minorHAnsi" w:hAnsi="Times New Roman"/>
          <w:sz w:val="24"/>
          <w:szCs w:val="24"/>
        </w:rPr>
        <w:t>Кемеровская область - Кузбасс, город Мыски, улица Серафимовича, дом 4</w:t>
      </w:r>
      <w:r w:rsidRPr="0057767F">
        <w:rPr>
          <w:rFonts w:ascii="Times New Roman" w:eastAsiaTheme="minorHAnsi" w:hAnsi="Times New Roman"/>
          <w:sz w:val="24"/>
          <w:szCs w:val="24"/>
        </w:rPr>
        <w:t xml:space="preserve">, в рабочие дни и часы </w:t>
      </w:r>
      <w:r w:rsidR="00E222F6">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w:t>
      </w:r>
    </w:p>
    <w:p w:rsidR="00E222F6" w:rsidRDefault="0057767F" w:rsidP="00E222F6">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2) почтовым отправлением по адресу: </w:t>
      </w:r>
      <w:r w:rsidR="00E222F6">
        <w:rPr>
          <w:rFonts w:ascii="Times New Roman" w:eastAsiaTheme="minorHAnsi" w:hAnsi="Times New Roman"/>
          <w:sz w:val="24"/>
          <w:szCs w:val="24"/>
        </w:rPr>
        <w:t>652840, Кемеровская область - Кузбасс, город Мыски, улица Серафимовича, дом 4;</w:t>
      </w:r>
    </w:p>
    <w:p w:rsidR="0057767F" w:rsidRPr="0014660D" w:rsidRDefault="0057767F" w:rsidP="00347B4D">
      <w:pPr>
        <w:autoSpaceDE w:val="0"/>
        <w:autoSpaceDN w:val="0"/>
        <w:adjustRightInd w:val="0"/>
        <w:spacing w:after="0" w:line="240" w:lineRule="auto"/>
        <w:ind w:firstLine="540"/>
        <w:jc w:val="both"/>
        <w:rPr>
          <w:rFonts w:ascii="Times New Roman" w:eastAsiaTheme="minorHAnsi" w:hAnsi="Times New Roman"/>
          <w:sz w:val="24"/>
          <w:szCs w:val="24"/>
        </w:rPr>
      </w:pPr>
      <w:r w:rsidRPr="00347B4D">
        <w:rPr>
          <w:rFonts w:ascii="Times New Roman" w:eastAsiaTheme="minorHAnsi" w:hAnsi="Times New Roman"/>
          <w:sz w:val="24"/>
          <w:szCs w:val="24"/>
        </w:rPr>
        <w:t xml:space="preserve">3) в форме электронного документа, поступившего в раздел </w:t>
      </w:r>
      <w:r w:rsidR="00E222F6" w:rsidRPr="00347B4D">
        <w:rPr>
          <w:rFonts w:ascii="Times New Roman" w:eastAsiaTheme="minorHAnsi" w:hAnsi="Times New Roman"/>
          <w:sz w:val="24"/>
          <w:szCs w:val="24"/>
        </w:rPr>
        <w:t>«</w:t>
      </w:r>
      <w:r w:rsidR="00347B4D" w:rsidRPr="00347B4D">
        <w:rPr>
          <w:rFonts w:ascii="Times New Roman" w:eastAsiaTheme="minorHAnsi" w:hAnsi="Times New Roman"/>
          <w:sz w:val="24"/>
          <w:szCs w:val="24"/>
        </w:rPr>
        <w:t>Инициативные проекты</w:t>
      </w:r>
      <w:r w:rsidR="00E222F6" w:rsidRPr="00347B4D">
        <w:rPr>
          <w:rFonts w:ascii="Times New Roman" w:eastAsiaTheme="minorHAnsi" w:hAnsi="Times New Roman"/>
          <w:sz w:val="24"/>
          <w:szCs w:val="24"/>
        </w:rPr>
        <w:t>»</w:t>
      </w:r>
      <w:r w:rsidRPr="00347B4D">
        <w:rPr>
          <w:rFonts w:ascii="Times New Roman" w:eastAsiaTheme="minorHAnsi" w:hAnsi="Times New Roman"/>
          <w:sz w:val="24"/>
          <w:szCs w:val="24"/>
        </w:rPr>
        <w:t xml:space="preserve"> на официальном сайте </w:t>
      </w:r>
      <w:r w:rsidR="00347B4D" w:rsidRPr="00347B4D">
        <w:rPr>
          <w:rFonts w:ascii="Times New Roman" w:eastAsiaTheme="minorHAnsi" w:hAnsi="Times New Roman"/>
          <w:sz w:val="24"/>
          <w:szCs w:val="24"/>
        </w:rPr>
        <w:t>Мысковского городского округа в информационно-телекоммуникационной сети «Интернет</w:t>
      </w:r>
      <w:r w:rsidR="00C15374">
        <w:rPr>
          <w:rFonts w:ascii="Times New Roman" w:eastAsiaTheme="minorHAnsi" w:hAnsi="Times New Roman"/>
          <w:sz w:val="24"/>
          <w:szCs w:val="24"/>
        </w:rPr>
        <w:t>»</w:t>
      </w:r>
      <w:r w:rsidR="00347B4D" w:rsidRPr="00347B4D">
        <w:rPr>
          <w:rFonts w:ascii="Times New Roman" w:eastAsiaTheme="minorHAnsi" w:hAnsi="Times New Roman"/>
          <w:sz w:val="24"/>
          <w:szCs w:val="24"/>
        </w:rPr>
        <w:t xml:space="preserve"> </w:t>
      </w:r>
      <w:r w:rsidR="00347B4D" w:rsidRPr="0014660D">
        <w:rPr>
          <w:rFonts w:ascii="Times New Roman" w:eastAsiaTheme="minorHAnsi" w:hAnsi="Times New Roman"/>
          <w:sz w:val="24"/>
          <w:szCs w:val="24"/>
        </w:rPr>
        <w:t>(https://myskiadmin.ru) (далее</w:t>
      </w:r>
      <w:r w:rsidR="00D21760">
        <w:rPr>
          <w:rFonts w:ascii="Times New Roman" w:eastAsiaTheme="minorHAnsi" w:hAnsi="Times New Roman"/>
          <w:sz w:val="24"/>
          <w:szCs w:val="24"/>
        </w:rPr>
        <w:t xml:space="preserve"> по тексту решения</w:t>
      </w:r>
      <w:r w:rsidR="00347B4D" w:rsidRPr="0014660D">
        <w:rPr>
          <w:rFonts w:ascii="Times New Roman" w:eastAsiaTheme="minorHAnsi" w:hAnsi="Times New Roman"/>
          <w:sz w:val="24"/>
          <w:szCs w:val="24"/>
        </w:rPr>
        <w:t xml:space="preserve"> - официальный сайт, сеть «Интернет»)</w:t>
      </w:r>
      <w:r w:rsidRPr="0014660D">
        <w:rPr>
          <w:rFonts w:ascii="Times New Roman" w:eastAsiaTheme="minorHAnsi" w:hAnsi="Times New Roman"/>
          <w:sz w:val="24"/>
          <w:szCs w:val="24"/>
        </w:rPr>
        <w:t>;</w:t>
      </w:r>
    </w:p>
    <w:p w:rsidR="0057767F" w:rsidRPr="0014660D"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14660D">
        <w:rPr>
          <w:rFonts w:ascii="Times New Roman" w:eastAsiaTheme="minorHAnsi" w:hAnsi="Times New Roman"/>
          <w:sz w:val="24"/>
          <w:szCs w:val="24"/>
        </w:rPr>
        <w:t xml:space="preserve">4) по адресу электронной почты администрации </w:t>
      </w:r>
      <w:r w:rsidR="001A1A02" w:rsidRPr="0014660D">
        <w:rPr>
          <w:rFonts w:ascii="Times New Roman" w:eastAsiaTheme="minorHAnsi" w:hAnsi="Times New Roman"/>
          <w:sz w:val="24"/>
          <w:szCs w:val="24"/>
        </w:rPr>
        <w:t>Мысковского городского округа</w:t>
      </w:r>
      <w:r w:rsidR="0014660D" w:rsidRPr="0014660D">
        <w:rPr>
          <w:rFonts w:ascii="Times New Roman" w:eastAsiaTheme="minorHAnsi" w:hAnsi="Times New Roman"/>
          <w:sz w:val="24"/>
          <w:szCs w:val="24"/>
        </w:rPr>
        <w:t xml:space="preserve">: </w:t>
      </w:r>
      <w:proofErr w:type="spellStart"/>
      <w:r w:rsidR="0014660D" w:rsidRPr="0014660D">
        <w:rPr>
          <w:rFonts w:ascii="Times New Roman" w:eastAsiaTheme="minorHAnsi" w:hAnsi="Times New Roman"/>
          <w:sz w:val="24"/>
          <w:szCs w:val="24"/>
          <w:lang w:val="en-US"/>
        </w:rPr>
        <w:t>myski</w:t>
      </w:r>
      <w:proofErr w:type="spellEnd"/>
      <w:r w:rsidR="0014660D" w:rsidRPr="0014660D">
        <w:rPr>
          <w:rFonts w:ascii="Times New Roman" w:eastAsiaTheme="minorHAnsi" w:hAnsi="Times New Roman"/>
          <w:sz w:val="24"/>
          <w:szCs w:val="24"/>
        </w:rPr>
        <w:t>-</w:t>
      </w:r>
      <w:proofErr w:type="spellStart"/>
      <w:r w:rsidR="0014660D" w:rsidRPr="0014660D">
        <w:rPr>
          <w:rFonts w:ascii="Times New Roman" w:eastAsiaTheme="minorHAnsi" w:hAnsi="Times New Roman"/>
          <w:sz w:val="24"/>
          <w:szCs w:val="24"/>
          <w:lang w:val="en-US"/>
        </w:rPr>
        <w:t>adm</w:t>
      </w:r>
      <w:proofErr w:type="spellEnd"/>
      <w:r w:rsidR="0014660D" w:rsidRPr="0014660D">
        <w:rPr>
          <w:rFonts w:ascii="Times New Roman" w:eastAsiaTheme="minorHAnsi" w:hAnsi="Times New Roman"/>
          <w:sz w:val="24"/>
          <w:szCs w:val="24"/>
        </w:rPr>
        <w:t>@</w:t>
      </w:r>
      <w:r w:rsidR="0014660D" w:rsidRPr="0014660D">
        <w:rPr>
          <w:rFonts w:ascii="Times New Roman" w:eastAsiaTheme="minorHAnsi" w:hAnsi="Times New Roman"/>
          <w:sz w:val="24"/>
          <w:szCs w:val="24"/>
          <w:lang w:val="en-US"/>
        </w:rPr>
        <w:t>list</w:t>
      </w:r>
      <w:r w:rsidR="0014660D" w:rsidRPr="0014660D">
        <w:rPr>
          <w:rFonts w:ascii="Times New Roman" w:eastAsiaTheme="minorHAnsi" w:hAnsi="Times New Roman"/>
          <w:sz w:val="24"/>
          <w:szCs w:val="24"/>
        </w:rPr>
        <w:t>.</w:t>
      </w:r>
      <w:proofErr w:type="spellStart"/>
      <w:r w:rsidR="0014660D" w:rsidRPr="0014660D">
        <w:rPr>
          <w:rFonts w:ascii="Times New Roman" w:eastAsiaTheme="minorHAnsi" w:hAnsi="Times New Roman"/>
          <w:sz w:val="24"/>
          <w:szCs w:val="24"/>
          <w:lang w:val="en-US"/>
        </w:rPr>
        <w:t>ru</w:t>
      </w:r>
      <w:proofErr w:type="spellEnd"/>
      <w:r w:rsidR="0014660D" w:rsidRPr="0014660D">
        <w:rPr>
          <w:rFonts w:ascii="Times New Roman" w:eastAsiaTheme="minorHAnsi" w:hAnsi="Times New Roman"/>
          <w:sz w:val="24"/>
          <w:szCs w:val="24"/>
        </w:rPr>
        <w:t>.</w:t>
      </w:r>
    </w:p>
    <w:p w:rsidR="0057767F" w:rsidRPr="0057767F" w:rsidRDefault="00E222F6"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4.</w:t>
      </w:r>
      <w:r w:rsidR="0057767F" w:rsidRPr="0057767F">
        <w:rPr>
          <w:rFonts w:ascii="Times New Roman" w:eastAsiaTheme="minorHAnsi" w:hAnsi="Times New Roman"/>
          <w:sz w:val="24"/>
          <w:szCs w:val="24"/>
        </w:rPr>
        <w:t xml:space="preserve">2. </w:t>
      </w:r>
      <w:proofErr w:type="gramStart"/>
      <w:r w:rsidR="0057767F" w:rsidRPr="0057767F">
        <w:rPr>
          <w:rFonts w:ascii="Times New Roman" w:eastAsiaTheme="minorHAnsi" w:hAnsi="Times New Roman"/>
          <w:sz w:val="24"/>
          <w:szCs w:val="24"/>
        </w:rPr>
        <w:t xml:space="preserve">Все поступающие в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дминистрацию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инициативные проекты регистрируются</w:t>
      </w:r>
      <w:r w:rsidR="0010182B">
        <w:rPr>
          <w:rFonts w:ascii="Times New Roman" w:eastAsiaTheme="minorHAnsi" w:hAnsi="Times New Roman"/>
          <w:sz w:val="24"/>
          <w:szCs w:val="24"/>
        </w:rPr>
        <w:t xml:space="preserve"> в течение</w:t>
      </w:r>
      <w:r w:rsidR="00AB607B">
        <w:rPr>
          <w:rFonts w:ascii="Times New Roman" w:eastAsiaTheme="minorHAnsi" w:hAnsi="Times New Roman"/>
          <w:sz w:val="24"/>
          <w:szCs w:val="24"/>
        </w:rPr>
        <w:t xml:space="preserve"> одного рабочего дня со дня их поступления,</w:t>
      </w:r>
      <w:r w:rsidR="0057767F" w:rsidRPr="0057767F">
        <w:rPr>
          <w:rFonts w:ascii="Times New Roman" w:eastAsiaTheme="minorHAnsi" w:hAnsi="Times New Roman"/>
          <w:sz w:val="24"/>
          <w:szCs w:val="24"/>
        </w:rPr>
        <w:t xml:space="preserve"> и направляются на рассмотрение в </w:t>
      </w:r>
      <w:r w:rsidR="00D43ECA">
        <w:rPr>
          <w:rFonts w:ascii="Times New Roman" w:eastAsiaTheme="minorHAnsi" w:hAnsi="Times New Roman"/>
          <w:sz w:val="24"/>
          <w:szCs w:val="24"/>
        </w:rPr>
        <w:t>правовое управление</w:t>
      </w:r>
      <w:r w:rsidR="00146931">
        <w:rPr>
          <w:rFonts w:ascii="Times New Roman" w:eastAsiaTheme="minorHAnsi" w:hAnsi="Times New Roman"/>
          <w:sz w:val="24"/>
          <w:szCs w:val="24"/>
        </w:rPr>
        <w:t xml:space="preserve"> администрации</w:t>
      </w:r>
      <w:r w:rsidR="00D43ECA">
        <w:rPr>
          <w:rFonts w:ascii="Times New Roman" w:eastAsiaTheme="minorHAnsi" w:hAnsi="Times New Roman"/>
          <w:sz w:val="24"/>
          <w:szCs w:val="24"/>
        </w:rPr>
        <w:t xml:space="preserve"> Мысковского городского округа</w:t>
      </w:r>
      <w:r w:rsidR="0057767F" w:rsidRPr="0057767F">
        <w:rPr>
          <w:rFonts w:ascii="Times New Roman" w:eastAsiaTheme="minorHAnsi" w:hAnsi="Times New Roman"/>
          <w:sz w:val="24"/>
          <w:szCs w:val="24"/>
        </w:rPr>
        <w:t xml:space="preserve"> (далее </w:t>
      </w:r>
      <w:r w:rsidR="00D43ECA">
        <w:rPr>
          <w:rFonts w:ascii="Times New Roman" w:eastAsiaTheme="minorHAnsi" w:hAnsi="Times New Roman"/>
          <w:sz w:val="24"/>
          <w:szCs w:val="24"/>
        </w:rPr>
        <w:t>-</w:t>
      </w:r>
      <w:r w:rsidR="0057767F" w:rsidRPr="0057767F">
        <w:rPr>
          <w:rFonts w:ascii="Times New Roman" w:eastAsiaTheme="minorHAnsi" w:hAnsi="Times New Roman"/>
          <w:sz w:val="24"/>
          <w:szCs w:val="24"/>
        </w:rPr>
        <w:t xml:space="preserve"> </w:t>
      </w:r>
      <w:r w:rsidR="00D43ECA">
        <w:rPr>
          <w:rFonts w:ascii="Times New Roman" w:eastAsiaTheme="minorHAnsi" w:hAnsi="Times New Roman"/>
          <w:sz w:val="24"/>
          <w:szCs w:val="24"/>
        </w:rPr>
        <w:t>правовое управление</w:t>
      </w:r>
      <w:r w:rsidR="0057767F" w:rsidRPr="0057767F">
        <w:rPr>
          <w:rFonts w:ascii="Times New Roman" w:eastAsiaTheme="minorHAnsi" w:hAnsi="Times New Roman"/>
          <w:sz w:val="24"/>
          <w:szCs w:val="24"/>
        </w:rPr>
        <w:t xml:space="preserve">), отдел архитектуры и градостроительства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(далее - </w:t>
      </w:r>
      <w:r w:rsidR="00F34387">
        <w:rPr>
          <w:rFonts w:ascii="Times New Roman" w:eastAsiaTheme="minorHAnsi" w:hAnsi="Times New Roman"/>
          <w:sz w:val="24"/>
          <w:szCs w:val="24"/>
        </w:rPr>
        <w:t>о</w:t>
      </w:r>
      <w:r>
        <w:rPr>
          <w:rFonts w:ascii="Times New Roman" w:eastAsiaTheme="minorHAnsi" w:hAnsi="Times New Roman"/>
          <w:sz w:val="24"/>
          <w:szCs w:val="24"/>
        </w:rPr>
        <w:t>тдел архитектуры и градостроительства</w:t>
      </w:r>
      <w:r w:rsidR="0057767F" w:rsidRPr="0057767F">
        <w:rPr>
          <w:rFonts w:ascii="Times New Roman" w:eastAsiaTheme="minorHAnsi" w:hAnsi="Times New Roman"/>
          <w:sz w:val="24"/>
          <w:szCs w:val="24"/>
        </w:rPr>
        <w:t xml:space="preserve">), </w:t>
      </w:r>
      <w:r w:rsidR="00D43ECA">
        <w:rPr>
          <w:rFonts w:ascii="Times New Roman" w:hAnsi="Times New Roman"/>
          <w:sz w:val="24"/>
          <w:szCs w:val="24"/>
        </w:rPr>
        <w:t>Финансовое управление Мысковского городского округа</w:t>
      </w:r>
      <w:r w:rsidR="0057767F" w:rsidRPr="0057767F">
        <w:rPr>
          <w:rFonts w:ascii="Times New Roman" w:eastAsiaTheme="minorHAnsi" w:hAnsi="Times New Roman"/>
          <w:sz w:val="24"/>
          <w:szCs w:val="24"/>
        </w:rPr>
        <w:t xml:space="preserve"> (далее - </w:t>
      </w:r>
      <w:r w:rsidR="00F34387">
        <w:rPr>
          <w:rFonts w:ascii="Times New Roman" w:eastAsiaTheme="minorHAnsi" w:hAnsi="Times New Roman"/>
          <w:sz w:val="24"/>
          <w:szCs w:val="24"/>
        </w:rPr>
        <w:t>ф</w:t>
      </w:r>
      <w:r w:rsidR="0057767F" w:rsidRPr="0057767F">
        <w:rPr>
          <w:rFonts w:ascii="Times New Roman" w:eastAsiaTheme="minorHAnsi" w:hAnsi="Times New Roman"/>
          <w:sz w:val="24"/>
          <w:szCs w:val="24"/>
        </w:rPr>
        <w:t>инансовое управление).</w:t>
      </w:r>
      <w:proofErr w:type="gramEnd"/>
    </w:p>
    <w:p w:rsidR="0010182B" w:rsidRDefault="00F34387" w:rsidP="0010182B">
      <w:pPr>
        <w:autoSpaceDE w:val="0"/>
        <w:autoSpaceDN w:val="0"/>
        <w:adjustRightInd w:val="0"/>
        <w:spacing w:after="0" w:line="240" w:lineRule="auto"/>
        <w:ind w:firstLine="540"/>
        <w:jc w:val="both"/>
        <w:rPr>
          <w:rFonts w:ascii="Times New Roman" w:eastAsiaTheme="minorHAnsi" w:hAnsi="Times New Roman"/>
          <w:sz w:val="24"/>
          <w:szCs w:val="24"/>
        </w:rPr>
      </w:pPr>
      <w:bookmarkStart w:id="10" w:name="Par103"/>
      <w:bookmarkEnd w:id="10"/>
      <w:r>
        <w:rPr>
          <w:rFonts w:ascii="Times New Roman" w:eastAsiaTheme="minorHAnsi" w:hAnsi="Times New Roman"/>
          <w:sz w:val="24"/>
          <w:szCs w:val="24"/>
        </w:rPr>
        <w:t>4.</w:t>
      </w:r>
      <w:r w:rsidR="0057767F" w:rsidRPr="0057767F">
        <w:rPr>
          <w:rFonts w:ascii="Times New Roman" w:eastAsiaTheme="minorHAnsi" w:hAnsi="Times New Roman"/>
          <w:sz w:val="24"/>
          <w:szCs w:val="24"/>
        </w:rPr>
        <w:t xml:space="preserve">3. </w:t>
      </w:r>
      <w:proofErr w:type="gramStart"/>
      <w:r w:rsidR="006F2045">
        <w:rPr>
          <w:rFonts w:ascii="Times New Roman" w:eastAsiaTheme="minorHAnsi" w:hAnsi="Times New Roman"/>
          <w:sz w:val="24"/>
          <w:szCs w:val="24"/>
        </w:rPr>
        <w:t>Информация о внесении инициативного проекта в администрацию Мысковского городского округа подлежит опубликованию (обнародованию) и размещению на официальном сайте</w:t>
      </w:r>
      <w:r w:rsidR="0010182B" w:rsidRPr="0010182B">
        <w:rPr>
          <w:rFonts w:ascii="Times New Roman" w:eastAsiaTheme="minorHAnsi" w:hAnsi="Times New Roman"/>
          <w:sz w:val="24"/>
          <w:szCs w:val="24"/>
        </w:rPr>
        <w:t xml:space="preserve"> </w:t>
      </w:r>
      <w:r w:rsidR="0010182B">
        <w:rPr>
          <w:rFonts w:ascii="Times New Roman" w:eastAsiaTheme="minorHAnsi" w:hAnsi="Times New Roman"/>
          <w:sz w:val="24"/>
          <w:szCs w:val="24"/>
        </w:rPr>
        <w:t xml:space="preserve">в разделе </w:t>
      </w:r>
      <w:r w:rsidR="0010182B" w:rsidRPr="0010182B">
        <w:rPr>
          <w:rFonts w:ascii="Times New Roman" w:eastAsiaTheme="minorHAnsi" w:hAnsi="Times New Roman"/>
          <w:sz w:val="24"/>
          <w:szCs w:val="24"/>
        </w:rPr>
        <w:t>«Инициативные проекты»</w:t>
      </w:r>
      <w:r w:rsidR="006F2045">
        <w:rPr>
          <w:rFonts w:ascii="Times New Roman" w:eastAsiaTheme="minorHAnsi" w:hAnsi="Times New Roman"/>
          <w:sz w:val="24"/>
          <w:szCs w:val="24"/>
        </w:rPr>
        <w:t xml:space="preserve"> в течение трех рабочих дней со дня внесения инициативного проекта в администрацию Мысковского городского округа и должна содержать сведения, указанные в </w:t>
      </w:r>
      <w:hyperlink w:anchor="Par77" w:history="1">
        <w:r w:rsidR="0010182B" w:rsidRPr="0057767F">
          <w:rPr>
            <w:rFonts w:ascii="Times New Roman" w:eastAsiaTheme="minorHAnsi" w:hAnsi="Times New Roman"/>
            <w:sz w:val="24"/>
            <w:szCs w:val="24"/>
          </w:rPr>
          <w:t xml:space="preserve">пункте </w:t>
        </w:r>
      </w:hyperlink>
      <w:r w:rsidR="0010182B">
        <w:rPr>
          <w:rFonts w:ascii="Times New Roman" w:eastAsiaTheme="minorHAnsi" w:hAnsi="Times New Roman"/>
          <w:sz w:val="24"/>
          <w:szCs w:val="24"/>
        </w:rPr>
        <w:t>2.2</w:t>
      </w:r>
      <w:r w:rsidR="0010182B" w:rsidRPr="0057767F">
        <w:rPr>
          <w:rFonts w:ascii="Times New Roman" w:eastAsiaTheme="minorHAnsi" w:hAnsi="Times New Roman"/>
          <w:sz w:val="24"/>
          <w:szCs w:val="24"/>
        </w:rPr>
        <w:t xml:space="preserve"> настоящего Порядка</w:t>
      </w:r>
      <w:r w:rsidR="006F2045">
        <w:rPr>
          <w:rFonts w:ascii="Times New Roman" w:eastAsiaTheme="minorHAnsi" w:hAnsi="Times New Roman"/>
          <w:sz w:val="24"/>
          <w:szCs w:val="24"/>
        </w:rPr>
        <w:t xml:space="preserve">, а также об инициаторах проекта. </w:t>
      </w:r>
      <w:proofErr w:type="gramEnd"/>
    </w:p>
    <w:p w:rsidR="006F2045" w:rsidRDefault="006F2045" w:rsidP="006F204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Одновременно граждане информируются о возможности представления в администрацию Мысковского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10182B" w:rsidRDefault="0010182B" w:rsidP="006F2045">
      <w:pPr>
        <w:autoSpaceDE w:val="0"/>
        <w:autoSpaceDN w:val="0"/>
        <w:adjustRightInd w:val="0"/>
        <w:spacing w:after="0" w:line="240" w:lineRule="auto"/>
        <w:ind w:firstLine="567"/>
        <w:jc w:val="both"/>
        <w:rPr>
          <w:rFonts w:ascii="Times New Roman" w:eastAsiaTheme="minorHAnsi" w:hAnsi="Times New Roman"/>
          <w:sz w:val="24"/>
          <w:szCs w:val="24"/>
        </w:rPr>
      </w:pPr>
      <w:r w:rsidRPr="0057767F">
        <w:rPr>
          <w:rFonts w:ascii="Times New Roman" w:eastAsiaTheme="minorHAnsi" w:hAnsi="Times New Roman"/>
          <w:sz w:val="24"/>
          <w:szCs w:val="24"/>
        </w:rPr>
        <w:t>Информационное сопровождение рассмотрения инициативных проектов осуществляется</w:t>
      </w:r>
      <w:r w:rsidRPr="0010182B">
        <w:rPr>
          <w:rFonts w:ascii="Times New Roman" w:eastAsiaTheme="minorHAnsi" w:hAnsi="Times New Roman"/>
          <w:sz w:val="24"/>
          <w:szCs w:val="24"/>
        </w:rPr>
        <w:t xml:space="preserve"> </w:t>
      </w:r>
      <w:r>
        <w:rPr>
          <w:rFonts w:ascii="Times New Roman" w:eastAsiaTheme="minorHAnsi" w:hAnsi="Times New Roman"/>
          <w:sz w:val="24"/>
          <w:szCs w:val="24"/>
        </w:rPr>
        <w:t xml:space="preserve">правовым управлением. </w:t>
      </w:r>
    </w:p>
    <w:p w:rsidR="0057767F" w:rsidRPr="0057767F" w:rsidRDefault="00F34387"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w:t>
      </w:r>
      <w:r w:rsidR="0057767F" w:rsidRPr="0057767F">
        <w:rPr>
          <w:rFonts w:ascii="Times New Roman" w:eastAsiaTheme="minorHAnsi" w:hAnsi="Times New Roman"/>
          <w:sz w:val="24"/>
          <w:szCs w:val="24"/>
        </w:rPr>
        <w:t xml:space="preserve">4. В течение 14 календарных дней со дня окончания срока внесения инициативных проектов в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дминистрацию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w:t>
      </w:r>
      <w:r>
        <w:rPr>
          <w:rFonts w:ascii="Times New Roman" w:eastAsiaTheme="minorHAnsi" w:hAnsi="Times New Roman"/>
          <w:sz w:val="24"/>
          <w:szCs w:val="24"/>
        </w:rPr>
        <w:t>о</w:t>
      </w:r>
      <w:r w:rsidR="00E222F6">
        <w:rPr>
          <w:rFonts w:ascii="Times New Roman" w:eastAsiaTheme="minorHAnsi" w:hAnsi="Times New Roman"/>
          <w:sz w:val="24"/>
          <w:szCs w:val="24"/>
        </w:rPr>
        <w:t>тдел архитектуры и градостроительства</w:t>
      </w:r>
      <w:r w:rsidR="0057767F" w:rsidRPr="0057767F">
        <w:rPr>
          <w:rFonts w:ascii="Times New Roman" w:eastAsiaTheme="minorHAnsi" w:hAnsi="Times New Roman"/>
          <w:sz w:val="24"/>
          <w:szCs w:val="24"/>
        </w:rPr>
        <w:t xml:space="preserve">, </w:t>
      </w:r>
      <w:r>
        <w:rPr>
          <w:rFonts w:ascii="Times New Roman" w:eastAsiaTheme="minorHAnsi" w:hAnsi="Times New Roman"/>
          <w:sz w:val="24"/>
          <w:szCs w:val="24"/>
        </w:rPr>
        <w:t>правовое управление</w:t>
      </w:r>
      <w:r w:rsidR="000C3694">
        <w:rPr>
          <w:rFonts w:ascii="Times New Roman" w:eastAsiaTheme="minorHAnsi" w:hAnsi="Times New Roman"/>
          <w:sz w:val="24"/>
          <w:szCs w:val="24"/>
        </w:rPr>
        <w:t>, финансовое управление</w:t>
      </w:r>
      <w:r w:rsidR="0057767F" w:rsidRPr="0057767F">
        <w:rPr>
          <w:rFonts w:ascii="Times New Roman" w:eastAsiaTheme="minorHAnsi" w:hAnsi="Times New Roman"/>
          <w:sz w:val="24"/>
          <w:szCs w:val="24"/>
        </w:rPr>
        <w:t xml:space="preserve"> рассматривают поступивший инициативный проект на соответствие </w:t>
      </w:r>
      <w:hyperlink w:anchor="Par77" w:history="1">
        <w:r w:rsidR="0057767F" w:rsidRPr="0057767F">
          <w:rPr>
            <w:rFonts w:ascii="Times New Roman" w:eastAsiaTheme="minorHAnsi" w:hAnsi="Times New Roman"/>
            <w:sz w:val="24"/>
            <w:szCs w:val="24"/>
          </w:rPr>
          <w:t xml:space="preserve">пунктам </w:t>
        </w:r>
      </w:hyperlink>
      <w:r>
        <w:rPr>
          <w:rFonts w:ascii="Times New Roman" w:eastAsiaTheme="minorHAnsi" w:hAnsi="Times New Roman"/>
          <w:sz w:val="24"/>
          <w:szCs w:val="24"/>
        </w:rPr>
        <w:t>2.2, 2.3</w:t>
      </w:r>
      <w:r w:rsidR="0057767F" w:rsidRPr="0057767F">
        <w:rPr>
          <w:rFonts w:ascii="Times New Roman" w:eastAsiaTheme="minorHAnsi" w:hAnsi="Times New Roman"/>
          <w:sz w:val="24"/>
          <w:szCs w:val="24"/>
        </w:rPr>
        <w:t xml:space="preserve"> настоящего Порядка. В этот же срок </w:t>
      </w:r>
      <w:r>
        <w:rPr>
          <w:rFonts w:ascii="Times New Roman" w:eastAsiaTheme="minorHAnsi" w:hAnsi="Times New Roman"/>
          <w:sz w:val="24"/>
          <w:szCs w:val="24"/>
        </w:rPr>
        <w:t>о</w:t>
      </w:r>
      <w:r w:rsidR="00E222F6">
        <w:rPr>
          <w:rFonts w:ascii="Times New Roman" w:eastAsiaTheme="minorHAnsi" w:hAnsi="Times New Roman"/>
          <w:sz w:val="24"/>
          <w:szCs w:val="24"/>
        </w:rPr>
        <w:t>тдел архитектуры и градостроительства</w:t>
      </w:r>
      <w:r w:rsidR="0057767F" w:rsidRPr="0057767F">
        <w:rPr>
          <w:rFonts w:ascii="Times New Roman" w:eastAsiaTheme="minorHAnsi" w:hAnsi="Times New Roman"/>
          <w:sz w:val="24"/>
          <w:szCs w:val="24"/>
        </w:rPr>
        <w:t xml:space="preserve">, </w:t>
      </w:r>
      <w:r>
        <w:rPr>
          <w:rFonts w:ascii="Times New Roman" w:eastAsiaTheme="minorHAnsi" w:hAnsi="Times New Roman"/>
          <w:sz w:val="24"/>
          <w:szCs w:val="24"/>
        </w:rPr>
        <w:t>правовое управление</w:t>
      </w:r>
      <w:r w:rsidR="000C3694">
        <w:rPr>
          <w:rFonts w:ascii="Times New Roman" w:eastAsiaTheme="minorHAnsi" w:hAnsi="Times New Roman"/>
          <w:sz w:val="24"/>
          <w:szCs w:val="24"/>
        </w:rPr>
        <w:t>, финансовое управление</w:t>
      </w:r>
      <w:r w:rsidR="0057767F" w:rsidRPr="0057767F">
        <w:rPr>
          <w:rFonts w:ascii="Times New Roman" w:eastAsiaTheme="minorHAnsi" w:hAnsi="Times New Roman"/>
          <w:sz w:val="24"/>
          <w:szCs w:val="24"/>
        </w:rPr>
        <w:t xml:space="preserve"> рассматривают замечания и предложения по инициативному проекту.</w:t>
      </w:r>
    </w:p>
    <w:p w:rsidR="0057767F" w:rsidRPr="0057767F" w:rsidRDefault="00E222F6"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Отдел архитектуры и градостроительства</w:t>
      </w:r>
      <w:r w:rsidR="0057767F" w:rsidRPr="0057767F">
        <w:rPr>
          <w:rFonts w:ascii="Times New Roman" w:eastAsiaTheme="minorHAnsi" w:hAnsi="Times New Roman"/>
          <w:sz w:val="24"/>
          <w:szCs w:val="24"/>
        </w:rPr>
        <w:t xml:space="preserve">, </w:t>
      </w:r>
      <w:r w:rsidR="00F34387">
        <w:rPr>
          <w:rFonts w:ascii="Times New Roman" w:eastAsiaTheme="minorHAnsi" w:hAnsi="Times New Roman"/>
          <w:sz w:val="24"/>
          <w:szCs w:val="24"/>
        </w:rPr>
        <w:t>правовое управление</w:t>
      </w:r>
      <w:r w:rsidR="000C3694">
        <w:rPr>
          <w:rFonts w:ascii="Times New Roman" w:eastAsiaTheme="minorHAnsi" w:hAnsi="Times New Roman"/>
          <w:sz w:val="24"/>
          <w:szCs w:val="24"/>
        </w:rPr>
        <w:t>, финансовое управление</w:t>
      </w:r>
      <w:r w:rsidR="0057767F" w:rsidRPr="0057767F">
        <w:rPr>
          <w:rFonts w:ascii="Times New Roman" w:eastAsiaTheme="minorHAnsi" w:hAnsi="Times New Roman"/>
          <w:sz w:val="24"/>
          <w:szCs w:val="24"/>
        </w:rPr>
        <w:t xml:space="preserve"> определяют экономическую и социальную эффективность, актуальность инициативного проекта и, при необходимости, проверку сметной стоимости реализации инициативного проекта.</w:t>
      </w:r>
    </w:p>
    <w:p w:rsidR="0057767F" w:rsidRPr="0057767F" w:rsidRDefault="00F34387"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4.5</w:t>
      </w:r>
      <w:r w:rsidR="0057767F" w:rsidRPr="0057767F">
        <w:rPr>
          <w:rFonts w:ascii="Times New Roman" w:eastAsiaTheme="minorHAnsi" w:hAnsi="Times New Roman"/>
          <w:sz w:val="24"/>
          <w:szCs w:val="24"/>
        </w:rPr>
        <w:t xml:space="preserve">. </w:t>
      </w:r>
      <w:r w:rsidR="00E222F6">
        <w:rPr>
          <w:rFonts w:ascii="Times New Roman" w:eastAsiaTheme="minorHAnsi" w:hAnsi="Times New Roman"/>
          <w:sz w:val="24"/>
          <w:szCs w:val="24"/>
        </w:rPr>
        <w:t>Отдел архитектуры и градостроительства</w:t>
      </w:r>
      <w:r w:rsidR="0057767F" w:rsidRPr="0057767F">
        <w:rPr>
          <w:rFonts w:ascii="Times New Roman" w:eastAsiaTheme="minorHAnsi" w:hAnsi="Times New Roman"/>
          <w:sz w:val="24"/>
          <w:szCs w:val="24"/>
        </w:rPr>
        <w:t xml:space="preserve">, </w:t>
      </w:r>
      <w:r>
        <w:rPr>
          <w:rFonts w:ascii="Times New Roman" w:eastAsiaTheme="minorHAnsi" w:hAnsi="Times New Roman"/>
          <w:sz w:val="24"/>
          <w:szCs w:val="24"/>
        </w:rPr>
        <w:t>правовое управление</w:t>
      </w:r>
      <w:r w:rsidR="0010182B">
        <w:rPr>
          <w:rFonts w:ascii="Times New Roman" w:eastAsiaTheme="minorHAnsi" w:hAnsi="Times New Roman"/>
          <w:sz w:val="24"/>
          <w:szCs w:val="24"/>
        </w:rPr>
        <w:t>, финансовое управление</w:t>
      </w:r>
      <w:r w:rsidR="0057767F" w:rsidRPr="0057767F">
        <w:rPr>
          <w:rFonts w:ascii="Times New Roman" w:eastAsiaTheme="minorHAnsi" w:hAnsi="Times New Roman"/>
          <w:sz w:val="24"/>
          <w:szCs w:val="24"/>
        </w:rPr>
        <w:t xml:space="preserve"> в рамках своей компетенции осуществляют консультирование инициаторов инициативных проектов.</w:t>
      </w:r>
    </w:p>
    <w:p w:rsidR="0057767F" w:rsidRPr="0057767F" w:rsidRDefault="00F34387" w:rsidP="00357B8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w:t>
      </w:r>
      <w:r w:rsidR="0057767F" w:rsidRPr="0057767F">
        <w:rPr>
          <w:rFonts w:ascii="Times New Roman" w:eastAsiaTheme="minorHAnsi" w:hAnsi="Times New Roman"/>
          <w:sz w:val="24"/>
          <w:szCs w:val="24"/>
        </w:rPr>
        <w:t xml:space="preserve">6. Администрация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по результатам рассмотрения инициативного проекта принимает одно из следующих решений:</w:t>
      </w:r>
    </w:p>
    <w:p w:rsidR="0057767F" w:rsidRPr="0057767F" w:rsidRDefault="0057767F" w:rsidP="00357B8D">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бюджете города, на соответствующие цели и в соответствии с </w:t>
      </w:r>
      <w:r w:rsidR="00357B8D">
        <w:rPr>
          <w:rFonts w:ascii="Times New Roman" w:eastAsiaTheme="minorHAnsi" w:hAnsi="Times New Roman"/>
          <w:sz w:val="24"/>
          <w:szCs w:val="24"/>
        </w:rPr>
        <w:t>Положением о бюджетном процессе в Мысковском городском округе</w:t>
      </w:r>
      <w:r w:rsidRPr="0057767F">
        <w:rPr>
          <w:rFonts w:ascii="Times New Roman" w:eastAsiaTheme="minorHAnsi" w:hAnsi="Times New Roman"/>
          <w:sz w:val="24"/>
          <w:szCs w:val="24"/>
        </w:rPr>
        <w:t>;</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2) отказать в поддержке инициативного проекта и вернуть его инициатору проекта с указанием причин отказа в поддержке инициативного проекта.</w:t>
      </w:r>
    </w:p>
    <w:p w:rsidR="0057767F" w:rsidRPr="0057767F" w:rsidRDefault="00357B8D"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w:t>
      </w:r>
      <w:r w:rsidR="0057767F" w:rsidRPr="0057767F">
        <w:rPr>
          <w:rFonts w:ascii="Times New Roman" w:eastAsiaTheme="minorHAnsi" w:hAnsi="Times New Roman"/>
          <w:sz w:val="24"/>
          <w:szCs w:val="24"/>
        </w:rPr>
        <w:t xml:space="preserve">7. Администрация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принимает решение об отказе в поддержке инициативного проекта в одном из следующих случаев:</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1) несоблюдение установленного порядка внесения инициативного проекта и его рассмотрения;</w:t>
      </w:r>
    </w:p>
    <w:p w:rsidR="0057767F" w:rsidRPr="000C3694"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w:t>
      </w:r>
      <w:r w:rsidR="00602037">
        <w:rPr>
          <w:rFonts w:ascii="Times New Roman" w:eastAsiaTheme="minorHAnsi" w:hAnsi="Times New Roman"/>
          <w:sz w:val="24"/>
          <w:szCs w:val="24"/>
        </w:rPr>
        <w:t>Кемеровской области - Кузбасса</w:t>
      </w:r>
      <w:r w:rsidRPr="0057767F">
        <w:rPr>
          <w:rFonts w:ascii="Times New Roman" w:eastAsiaTheme="minorHAnsi" w:hAnsi="Times New Roman"/>
          <w:sz w:val="24"/>
          <w:szCs w:val="24"/>
        </w:rPr>
        <w:t xml:space="preserve">, </w:t>
      </w:r>
      <w:r w:rsidR="000C3694" w:rsidRPr="000C3694">
        <w:rPr>
          <w:rFonts w:ascii="Times New Roman" w:hAnsi="Times New Roman"/>
        </w:rPr>
        <w:t>муниципальны</w:t>
      </w:r>
      <w:r w:rsidR="00146931">
        <w:rPr>
          <w:rFonts w:ascii="Times New Roman" w:hAnsi="Times New Roman"/>
        </w:rPr>
        <w:t>х</w:t>
      </w:r>
      <w:r w:rsidR="000C3694" w:rsidRPr="000C3694">
        <w:rPr>
          <w:rFonts w:ascii="Times New Roman" w:hAnsi="Times New Roman"/>
        </w:rPr>
        <w:t xml:space="preserve"> правовы</w:t>
      </w:r>
      <w:r w:rsidR="00146931">
        <w:rPr>
          <w:rFonts w:ascii="Times New Roman" w:hAnsi="Times New Roman"/>
        </w:rPr>
        <w:t>х</w:t>
      </w:r>
      <w:r w:rsidR="000C3694" w:rsidRPr="000C3694">
        <w:rPr>
          <w:rFonts w:ascii="Times New Roman" w:hAnsi="Times New Roman"/>
        </w:rPr>
        <w:t xml:space="preserve"> акт</w:t>
      </w:r>
      <w:r w:rsidR="00146931">
        <w:rPr>
          <w:rFonts w:ascii="Times New Roman" w:hAnsi="Times New Roman"/>
        </w:rPr>
        <w:t>ов</w:t>
      </w:r>
      <w:r w:rsidRPr="000C3694">
        <w:rPr>
          <w:rFonts w:ascii="Times New Roman" w:eastAsiaTheme="minorHAnsi" w:hAnsi="Times New Roman"/>
          <w:sz w:val="24"/>
          <w:szCs w:val="24"/>
        </w:rPr>
        <w:t>;</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4) отсутствие в бюджете города средств в объеме, необходимом для реализации инициативного проекта, источником формирования которых не являются инициативные платежи;</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5) наличие возможности решения описанной в инициативном проекте проблемы более эффективным способом.</w:t>
      </w:r>
    </w:p>
    <w:p w:rsidR="0057767F" w:rsidRPr="0057767F" w:rsidRDefault="00357B8D"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4.</w:t>
      </w:r>
      <w:r w:rsidR="0057767F" w:rsidRPr="0057767F">
        <w:rPr>
          <w:rFonts w:ascii="Times New Roman" w:eastAsiaTheme="minorHAnsi" w:hAnsi="Times New Roman"/>
          <w:sz w:val="24"/>
          <w:szCs w:val="24"/>
        </w:rPr>
        <w:t xml:space="preserve">8. Решение об отказе в поддержке инициативного проекта оформляется постановлением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и не позднее 3 рабочих дней, следующих за днем принятия решения, направляется инициатору проекта.</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Администрация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xml:space="preserve"> вправе, а в случае, предусмотренном подпунктом 5 пункта </w:t>
      </w:r>
      <w:r w:rsidR="002E1BF8">
        <w:rPr>
          <w:rFonts w:ascii="Times New Roman" w:eastAsiaTheme="minorHAnsi" w:hAnsi="Times New Roman"/>
          <w:sz w:val="24"/>
          <w:szCs w:val="24"/>
        </w:rPr>
        <w:t>4.</w:t>
      </w:r>
      <w:r w:rsidRPr="0057767F">
        <w:rPr>
          <w:rFonts w:ascii="Times New Roman" w:eastAsiaTheme="minorHAnsi" w:hAnsi="Times New Roman"/>
          <w:sz w:val="24"/>
          <w:szCs w:val="24"/>
        </w:rPr>
        <w:t>7 настоящего Порядка, обязана предложить инициатору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Предложение инициатору проекта о совместной доработке инициативного проекта, а также рекомендация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(при необходимости) указывается в постановлении </w:t>
      </w:r>
      <w:r w:rsidR="002E1BF8">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w:t>
      </w:r>
    </w:p>
    <w:p w:rsidR="0057767F" w:rsidRPr="0057767F" w:rsidRDefault="002E1BF8"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w:t>
      </w:r>
      <w:r w:rsidR="0057767F" w:rsidRPr="0057767F">
        <w:rPr>
          <w:rFonts w:ascii="Times New Roman" w:eastAsiaTheme="minorHAnsi" w:hAnsi="Times New Roman"/>
          <w:sz w:val="24"/>
          <w:szCs w:val="24"/>
        </w:rPr>
        <w:t xml:space="preserve">9. Решение по инициативному проекту, по которому принято решение о его поддержке и продолжении работы над ним в пределах бюджетных ассигнований, предусмотренных решением о бюджете города, оформляется постановлением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(далее - решение о поддержке инициативного проекта).</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Решение о поддержке инициативного проекта не позднее 3 рабочих дней со дня принятия такого решения, направляется инициаторам проекта.</w:t>
      </w:r>
    </w:p>
    <w:p w:rsidR="0057767F" w:rsidRPr="0057767F" w:rsidRDefault="002E1BF8"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4.10</w:t>
      </w:r>
      <w:r w:rsidR="0057767F" w:rsidRPr="0057767F">
        <w:rPr>
          <w:rFonts w:ascii="Times New Roman" w:eastAsiaTheme="minorHAnsi" w:hAnsi="Times New Roman"/>
          <w:sz w:val="24"/>
          <w:szCs w:val="24"/>
        </w:rPr>
        <w:t xml:space="preserve">. При внесении в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дминистрацию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одного инициативного проекта конкурсный отбор не проводится.</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В случае</w:t>
      </w:r>
      <w:proofErr w:type="gramStart"/>
      <w:r w:rsidR="00146931">
        <w:rPr>
          <w:rFonts w:ascii="Times New Roman" w:eastAsiaTheme="minorHAnsi" w:hAnsi="Times New Roman"/>
          <w:sz w:val="24"/>
          <w:szCs w:val="24"/>
        </w:rPr>
        <w:t>,</w:t>
      </w:r>
      <w:proofErr w:type="gramEnd"/>
      <w:r w:rsidRPr="0057767F">
        <w:rPr>
          <w:rFonts w:ascii="Times New Roman" w:eastAsiaTheme="minorHAnsi" w:hAnsi="Times New Roman"/>
          <w:sz w:val="24"/>
          <w:szCs w:val="24"/>
        </w:rPr>
        <w:t xml:space="preserve"> если в </w:t>
      </w:r>
      <w:r w:rsidR="002E1BF8">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дминистрацию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xml:space="preserve"> внесено несколько инициативных проектов, в том числе с описанием аналогичных по содержанию приоритетных проблем, </w:t>
      </w:r>
      <w:r w:rsidR="00E82B7A">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дминистрация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xml:space="preserve"> организует проведение конкурсного отбора и в течение 5 рабочих дней информирует об этом инициаторов проекта.</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Не позднее </w:t>
      </w:r>
      <w:r w:rsidR="00EE7B9F">
        <w:rPr>
          <w:rFonts w:ascii="Times New Roman" w:eastAsiaTheme="minorHAnsi" w:hAnsi="Times New Roman"/>
          <w:sz w:val="24"/>
          <w:szCs w:val="24"/>
        </w:rPr>
        <w:t>3</w:t>
      </w:r>
      <w:r w:rsidRPr="0057767F">
        <w:rPr>
          <w:rFonts w:ascii="Times New Roman" w:eastAsiaTheme="minorHAnsi" w:hAnsi="Times New Roman"/>
          <w:sz w:val="24"/>
          <w:szCs w:val="24"/>
        </w:rPr>
        <w:t xml:space="preserve"> рабоч</w:t>
      </w:r>
      <w:r w:rsidR="00EE7B9F">
        <w:rPr>
          <w:rFonts w:ascii="Times New Roman" w:eastAsiaTheme="minorHAnsi" w:hAnsi="Times New Roman"/>
          <w:sz w:val="24"/>
          <w:szCs w:val="24"/>
        </w:rPr>
        <w:t>их</w:t>
      </w:r>
      <w:r w:rsidRPr="0057767F">
        <w:rPr>
          <w:rFonts w:ascii="Times New Roman" w:eastAsiaTheme="minorHAnsi" w:hAnsi="Times New Roman"/>
          <w:sz w:val="24"/>
          <w:szCs w:val="24"/>
        </w:rPr>
        <w:t xml:space="preserve"> д</w:t>
      </w:r>
      <w:r w:rsidR="00EE7B9F">
        <w:rPr>
          <w:rFonts w:ascii="Times New Roman" w:eastAsiaTheme="minorHAnsi" w:hAnsi="Times New Roman"/>
          <w:sz w:val="24"/>
          <w:szCs w:val="24"/>
        </w:rPr>
        <w:t>ней</w:t>
      </w:r>
      <w:r w:rsidRPr="0057767F">
        <w:rPr>
          <w:rFonts w:ascii="Times New Roman" w:eastAsiaTheme="minorHAnsi" w:hAnsi="Times New Roman"/>
          <w:sz w:val="24"/>
          <w:szCs w:val="24"/>
        </w:rPr>
        <w:t>, следующ</w:t>
      </w:r>
      <w:r w:rsidR="00EE7B9F">
        <w:rPr>
          <w:rFonts w:ascii="Times New Roman" w:eastAsiaTheme="minorHAnsi" w:hAnsi="Times New Roman"/>
          <w:sz w:val="24"/>
          <w:szCs w:val="24"/>
        </w:rPr>
        <w:t>их</w:t>
      </w:r>
      <w:r w:rsidRPr="0057767F">
        <w:rPr>
          <w:rFonts w:ascii="Times New Roman" w:eastAsiaTheme="minorHAnsi" w:hAnsi="Times New Roman"/>
          <w:sz w:val="24"/>
          <w:szCs w:val="24"/>
        </w:rPr>
        <w:t xml:space="preserve"> за днем принятия решения о поддержке инициативного проекта, инициативный проект направляется в конкурсную комиссию по проведению конкурсного отбора инициативных проектов на территории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xml:space="preserve"> (далее - конкурсный отбор инициативных проектов).</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2E1BF8" w:rsidP="00424BD3">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5. </w:t>
      </w:r>
      <w:r w:rsidR="0057767F" w:rsidRPr="0057767F">
        <w:rPr>
          <w:rFonts w:ascii="Times New Roman" w:eastAsiaTheme="minorHAnsi" w:hAnsi="Times New Roman"/>
          <w:b/>
          <w:bCs/>
          <w:sz w:val="24"/>
          <w:szCs w:val="24"/>
        </w:rPr>
        <w:t>Организация и проведение конкурсного</w:t>
      </w:r>
      <w:r w:rsidR="00424BD3">
        <w:rPr>
          <w:rFonts w:ascii="Times New Roman" w:eastAsiaTheme="minorHAnsi" w:hAnsi="Times New Roman"/>
          <w:b/>
          <w:bCs/>
          <w:sz w:val="24"/>
          <w:szCs w:val="24"/>
        </w:rPr>
        <w:t xml:space="preserve"> </w:t>
      </w:r>
      <w:r w:rsidR="0057767F" w:rsidRPr="0057767F">
        <w:rPr>
          <w:rFonts w:ascii="Times New Roman" w:eastAsiaTheme="minorHAnsi" w:hAnsi="Times New Roman"/>
          <w:b/>
          <w:bCs/>
          <w:sz w:val="24"/>
          <w:szCs w:val="24"/>
        </w:rPr>
        <w:t>отбора инициативных проектов</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CE0B0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57767F" w:rsidRPr="0057767F">
        <w:rPr>
          <w:rFonts w:ascii="Times New Roman" w:eastAsiaTheme="minorHAnsi" w:hAnsi="Times New Roman"/>
          <w:sz w:val="24"/>
          <w:szCs w:val="24"/>
        </w:rPr>
        <w:t xml:space="preserve">1. Конкурсная комиссия осуществляет свою деятельность в соответствии с </w:t>
      </w:r>
      <w:hyperlink w:anchor="Par284" w:history="1">
        <w:r w:rsidR="0057767F" w:rsidRPr="0057767F">
          <w:rPr>
            <w:rFonts w:ascii="Times New Roman" w:eastAsiaTheme="minorHAnsi" w:hAnsi="Times New Roman"/>
            <w:sz w:val="24"/>
            <w:szCs w:val="24"/>
          </w:rPr>
          <w:t>Порядком</w:t>
        </w:r>
      </w:hyperlink>
      <w:r w:rsidR="0057767F" w:rsidRPr="0057767F">
        <w:rPr>
          <w:rFonts w:ascii="Times New Roman" w:eastAsiaTheme="minorHAnsi" w:hAnsi="Times New Roman"/>
          <w:sz w:val="24"/>
          <w:szCs w:val="24"/>
        </w:rPr>
        <w:t xml:space="preserve"> формирования и деятельности конкурсной комиссии по проведению конкурсного отбора инициативных проектов</w:t>
      </w:r>
      <w:r w:rsidR="00EE7B9F">
        <w:rPr>
          <w:rFonts w:ascii="Times New Roman" w:eastAsiaTheme="minorHAnsi" w:hAnsi="Times New Roman"/>
          <w:sz w:val="24"/>
          <w:szCs w:val="24"/>
        </w:rPr>
        <w:t xml:space="preserve"> на территории Мысковского городского округа, утвержденн</w:t>
      </w:r>
      <w:r w:rsidR="00C374FF">
        <w:rPr>
          <w:rFonts w:ascii="Times New Roman" w:eastAsiaTheme="minorHAnsi" w:hAnsi="Times New Roman"/>
          <w:sz w:val="24"/>
          <w:szCs w:val="24"/>
        </w:rPr>
        <w:t>ым</w:t>
      </w:r>
      <w:r w:rsidR="00EE7B9F">
        <w:rPr>
          <w:rFonts w:ascii="Times New Roman" w:eastAsiaTheme="minorHAnsi" w:hAnsi="Times New Roman"/>
          <w:sz w:val="24"/>
          <w:szCs w:val="24"/>
        </w:rPr>
        <w:t xml:space="preserve"> настоящим решением</w:t>
      </w:r>
      <w:r w:rsidR="0057767F" w:rsidRPr="0057767F">
        <w:rPr>
          <w:rFonts w:ascii="Times New Roman" w:eastAsiaTheme="minorHAnsi" w:hAnsi="Times New Roman"/>
          <w:sz w:val="24"/>
          <w:szCs w:val="24"/>
        </w:rPr>
        <w:t>.</w:t>
      </w:r>
    </w:p>
    <w:p w:rsidR="0057767F" w:rsidRPr="0057767F" w:rsidRDefault="00CE0B0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57767F" w:rsidRPr="0057767F">
        <w:rPr>
          <w:rFonts w:ascii="Times New Roman" w:eastAsiaTheme="minorHAnsi" w:hAnsi="Times New Roman"/>
          <w:sz w:val="24"/>
          <w:szCs w:val="24"/>
        </w:rPr>
        <w:t xml:space="preserve">2. Организатором конкурсного отбора является </w:t>
      </w:r>
      <w:r w:rsidR="00E82B7A">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дминистрация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Администрация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1) формирует состав конкурсной комиссии;</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2) готовит извещение о проведении конкурсного отбора, обеспечивает его опубликование в </w:t>
      </w:r>
      <w:r w:rsidR="00CE0B00">
        <w:rPr>
          <w:rFonts w:ascii="Times New Roman" w:eastAsiaTheme="minorHAnsi" w:hAnsi="Times New Roman"/>
          <w:sz w:val="24"/>
          <w:szCs w:val="24"/>
        </w:rPr>
        <w:t xml:space="preserve">городской </w:t>
      </w:r>
      <w:r w:rsidRPr="0057767F">
        <w:rPr>
          <w:rFonts w:ascii="Times New Roman" w:eastAsiaTheme="minorHAnsi" w:hAnsi="Times New Roman"/>
          <w:sz w:val="24"/>
          <w:szCs w:val="24"/>
        </w:rPr>
        <w:t xml:space="preserve">газете </w:t>
      </w:r>
      <w:r w:rsidR="00CE0B00">
        <w:rPr>
          <w:rFonts w:ascii="Times New Roman" w:eastAsiaTheme="minorHAnsi" w:hAnsi="Times New Roman"/>
          <w:sz w:val="24"/>
          <w:szCs w:val="24"/>
        </w:rPr>
        <w:t>«Мыски»</w:t>
      </w:r>
      <w:r w:rsidRPr="0057767F">
        <w:rPr>
          <w:rFonts w:ascii="Times New Roman" w:eastAsiaTheme="minorHAnsi" w:hAnsi="Times New Roman"/>
          <w:sz w:val="24"/>
          <w:szCs w:val="24"/>
        </w:rPr>
        <w:t xml:space="preserve"> и размещение на официальном сайте;</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3) передает в конкурсную комиссию инициативные проекты с приложенными документами, поступившие в </w:t>
      </w:r>
      <w:r w:rsidR="00CE0B00">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дминистрацию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xml:space="preserve"> и допущенные к конкурсному отбору.</w:t>
      </w:r>
    </w:p>
    <w:p w:rsidR="0057767F" w:rsidRPr="0057767F" w:rsidRDefault="00CE0B0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57767F" w:rsidRPr="0057767F">
        <w:rPr>
          <w:rFonts w:ascii="Times New Roman" w:eastAsiaTheme="minorHAnsi" w:hAnsi="Times New Roman"/>
          <w:sz w:val="24"/>
          <w:szCs w:val="24"/>
        </w:rPr>
        <w:t xml:space="preserve">3. </w:t>
      </w:r>
      <w:proofErr w:type="gramStart"/>
      <w:r w:rsidR="0057767F" w:rsidRPr="0057767F">
        <w:rPr>
          <w:rFonts w:ascii="Times New Roman" w:eastAsiaTheme="minorHAnsi" w:hAnsi="Times New Roman"/>
          <w:sz w:val="24"/>
          <w:szCs w:val="24"/>
        </w:rPr>
        <w:t>Конкурсный отбор инициативных проектов и подведение итогов осуществляются конкурсной комиссией</w:t>
      </w:r>
      <w:r w:rsidR="00B13C8C">
        <w:rPr>
          <w:rFonts w:ascii="Times New Roman" w:eastAsiaTheme="minorHAnsi" w:hAnsi="Times New Roman"/>
          <w:sz w:val="24"/>
          <w:szCs w:val="24"/>
        </w:rPr>
        <w:t xml:space="preserve"> в течение 30 календарных дней со дня поступления инициативных</w:t>
      </w:r>
      <w:r w:rsidR="00B13C8C" w:rsidRPr="0057767F">
        <w:rPr>
          <w:rFonts w:ascii="Times New Roman" w:eastAsiaTheme="minorHAnsi" w:hAnsi="Times New Roman"/>
          <w:sz w:val="24"/>
          <w:szCs w:val="24"/>
        </w:rPr>
        <w:t xml:space="preserve"> проект</w:t>
      </w:r>
      <w:r w:rsidR="00B13C8C">
        <w:rPr>
          <w:rFonts w:ascii="Times New Roman" w:eastAsiaTheme="minorHAnsi" w:hAnsi="Times New Roman"/>
          <w:sz w:val="24"/>
          <w:szCs w:val="24"/>
        </w:rPr>
        <w:t>ов</w:t>
      </w:r>
      <w:r w:rsidR="00B13C8C" w:rsidRPr="0057767F">
        <w:rPr>
          <w:rFonts w:ascii="Times New Roman" w:eastAsiaTheme="minorHAnsi" w:hAnsi="Times New Roman"/>
          <w:sz w:val="24"/>
          <w:szCs w:val="24"/>
        </w:rPr>
        <w:t xml:space="preserve"> в конкурсную комиссию</w:t>
      </w:r>
      <w:r w:rsidR="0057767F" w:rsidRPr="0057767F">
        <w:rPr>
          <w:rFonts w:ascii="Times New Roman" w:eastAsiaTheme="minorHAnsi" w:hAnsi="Times New Roman"/>
          <w:sz w:val="24"/>
          <w:szCs w:val="24"/>
        </w:rPr>
        <w:t xml:space="preserve">, в соответствии с </w:t>
      </w:r>
      <w:hyperlink w:anchor="Par348" w:history="1">
        <w:r w:rsidR="0057767F" w:rsidRPr="0057767F">
          <w:rPr>
            <w:rFonts w:ascii="Times New Roman" w:eastAsiaTheme="minorHAnsi" w:hAnsi="Times New Roman"/>
            <w:sz w:val="24"/>
            <w:szCs w:val="24"/>
          </w:rPr>
          <w:t>критериями</w:t>
        </w:r>
      </w:hyperlink>
      <w:r w:rsidR="0057767F" w:rsidRPr="0057767F">
        <w:rPr>
          <w:rFonts w:ascii="Times New Roman" w:eastAsiaTheme="minorHAnsi" w:hAnsi="Times New Roman"/>
          <w:sz w:val="24"/>
          <w:szCs w:val="24"/>
        </w:rPr>
        <w:t xml:space="preserve"> оценки инициативных проектов, установленными Порядком формирования и деятельности конкурсной комиссии по проведению конкурсного отбора инициативных проектов на территории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roofErr w:type="gramEnd"/>
    </w:p>
    <w:p w:rsidR="0057767F" w:rsidRPr="0057767F" w:rsidRDefault="00CE0B0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57767F" w:rsidRPr="0057767F">
        <w:rPr>
          <w:rFonts w:ascii="Times New Roman" w:eastAsiaTheme="minorHAnsi" w:hAnsi="Times New Roman"/>
          <w:sz w:val="24"/>
          <w:szCs w:val="24"/>
        </w:rPr>
        <w:t xml:space="preserve">4. Инициатор проекта до дня проведения конкурсного отбора имеет право отозвать свой инициативный проект и отказаться от участия в конкурсном отборе, сообщив об этом письменно в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дминистрацию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
    <w:p w:rsidR="0057767F" w:rsidRPr="0057767F" w:rsidRDefault="00CE0B0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5.</w:t>
      </w:r>
      <w:r w:rsidR="0057767F" w:rsidRPr="0057767F">
        <w:rPr>
          <w:rFonts w:ascii="Times New Roman" w:eastAsiaTheme="minorHAnsi" w:hAnsi="Times New Roman"/>
          <w:sz w:val="24"/>
          <w:szCs w:val="24"/>
        </w:rPr>
        <w:t>5. При проведении конкурсного отбора конкурсная комиссия осуществляет ранжирование инициативных проектов по набранному количеству баллов.</w:t>
      </w:r>
    </w:p>
    <w:p w:rsidR="0057767F" w:rsidRPr="0057767F" w:rsidRDefault="00CE0B00"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57767F" w:rsidRPr="0057767F">
        <w:rPr>
          <w:rFonts w:ascii="Times New Roman" w:eastAsiaTheme="minorHAnsi" w:hAnsi="Times New Roman"/>
          <w:sz w:val="24"/>
          <w:szCs w:val="24"/>
        </w:rPr>
        <w:t>6.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бюджета города, предусмотренных на софинансирование инициативных проектов в бюджете города в текущем финансовом году.</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В случае</w:t>
      </w:r>
      <w:proofErr w:type="gramStart"/>
      <w:r w:rsidR="00146931">
        <w:rPr>
          <w:rFonts w:ascii="Times New Roman" w:eastAsiaTheme="minorHAnsi" w:hAnsi="Times New Roman"/>
          <w:sz w:val="24"/>
          <w:szCs w:val="24"/>
        </w:rPr>
        <w:t>,</w:t>
      </w:r>
      <w:proofErr w:type="gramEnd"/>
      <w:r w:rsidRPr="0057767F">
        <w:rPr>
          <w:rFonts w:ascii="Times New Roman" w:eastAsiaTheme="minorHAnsi" w:hAnsi="Times New Roman"/>
          <w:sz w:val="24"/>
          <w:szCs w:val="24"/>
        </w:rPr>
        <w:t xml:space="preserve"> если два или более инициативных проекта получили равную оценку, наиболее высокий рейтинг присваивается инициативному проекту, предусматривающему больший процент привлекаемых в качестве софинансирования средств в виде инициативных платежей.</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В случае</w:t>
      </w:r>
      <w:r w:rsidR="00146931">
        <w:rPr>
          <w:rFonts w:ascii="Times New Roman" w:eastAsiaTheme="minorHAnsi" w:hAnsi="Times New Roman"/>
          <w:sz w:val="24"/>
          <w:szCs w:val="24"/>
        </w:rPr>
        <w:t>,</w:t>
      </w:r>
      <w:r w:rsidRPr="0057767F">
        <w:rPr>
          <w:rFonts w:ascii="Times New Roman" w:eastAsiaTheme="minorHAnsi" w:hAnsi="Times New Roman"/>
          <w:sz w:val="24"/>
          <w:szCs w:val="24"/>
        </w:rPr>
        <w:t xml:space="preserve"> одинакового процента привлекаемых сре</w:t>
      </w:r>
      <w:proofErr w:type="gramStart"/>
      <w:r w:rsidRPr="0057767F">
        <w:rPr>
          <w:rFonts w:ascii="Times New Roman" w:eastAsiaTheme="minorHAnsi" w:hAnsi="Times New Roman"/>
          <w:sz w:val="24"/>
          <w:szCs w:val="24"/>
        </w:rPr>
        <w:t>дств в к</w:t>
      </w:r>
      <w:proofErr w:type="gramEnd"/>
      <w:r w:rsidRPr="0057767F">
        <w:rPr>
          <w:rFonts w:ascii="Times New Roman" w:eastAsiaTheme="minorHAnsi" w:hAnsi="Times New Roman"/>
          <w:sz w:val="24"/>
          <w:szCs w:val="24"/>
        </w:rPr>
        <w:t>ачестве софинансирования более высокий рейтинг присваивается участнику с более ранней датой внесения инициативного проекта.</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В случае</w:t>
      </w:r>
      <w:proofErr w:type="gramStart"/>
      <w:r w:rsidR="00146931">
        <w:rPr>
          <w:rFonts w:ascii="Times New Roman" w:eastAsiaTheme="minorHAnsi" w:hAnsi="Times New Roman"/>
          <w:sz w:val="24"/>
          <w:szCs w:val="24"/>
        </w:rPr>
        <w:t>,</w:t>
      </w:r>
      <w:proofErr w:type="gramEnd"/>
      <w:r w:rsidRPr="0057767F">
        <w:rPr>
          <w:rFonts w:ascii="Times New Roman" w:eastAsiaTheme="minorHAnsi" w:hAnsi="Times New Roman"/>
          <w:sz w:val="24"/>
          <w:szCs w:val="24"/>
        </w:rPr>
        <w:t xml:space="preserve"> если два или более инициативных проекта получили равную оценку, если инициативные проекты имеют равный процент привлекаемых средств в качестве софинансирования и в случае внесения инициативного проекта в один день, решение по таким инициативным проектам принимается в соответствии с </w:t>
      </w:r>
      <w:hyperlink w:anchor="Par333" w:history="1">
        <w:r w:rsidRPr="00C374FF">
          <w:rPr>
            <w:rFonts w:ascii="Times New Roman" w:eastAsiaTheme="minorHAnsi" w:hAnsi="Times New Roman"/>
            <w:sz w:val="24"/>
            <w:szCs w:val="24"/>
          </w:rPr>
          <w:t xml:space="preserve">пунктом </w:t>
        </w:r>
      </w:hyperlink>
      <w:r w:rsidR="00C374FF">
        <w:rPr>
          <w:rFonts w:ascii="Times New Roman" w:eastAsiaTheme="minorHAnsi" w:hAnsi="Times New Roman"/>
          <w:sz w:val="24"/>
          <w:szCs w:val="24"/>
        </w:rPr>
        <w:t>3.8</w:t>
      </w:r>
      <w:r w:rsidRPr="00C374FF">
        <w:rPr>
          <w:rFonts w:ascii="Times New Roman" w:eastAsiaTheme="minorHAnsi" w:hAnsi="Times New Roman"/>
          <w:sz w:val="24"/>
          <w:szCs w:val="24"/>
        </w:rPr>
        <w:t xml:space="preserve"> Порядка</w:t>
      </w:r>
      <w:r w:rsidRPr="0057767F">
        <w:rPr>
          <w:rFonts w:ascii="Times New Roman" w:eastAsiaTheme="minorHAnsi" w:hAnsi="Times New Roman"/>
          <w:sz w:val="24"/>
          <w:szCs w:val="24"/>
        </w:rPr>
        <w:t xml:space="preserve"> </w:t>
      </w:r>
      <w:r w:rsidR="00CA365F" w:rsidRPr="0057767F">
        <w:rPr>
          <w:rFonts w:ascii="Times New Roman" w:eastAsiaTheme="minorHAnsi" w:hAnsi="Times New Roman"/>
          <w:sz w:val="24"/>
          <w:szCs w:val="24"/>
        </w:rPr>
        <w:t xml:space="preserve">формирования и деятельности конкурсной комиссии по проведению конкурсного отбора инициативных проектов на территории </w:t>
      </w:r>
      <w:r w:rsidR="00CA365F">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w:t>
      </w:r>
    </w:p>
    <w:p w:rsidR="0057767F" w:rsidRPr="0057767F" w:rsidRDefault="00CA365F"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57767F" w:rsidRPr="0057767F">
        <w:rPr>
          <w:rFonts w:ascii="Times New Roman" w:eastAsiaTheme="minorHAnsi" w:hAnsi="Times New Roman"/>
          <w:sz w:val="24"/>
          <w:szCs w:val="24"/>
        </w:rPr>
        <w:t>7.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57767F" w:rsidRPr="0057767F" w:rsidRDefault="00CA365F"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76255E">
        <w:rPr>
          <w:rFonts w:ascii="Times New Roman" w:eastAsiaTheme="minorHAnsi" w:hAnsi="Times New Roman"/>
          <w:sz w:val="24"/>
          <w:szCs w:val="24"/>
        </w:rPr>
        <w:t>8</w:t>
      </w:r>
      <w:r w:rsidR="0057767F" w:rsidRPr="0057767F">
        <w:rPr>
          <w:rFonts w:ascii="Times New Roman" w:eastAsiaTheme="minorHAnsi" w:hAnsi="Times New Roman"/>
          <w:sz w:val="24"/>
          <w:szCs w:val="24"/>
        </w:rPr>
        <w:t>. Конкурсная комиссия формирует перечн</w:t>
      </w:r>
      <w:r w:rsidR="00C374FF">
        <w:rPr>
          <w:rFonts w:ascii="Times New Roman" w:eastAsiaTheme="minorHAnsi" w:hAnsi="Times New Roman"/>
          <w:sz w:val="24"/>
          <w:szCs w:val="24"/>
        </w:rPr>
        <w:t xml:space="preserve">и </w:t>
      </w:r>
      <w:r w:rsidR="00C374FF" w:rsidRPr="0057767F">
        <w:rPr>
          <w:rFonts w:ascii="Times New Roman" w:eastAsiaTheme="minorHAnsi" w:hAnsi="Times New Roman"/>
          <w:sz w:val="24"/>
          <w:szCs w:val="24"/>
        </w:rPr>
        <w:t>инициативных проектов, прошедших конкурсный отбор</w:t>
      </w:r>
      <w:r w:rsidR="00C374FF">
        <w:rPr>
          <w:rFonts w:ascii="Times New Roman" w:eastAsiaTheme="minorHAnsi" w:hAnsi="Times New Roman"/>
          <w:sz w:val="24"/>
          <w:szCs w:val="24"/>
        </w:rPr>
        <w:t xml:space="preserve"> и не прошедших конкурсный отбор</w:t>
      </w:r>
      <w:r w:rsidR="0057767F" w:rsidRPr="0057767F">
        <w:rPr>
          <w:rFonts w:ascii="Times New Roman" w:eastAsiaTheme="minorHAnsi" w:hAnsi="Times New Roman"/>
          <w:sz w:val="24"/>
          <w:szCs w:val="24"/>
        </w:rPr>
        <w:t>, котор</w:t>
      </w:r>
      <w:r w:rsidR="004233DA">
        <w:rPr>
          <w:rFonts w:ascii="Times New Roman" w:eastAsiaTheme="minorHAnsi" w:hAnsi="Times New Roman"/>
          <w:sz w:val="24"/>
          <w:szCs w:val="24"/>
        </w:rPr>
        <w:t>ые</w:t>
      </w:r>
      <w:r w:rsidR="0057767F" w:rsidRPr="0057767F">
        <w:rPr>
          <w:rFonts w:ascii="Times New Roman" w:eastAsiaTheme="minorHAnsi" w:hAnsi="Times New Roman"/>
          <w:sz w:val="24"/>
          <w:szCs w:val="24"/>
        </w:rPr>
        <w:t xml:space="preserve"> представляет в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дминистрацию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в течение 3-х рабочих дней со дня проведения заседания по конкурсному отбору инициативных проектов.</w:t>
      </w:r>
    </w:p>
    <w:p w:rsidR="0057767F" w:rsidRPr="0057767F" w:rsidRDefault="00CA365F"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w:t>
      </w:r>
      <w:r w:rsidR="0076255E">
        <w:rPr>
          <w:rFonts w:ascii="Times New Roman" w:eastAsiaTheme="minorHAnsi" w:hAnsi="Times New Roman"/>
          <w:sz w:val="24"/>
          <w:szCs w:val="24"/>
        </w:rPr>
        <w:t>9</w:t>
      </w:r>
      <w:r w:rsidR="0057767F" w:rsidRPr="0057767F">
        <w:rPr>
          <w:rFonts w:ascii="Times New Roman" w:eastAsiaTheme="minorHAnsi" w:hAnsi="Times New Roman"/>
          <w:sz w:val="24"/>
          <w:szCs w:val="24"/>
        </w:rPr>
        <w:t xml:space="preserve">. Администрация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с учетом представленных конкурсной комиссией перечней инициативных проектов, прошедших конкурсный отбор и не прошедших конкурсный отбор, принимает одно из следующих решений:</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города, на соответствующие цели и в соответствии с порядком составления и рассмотрения проекта бюджета города (внесения изменений в решение о бюджете города);</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2) отказать в поддержке инициативного проекта и вернуть его инициаторам проекта с указанием на признание инициативного проекта не прошедшим конкурсный отбор.</w:t>
      </w:r>
    </w:p>
    <w:p w:rsidR="007D6B30"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bookmarkStart w:id="11" w:name="Par150"/>
      <w:bookmarkEnd w:id="11"/>
      <w:r w:rsidRPr="0057767F">
        <w:rPr>
          <w:rFonts w:ascii="Times New Roman" w:eastAsiaTheme="minorHAnsi" w:hAnsi="Times New Roman"/>
          <w:sz w:val="24"/>
          <w:szCs w:val="24"/>
        </w:rPr>
        <w:t xml:space="preserve">Решение по результатам рассмотрения инициативного проекта оформляется в форме постановления </w:t>
      </w:r>
      <w:r w:rsidR="00CA365F">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7D6B30">
        <w:rPr>
          <w:rFonts w:ascii="Times New Roman" w:eastAsiaTheme="minorHAnsi" w:hAnsi="Times New Roman"/>
          <w:sz w:val="24"/>
          <w:szCs w:val="24"/>
        </w:rPr>
        <w:t>.</w:t>
      </w:r>
    </w:p>
    <w:p w:rsidR="0057767F" w:rsidRPr="0057767F" w:rsidRDefault="002852A8"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w:t>
      </w:r>
      <w:r w:rsidRPr="0057767F">
        <w:rPr>
          <w:rFonts w:ascii="Times New Roman" w:eastAsiaTheme="minorHAnsi" w:hAnsi="Times New Roman"/>
          <w:sz w:val="24"/>
          <w:szCs w:val="24"/>
        </w:rPr>
        <w:t>остановлени</w:t>
      </w:r>
      <w:r>
        <w:rPr>
          <w:rFonts w:ascii="Times New Roman" w:eastAsiaTheme="minorHAnsi" w:hAnsi="Times New Roman"/>
          <w:sz w:val="24"/>
          <w:szCs w:val="24"/>
        </w:rPr>
        <w:t>е</w:t>
      </w:r>
      <w:r w:rsidRPr="0057767F">
        <w:rPr>
          <w:rFonts w:ascii="Times New Roman" w:eastAsiaTheme="minorHAnsi" w:hAnsi="Times New Roman"/>
          <w:sz w:val="24"/>
          <w:szCs w:val="24"/>
        </w:rPr>
        <w:t xml:space="preserve"> </w:t>
      </w:r>
      <w:r>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дминистрации </w:t>
      </w:r>
      <w:r>
        <w:rPr>
          <w:rFonts w:ascii="Times New Roman" w:eastAsiaTheme="minorHAnsi" w:hAnsi="Times New Roman"/>
          <w:sz w:val="24"/>
          <w:szCs w:val="24"/>
        </w:rPr>
        <w:t>Мысковского городского округа</w:t>
      </w:r>
      <w:r w:rsidR="007D6B30">
        <w:rPr>
          <w:rFonts w:ascii="Times New Roman" w:eastAsiaTheme="minorHAnsi" w:hAnsi="Times New Roman"/>
          <w:sz w:val="24"/>
          <w:szCs w:val="24"/>
        </w:rPr>
        <w:t xml:space="preserve"> публикуется (обнародуется)</w:t>
      </w:r>
      <w:r>
        <w:rPr>
          <w:rFonts w:ascii="Times New Roman" w:eastAsiaTheme="minorHAnsi" w:hAnsi="Times New Roman"/>
          <w:sz w:val="24"/>
          <w:szCs w:val="24"/>
        </w:rPr>
        <w:t xml:space="preserve"> в городской газете «Мыски»</w:t>
      </w:r>
      <w:r w:rsidR="007D6B30">
        <w:rPr>
          <w:rFonts w:ascii="Times New Roman" w:eastAsiaTheme="minorHAnsi" w:hAnsi="Times New Roman"/>
          <w:sz w:val="24"/>
          <w:szCs w:val="24"/>
        </w:rPr>
        <w:t xml:space="preserve"> и размещается администрацией  Мысковского городского округа на официальном сайте </w:t>
      </w:r>
      <w:r>
        <w:rPr>
          <w:rFonts w:ascii="Times New Roman" w:eastAsiaTheme="minorHAnsi" w:hAnsi="Times New Roman"/>
          <w:sz w:val="24"/>
          <w:szCs w:val="24"/>
        </w:rPr>
        <w:t>не позднее 10</w:t>
      </w:r>
      <w:r w:rsidR="0057767F" w:rsidRPr="0057767F">
        <w:rPr>
          <w:rFonts w:ascii="Times New Roman" w:eastAsiaTheme="minorHAnsi" w:hAnsi="Times New Roman"/>
          <w:sz w:val="24"/>
          <w:szCs w:val="24"/>
        </w:rPr>
        <w:t xml:space="preserve"> </w:t>
      </w:r>
      <w:r>
        <w:rPr>
          <w:rFonts w:ascii="Times New Roman" w:eastAsiaTheme="minorHAnsi" w:hAnsi="Times New Roman"/>
          <w:sz w:val="24"/>
          <w:szCs w:val="24"/>
        </w:rPr>
        <w:t>календарных</w:t>
      </w:r>
      <w:r w:rsidR="0057767F" w:rsidRPr="0057767F">
        <w:rPr>
          <w:rFonts w:ascii="Times New Roman" w:eastAsiaTheme="minorHAnsi" w:hAnsi="Times New Roman"/>
          <w:sz w:val="24"/>
          <w:szCs w:val="24"/>
        </w:rPr>
        <w:t xml:space="preserve"> дней, следующих за днем принятия</w:t>
      </w:r>
      <w:r>
        <w:rPr>
          <w:rFonts w:ascii="Times New Roman" w:eastAsiaTheme="minorHAnsi" w:hAnsi="Times New Roman"/>
          <w:sz w:val="24"/>
          <w:szCs w:val="24"/>
        </w:rPr>
        <w:t xml:space="preserve"> администрацией Мысковского городского округа решения</w:t>
      </w:r>
      <w:r w:rsidR="0057767F" w:rsidRPr="0057767F">
        <w:rPr>
          <w:rFonts w:ascii="Times New Roman" w:eastAsiaTheme="minorHAnsi" w:hAnsi="Times New Roman"/>
          <w:sz w:val="24"/>
          <w:szCs w:val="24"/>
        </w:rPr>
        <w:t>.</w:t>
      </w:r>
    </w:p>
    <w:p w:rsidR="0057767F" w:rsidRPr="0057767F" w:rsidRDefault="00CA365F"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5.1</w:t>
      </w:r>
      <w:r w:rsidR="00424BD3">
        <w:rPr>
          <w:rFonts w:ascii="Times New Roman" w:eastAsiaTheme="minorHAnsi" w:hAnsi="Times New Roman"/>
          <w:sz w:val="24"/>
          <w:szCs w:val="24"/>
        </w:rPr>
        <w:t>0</w:t>
      </w:r>
      <w:r w:rsidR="0057767F" w:rsidRPr="0057767F">
        <w:rPr>
          <w:rFonts w:ascii="Times New Roman" w:eastAsiaTheme="minorHAnsi" w:hAnsi="Times New Roman"/>
          <w:sz w:val="24"/>
          <w:szCs w:val="24"/>
        </w:rPr>
        <w:t xml:space="preserve">. Заявки, документы и материалы, прошедшие и не прошедшие конкурсный отбор, участникам конкурсного отбора не возвращаются, хранятся в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в течение установленного срока хранения.</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CA365F" w:rsidP="0057767F">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6. </w:t>
      </w:r>
      <w:r w:rsidR="0057767F" w:rsidRPr="0057767F">
        <w:rPr>
          <w:rFonts w:ascii="Times New Roman" w:eastAsiaTheme="minorHAnsi" w:hAnsi="Times New Roman"/>
          <w:b/>
          <w:bCs/>
          <w:sz w:val="24"/>
          <w:szCs w:val="24"/>
        </w:rPr>
        <w:t>Порядок реализации и финансирования инициативных проектов</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FE77EA" w:rsidRDefault="00CA365F" w:rsidP="00FE77EA">
      <w:pPr>
        <w:autoSpaceDE w:val="0"/>
        <w:autoSpaceDN w:val="0"/>
        <w:adjustRightInd w:val="0"/>
        <w:spacing w:after="0" w:line="240" w:lineRule="auto"/>
        <w:ind w:firstLine="540"/>
        <w:jc w:val="both"/>
        <w:rPr>
          <w:rFonts w:ascii="Times New Roman" w:eastAsiaTheme="minorHAnsi" w:hAnsi="Times New Roman"/>
          <w:sz w:val="24"/>
          <w:szCs w:val="24"/>
        </w:rPr>
      </w:pPr>
      <w:r w:rsidRPr="00FE77EA">
        <w:rPr>
          <w:rFonts w:ascii="Times New Roman" w:eastAsiaTheme="minorHAnsi" w:hAnsi="Times New Roman"/>
          <w:sz w:val="24"/>
          <w:szCs w:val="24"/>
        </w:rPr>
        <w:t>6.1</w:t>
      </w:r>
      <w:r w:rsidR="0057767F" w:rsidRPr="00FE77EA">
        <w:rPr>
          <w:rFonts w:ascii="Times New Roman" w:eastAsiaTheme="minorHAnsi" w:hAnsi="Times New Roman"/>
          <w:sz w:val="24"/>
          <w:szCs w:val="24"/>
        </w:rPr>
        <w:t xml:space="preserve">. Определение поставщиков (подрядчиков, исполнителей) для реализации инициативного проекта осуществляется </w:t>
      </w:r>
      <w:r w:rsidRPr="00FE77EA">
        <w:rPr>
          <w:rFonts w:ascii="Times New Roman" w:eastAsiaTheme="minorHAnsi" w:hAnsi="Times New Roman"/>
          <w:sz w:val="24"/>
          <w:szCs w:val="24"/>
        </w:rPr>
        <w:t>а</w:t>
      </w:r>
      <w:r w:rsidR="0057767F" w:rsidRPr="00FE77EA">
        <w:rPr>
          <w:rFonts w:ascii="Times New Roman" w:eastAsiaTheme="minorHAnsi" w:hAnsi="Times New Roman"/>
          <w:sz w:val="24"/>
          <w:szCs w:val="24"/>
        </w:rPr>
        <w:t xml:space="preserve">дминистрацией </w:t>
      </w:r>
      <w:r w:rsidR="001A1A02" w:rsidRPr="00FE77EA">
        <w:rPr>
          <w:rFonts w:ascii="Times New Roman" w:eastAsiaTheme="minorHAnsi" w:hAnsi="Times New Roman"/>
          <w:sz w:val="24"/>
          <w:szCs w:val="24"/>
        </w:rPr>
        <w:t>Мысковского городского округа</w:t>
      </w:r>
      <w:r w:rsidR="0057767F" w:rsidRPr="00FE77EA">
        <w:rPr>
          <w:rFonts w:ascii="Times New Roman" w:eastAsiaTheme="minorHAnsi" w:hAnsi="Times New Roman"/>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767F" w:rsidRPr="00FE77EA" w:rsidRDefault="00CA365F" w:rsidP="00FE77EA">
      <w:pPr>
        <w:autoSpaceDE w:val="0"/>
        <w:autoSpaceDN w:val="0"/>
        <w:adjustRightInd w:val="0"/>
        <w:spacing w:after="0" w:line="240" w:lineRule="auto"/>
        <w:ind w:firstLine="540"/>
        <w:jc w:val="both"/>
        <w:rPr>
          <w:rFonts w:ascii="Times New Roman" w:eastAsiaTheme="minorHAnsi" w:hAnsi="Times New Roman"/>
          <w:sz w:val="24"/>
          <w:szCs w:val="24"/>
        </w:rPr>
      </w:pPr>
      <w:r w:rsidRPr="00FE77EA">
        <w:rPr>
          <w:rFonts w:ascii="Times New Roman" w:eastAsiaTheme="minorHAnsi" w:hAnsi="Times New Roman"/>
          <w:sz w:val="24"/>
          <w:szCs w:val="24"/>
        </w:rPr>
        <w:t>6.2</w:t>
      </w:r>
      <w:r w:rsidR="0057767F" w:rsidRPr="00FE77EA">
        <w:rPr>
          <w:rFonts w:ascii="Times New Roman" w:eastAsiaTheme="minorHAnsi" w:hAnsi="Times New Roman"/>
          <w:sz w:val="24"/>
          <w:szCs w:val="24"/>
        </w:rPr>
        <w:t>. В целях реализации инициативных проектов соответствующие бюджетные ассигнования перераспределяются в рамках муниципальных программ в соответствии с отраслевой направленностью инициативных проектов по итогам конкурсного отбора.</w:t>
      </w:r>
    </w:p>
    <w:p w:rsidR="00FE77EA" w:rsidRPr="00101630" w:rsidRDefault="00FE77EA" w:rsidP="00FE77EA">
      <w:pPr>
        <w:pStyle w:val="ac"/>
        <w:spacing w:before="0" w:beforeAutospacing="0" w:after="0" w:afterAutospacing="0"/>
        <w:ind w:firstLine="540"/>
        <w:jc w:val="both"/>
      </w:pPr>
      <w:r w:rsidRPr="00101630">
        <w:lastRenderedPageBreak/>
        <w:t xml:space="preserve">6.3. Администрацией </w:t>
      </w:r>
      <w:r w:rsidRPr="00101630">
        <w:rPr>
          <w:rFonts w:eastAsiaTheme="minorHAnsi"/>
        </w:rPr>
        <w:t>Мысковского городского округа</w:t>
      </w:r>
      <w:r w:rsidRPr="00101630">
        <w:t xml:space="preserve"> ежегодно устанавливается общая предельная сумма финансирования инициативных проектов, исходя из общей суммы средств, предусмотренных в бюджете городского округа.</w:t>
      </w:r>
    </w:p>
    <w:p w:rsidR="00FE77EA" w:rsidRPr="00101630" w:rsidRDefault="00FE77EA" w:rsidP="00FE77EA">
      <w:pPr>
        <w:widowControl w:val="0"/>
        <w:autoSpaceDE w:val="0"/>
        <w:autoSpaceDN w:val="0"/>
        <w:adjustRightInd w:val="0"/>
        <w:spacing w:after="0" w:line="240" w:lineRule="auto"/>
        <w:ind w:firstLine="540"/>
        <w:jc w:val="both"/>
        <w:rPr>
          <w:rFonts w:ascii="Times New Roman" w:hAnsi="Times New Roman"/>
          <w:sz w:val="24"/>
          <w:szCs w:val="24"/>
        </w:rPr>
      </w:pPr>
      <w:r w:rsidRPr="00101630">
        <w:rPr>
          <w:rFonts w:ascii="Times New Roman" w:hAnsi="Times New Roman"/>
          <w:sz w:val="24"/>
          <w:szCs w:val="24"/>
        </w:rPr>
        <w:t>6.4. Не допускается выделение финансовых средств из местного бюджета на:</w:t>
      </w:r>
    </w:p>
    <w:p w:rsidR="00FE77EA" w:rsidRPr="00101630" w:rsidRDefault="00FE77EA" w:rsidP="00FE77EA">
      <w:pPr>
        <w:widowControl w:val="0"/>
        <w:autoSpaceDE w:val="0"/>
        <w:autoSpaceDN w:val="0"/>
        <w:adjustRightInd w:val="0"/>
        <w:spacing w:after="0" w:line="240" w:lineRule="auto"/>
        <w:ind w:firstLine="540"/>
        <w:jc w:val="both"/>
        <w:rPr>
          <w:rFonts w:ascii="Times New Roman" w:hAnsi="Times New Roman"/>
          <w:sz w:val="24"/>
          <w:szCs w:val="24"/>
        </w:rPr>
      </w:pPr>
      <w:r w:rsidRPr="00101630">
        <w:rPr>
          <w:rFonts w:ascii="Times New Roman" w:hAnsi="Times New Roman"/>
          <w:sz w:val="24"/>
          <w:szCs w:val="24"/>
        </w:rPr>
        <w:t>1) объекты частной собственности;</w:t>
      </w:r>
    </w:p>
    <w:p w:rsidR="00FE77EA" w:rsidRPr="00101630" w:rsidRDefault="00FE77EA" w:rsidP="00FE77EA">
      <w:pPr>
        <w:widowControl w:val="0"/>
        <w:autoSpaceDE w:val="0"/>
        <w:autoSpaceDN w:val="0"/>
        <w:adjustRightInd w:val="0"/>
        <w:spacing w:after="0" w:line="240" w:lineRule="auto"/>
        <w:ind w:firstLine="540"/>
        <w:jc w:val="both"/>
        <w:rPr>
          <w:rFonts w:ascii="Times New Roman" w:hAnsi="Times New Roman"/>
          <w:sz w:val="24"/>
          <w:szCs w:val="24"/>
        </w:rPr>
      </w:pPr>
      <w:r w:rsidRPr="00101630">
        <w:rPr>
          <w:rFonts w:ascii="Times New Roman" w:hAnsi="Times New Roman"/>
          <w:sz w:val="24"/>
          <w:szCs w:val="24"/>
        </w:rPr>
        <w:t>2) объекты, расположенные в садоводческих некоммерческих организациях, не находящихся в муниципальной собственности;</w:t>
      </w:r>
    </w:p>
    <w:p w:rsidR="00FE77EA" w:rsidRPr="00101630" w:rsidRDefault="00FE77EA" w:rsidP="00FE77EA">
      <w:pPr>
        <w:widowControl w:val="0"/>
        <w:autoSpaceDE w:val="0"/>
        <w:autoSpaceDN w:val="0"/>
        <w:adjustRightInd w:val="0"/>
        <w:spacing w:after="0" w:line="240" w:lineRule="auto"/>
        <w:ind w:firstLine="540"/>
        <w:jc w:val="both"/>
        <w:rPr>
          <w:rFonts w:ascii="Times New Roman" w:hAnsi="Times New Roman"/>
          <w:sz w:val="24"/>
          <w:szCs w:val="24"/>
        </w:rPr>
      </w:pPr>
      <w:r w:rsidRPr="00101630">
        <w:rPr>
          <w:rFonts w:ascii="Times New Roman" w:hAnsi="Times New Roman"/>
          <w:sz w:val="24"/>
          <w:szCs w:val="24"/>
        </w:rPr>
        <w:t>3) ремонт или строительство объектов культового и религиозного назначения;</w:t>
      </w:r>
    </w:p>
    <w:p w:rsidR="00FE77EA" w:rsidRPr="00101630" w:rsidRDefault="00FE77EA" w:rsidP="00FE77EA">
      <w:pPr>
        <w:widowControl w:val="0"/>
        <w:autoSpaceDE w:val="0"/>
        <w:autoSpaceDN w:val="0"/>
        <w:adjustRightInd w:val="0"/>
        <w:spacing w:after="0" w:line="240" w:lineRule="auto"/>
        <w:ind w:firstLine="540"/>
        <w:jc w:val="both"/>
        <w:rPr>
          <w:rFonts w:ascii="Times New Roman" w:hAnsi="Times New Roman"/>
          <w:sz w:val="24"/>
          <w:szCs w:val="24"/>
        </w:rPr>
      </w:pPr>
      <w:r w:rsidRPr="00101630">
        <w:rPr>
          <w:rFonts w:ascii="Times New Roman" w:hAnsi="Times New Roman"/>
          <w:sz w:val="24"/>
          <w:szCs w:val="24"/>
        </w:rPr>
        <w:t>4) проекты, которые могут иметь негативное воздействие на окружающую среду;</w:t>
      </w:r>
    </w:p>
    <w:p w:rsidR="00FE77EA" w:rsidRPr="00101630" w:rsidRDefault="00FE77EA" w:rsidP="00FE77EA">
      <w:pPr>
        <w:widowControl w:val="0"/>
        <w:autoSpaceDE w:val="0"/>
        <w:autoSpaceDN w:val="0"/>
        <w:adjustRightInd w:val="0"/>
        <w:spacing w:after="0" w:line="240" w:lineRule="auto"/>
        <w:ind w:firstLine="540"/>
        <w:jc w:val="both"/>
        <w:rPr>
          <w:rFonts w:ascii="Times New Roman" w:hAnsi="Times New Roman"/>
          <w:sz w:val="24"/>
          <w:szCs w:val="24"/>
        </w:rPr>
      </w:pPr>
      <w:r w:rsidRPr="00101630">
        <w:rPr>
          <w:rFonts w:ascii="Times New Roman" w:hAnsi="Times New Roman"/>
          <w:sz w:val="24"/>
          <w:szCs w:val="24"/>
        </w:rPr>
        <w:t>5) ремонт или строительство административных зданий, сооружений, являющихся частной собственностью</w:t>
      </w:r>
    </w:p>
    <w:p w:rsidR="00FE77EA" w:rsidRPr="00101630" w:rsidRDefault="00FE77EA" w:rsidP="00FE77EA">
      <w:pPr>
        <w:widowControl w:val="0"/>
        <w:autoSpaceDE w:val="0"/>
        <w:autoSpaceDN w:val="0"/>
        <w:adjustRightInd w:val="0"/>
        <w:spacing w:after="0" w:line="240" w:lineRule="auto"/>
        <w:ind w:firstLine="540"/>
        <w:jc w:val="both"/>
        <w:rPr>
          <w:rFonts w:ascii="Times New Roman" w:hAnsi="Times New Roman"/>
          <w:sz w:val="24"/>
          <w:szCs w:val="24"/>
        </w:rPr>
      </w:pPr>
      <w:r w:rsidRPr="00101630">
        <w:rPr>
          <w:rFonts w:ascii="Times New Roman" w:hAnsi="Times New Roman"/>
          <w:sz w:val="24"/>
          <w:szCs w:val="24"/>
        </w:rPr>
        <w:t>6) объекты, используемые для нужд органов местного самоуправления.</w:t>
      </w:r>
    </w:p>
    <w:p w:rsidR="00FE77EA" w:rsidRPr="00101630" w:rsidRDefault="00FE77EA" w:rsidP="00FE77EA">
      <w:pPr>
        <w:spacing w:after="0" w:line="240" w:lineRule="auto"/>
        <w:ind w:firstLine="540"/>
        <w:jc w:val="both"/>
        <w:rPr>
          <w:rFonts w:ascii="Times New Roman" w:hAnsi="Times New Roman"/>
          <w:sz w:val="24"/>
          <w:szCs w:val="24"/>
        </w:rPr>
      </w:pPr>
      <w:r w:rsidRPr="00101630">
        <w:rPr>
          <w:rFonts w:ascii="Times New Roman" w:hAnsi="Times New Roman"/>
          <w:sz w:val="24"/>
          <w:szCs w:val="24"/>
        </w:rPr>
        <w:t>6.5. Уровень софинансирования инициативного проекта за счет средств местного бюджета составляет:</w:t>
      </w:r>
    </w:p>
    <w:p w:rsidR="00FE77EA" w:rsidRPr="00101630" w:rsidRDefault="00FE77EA" w:rsidP="00FE77EA">
      <w:pPr>
        <w:spacing w:after="0" w:line="240" w:lineRule="auto"/>
        <w:ind w:firstLine="540"/>
        <w:jc w:val="both"/>
        <w:rPr>
          <w:rFonts w:ascii="Times New Roman" w:hAnsi="Times New Roman"/>
          <w:sz w:val="24"/>
          <w:szCs w:val="24"/>
        </w:rPr>
      </w:pPr>
      <w:r w:rsidRPr="00101630">
        <w:rPr>
          <w:rFonts w:ascii="Times New Roman" w:hAnsi="Times New Roman"/>
          <w:sz w:val="24"/>
          <w:szCs w:val="24"/>
        </w:rPr>
        <w:t xml:space="preserve">1) в случае, если инициатором проекта являются юридические лица - не более </w:t>
      </w:r>
      <w:r w:rsidR="00311981" w:rsidRPr="00101630">
        <w:rPr>
          <w:rFonts w:ascii="Times New Roman" w:hAnsi="Times New Roman"/>
          <w:sz w:val="24"/>
          <w:szCs w:val="24"/>
        </w:rPr>
        <w:t>90</w:t>
      </w:r>
      <w:r w:rsidRPr="00101630">
        <w:rPr>
          <w:rFonts w:ascii="Times New Roman" w:hAnsi="Times New Roman"/>
          <w:sz w:val="24"/>
          <w:szCs w:val="24"/>
        </w:rPr>
        <w:t>% от стоимости реализации инициативного проекта;</w:t>
      </w:r>
    </w:p>
    <w:p w:rsidR="00FE77EA" w:rsidRPr="00101630" w:rsidRDefault="00FE77EA" w:rsidP="00FE77EA">
      <w:pPr>
        <w:spacing w:after="0" w:line="240" w:lineRule="auto"/>
        <w:ind w:firstLine="540"/>
        <w:jc w:val="both"/>
        <w:rPr>
          <w:rFonts w:ascii="Times New Roman" w:hAnsi="Times New Roman"/>
          <w:sz w:val="24"/>
          <w:szCs w:val="24"/>
        </w:rPr>
      </w:pPr>
      <w:r w:rsidRPr="00101630">
        <w:rPr>
          <w:rFonts w:ascii="Times New Roman" w:hAnsi="Times New Roman"/>
          <w:sz w:val="24"/>
          <w:szCs w:val="24"/>
        </w:rPr>
        <w:t>2) в случае, если инициатором проекта являются индивидуальные предприниматели - не более 95% от стоимости реализации инициативного проекта;</w:t>
      </w:r>
    </w:p>
    <w:p w:rsidR="00FE77EA" w:rsidRPr="00101630" w:rsidRDefault="00FE77EA" w:rsidP="00FE77EA">
      <w:pPr>
        <w:spacing w:after="0" w:line="240" w:lineRule="auto"/>
        <w:ind w:firstLine="540"/>
        <w:jc w:val="both"/>
        <w:rPr>
          <w:rFonts w:ascii="Times New Roman" w:hAnsi="Times New Roman"/>
          <w:sz w:val="24"/>
          <w:szCs w:val="24"/>
        </w:rPr>
      </w:pPr>
      <w:r w:rsidRPr="00101630">
        <w:rPr>
          <w:rFonts w:ascii="Times New Roman" w:hAnsi="Times New Roman"/>
          <w:sz w:val="24"/>
          <w:szCs w:val="24"/>
        </w:rPr>
        <w:t xml:space="preserve">3) в случае, если инициатором проекта являются жители городского округа - не более 97% от стоимости реализации инициативного проекта. </w:t>
      </w:r>
    </w:p>
    <w:p w:rsidR="00FE77EA" w:rsidRPr="0057767F" w:rsidRDefault="00FE77EA" w:rsidP="00FE77EA">
      <w:pPr>
        <w:autoSpaceDE w:val="0"/>
        <w:autoSpaceDN w:val="0"/>
        <w:adjustRightInd w:val="0"/>
        <w:spacing w:after="0" w:line="240" w:lineRule="auto"/>
        <w:ind w:firstLine="540"/>
        <w:jc w:val="both"/>
        <w:rPr>
          <w:rFonts w:ascii="Times New Roman" w:eastAsiaTheme="minorHAnsi" w:hAnsi="Times New Roman"/>
          <w:sz w:val="24"/>
          <w:szCs w:val="24"/>
        </w:rPr>
      </w:pPr>
      <w:r w:rsidRPr="00101630">
        <w:rPr>
          <w:rFonts w:ascii="Times New Roman" w:eastAsiaTheme="minorHAnsi" w:hAnsi="Times New Roman"/>
          <w:sz w:val="24"/>
          <w:szCs w:val="24"/>
        </w:rPr>
        <w:t>6.6. Не выделяются средства на инициативные проекты, дублирующие мероприятия муниципальных программ, по которым предусмотрено финансирование из бюджета города.</w:t>
      </w:r>
    </w:p>
    <w:p w:rsidR="0057767F" w:rsidRPr="0057767F" w:rsidRDefault="00FE77E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6.7. </w:t>
      </w:r>
      <w:r w:rsidR="0057767F" w:rsidRPr="0057767F">
        <w:rPr>
          <w:rFonts w:ascii="Times New Roman" w:eastAsiaTheme="minorHAnsi" w:hAnsi="Times New Roman"/>
          <w:sz w:val="24"/>
          <w:szCs w:val="24"/>
        </w:rPr>
        <w:t>Финансовое управление обеспечивает адресность и целевой характер использования денежных средств, выделяемых для реализации инициативных проектов.</w:t>
      </w:r>
    </w:p>
    <w:p w:rsidR="000B369B" w:rsidRDefault="00CA365F" w:rsidP="000B369B">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w:t>
      </w:r>
      <w:r w:rsidR="00FE77EA">
        <w:rPr>
          <w:rFonts w:ascii="Times New Roman" w:eastAsiaTheme="minorHAnsi" w:hAnsi="Times New Roman"/>
          <w:sz w:val="24"/>
          <w:szCs w:val="24"/>
        </w:rPr>
        <w:t>8</w:t>
      </w:r>
      <w:r w:rsidR="0057767F" w:rsidRPr="0057767F">
        <w:rPr>
          <w:rFonts w:ascii="Times New Roman" w:eastAsiaTheme="minorHAnsi" w:hAnsi="Times New Roman"/>
          <w:sz w:val="24"/>
          <w:szCs w:val="24"/>
        </w:rPr>
        <w:t xml:space="preserve">. </w:t>
      </w:r>
      <w:proofErr w:type="gramStart"/>
      <w:r w:rsidR="0057767F" w:rsidRPr="0057767F">
        <w:rPr>
          <w:rFonts w:ascii="Times New Roman" w:eastAsiaTheme="minorHAnsi" w:hAnsi="Times New Roman"/>
          <w:sz w:val="24"/>
          <w:szCs w:val="24"/>
        </w:rPr>
        <w:t xml:space="preserve">Софинансирование реализации инициативного проекта осуществляется гражданами, индивидуальными предприниматели и образованными в соответствии с законодательством Российской Федерации юридическими лицами (далее - участники инициативного проекта), уплачивающими денежные средства в целях реализации инициативного проекта (далее - инициативные платежи) в размере, указанном в инициативном проекте и в соответствующем протоколе, предусмотренном </w:t>
      </w:r>
      <w:hyperlink w:anchor="Par87" w:history="1">
        <w:r w:rsidR="0057767F" w:rsidRPr="0057767F">
          <w:rPr>
            <w:rFonts w:ascii="Times New Roman" w:eastAsiaTheme="minorHAnsi" w:hAnsi="Times New Roman"/>
            <w:sz w:val="24"/>
            <w:szCs w:val="24"/>
          </w:rPr>
          <w:t xml:space="preserve">пунктом </w:t>
        </w:r>
      </w:hyperlink>
      <w:r w:rsidR="00C902E4">
        <w:rPr>
          <w:rFonts w:ascii="Times New Roman" w:eastAsiaTheme="minorHAnsi" w:hAnsi="Times New Roman"/>
          <w:sz w:val="24"/>
          <w:szCs w:val="24"/>
        </w:rPr>
        <w:t>2.3</w:t>
      </w:r>
      <w:r w:rsidR="0057767F" w:rsidRPr="0057767F">
        <w:rPr>
          <w:rFonts w:ascii="Times New Roman" w:eastAsiaTheme="minorHAnsi" w:hAnsi="Times New Roman"/>
          <w:sz w:val="24"/>
          <w:szCs w:val="24"/>
        </w:rPr>
        <w:t xml:space="preserve"> настоящего Порядка</w:t>
      </w:r>
      <w:r w:rsidR="00FE77EA">
        <w:rPr>
          <w:rFonts w:ascii="Times New Roman" w:eastAsiaTheme="minorHAnsi" w:hAnsi="Times New Roman"/>
          <w:sz w:val="24"/>
          <w:szCs w:val="24"/>
        </w:rPr>
        <w:t xml:space="preserve">, с учетом пункта </w:t>
      </w:r>
      <w:r w:rsidR="000B369B">
        <w:rPr>
          <w:rFonts w:ascii="Times New Roman" w:eastAsiaTheme="minorHAnsi" w:hAnsi="Times New Roman"/>
          <w:sz w:val="24"/>
          <w:szCs w:val="24"/>
        </w:rPr>
        <w:t xml:space="preserve">6.5 </w:t>
      </w:r>
      <w:r w:rsidR="000B369B" w:rsidRPr="0057767F">
        <w:rPr>
          <w:rFonts w:ascii="Times New Roman" w:eastAsiaTheme="minorHAnsi" w:hAnsi="Times New Roman"/>
          <w:sz w:val="24"/>
          <w:szCs w:val="24"/>
        </w:rPr>
        <w:t>настоящего Порядка</w:t>
      </w:r>
      <w:r w:rsidR="0057767F" w:rsidRPr="0057767F">
        <w:rPr>
          <w:rFonts w:ascii="Times New Roman" w:eastAsiaTheme="minorHAnsi" w:hAnsi="Times New Roman"/>
          <w:sz w:val="24"/>
          <w:szCs w:val="24"/>
        </w:rPr>
        <w:t>.</w:t>
      </w:r>
      <w:proofErr w:type="gramEnd"/>
    </w:p>
    <w:p w:rsidR="0057767F" w:rsidRPr="0057767F" w:rsidRDefault="0057767F" w:rsidP="000B369B">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Инициативные платежи перечисляются в бюджет города в соответствии с Бюджетным </w:t>
      </w:r>
      <w:hyperlink r:id="rId21" w:history="1">
        <w:r w:rsidRPr="0057767F">
          <w:rPr>
            <w:rFonts w:ascii="Times New Roman" w:eastAsiaTheme="minorHAnsi" w:hAnsi="Times New Roman"/>
            <w:sz w:val="24"/>
            <w:szCs w:val="24"/>
          </w:rPr>
          <w:t>кодексом</w:t>
        </w:r>
      </w:hyperlink>
      <w:r w:rsidRPr="0057767F">
        <w:rPr>
          <w:rFonts w:ascii="Times New Roman" w:eastAsiaTheme="minorHAnsi" w:hAnsi="Times New Roman"/>
          <w:sz w:val="24"/>
          <w:szCs w:val="24"/>
        </w:rPr>
        <w:t xml:space="preserve"> Российской Федерации по платеж</w:t>
      </w:r>
      <w:r w:rsidR="00C902E4">
        <w:rPr>
          <w:rFonts w:ascii="Times New Roman" w:eastAsiaTheme="minorHAnsi" w:hAnsi="Times New Roman"/>
          <w:sz w:val="24"/>
          <w:szCs w:val="24"/>
        </w:rPr>
        <w:t>ным реквизитам, представленным ф</w:t>
      </w:r>
      <w:r w:rsidRPr="0057767F">
        <w:rPr>
          <w:rFonts w:ascii="Times New Roman" w:eastAsiaTheme="minorHAnsi" w:hAnsi="Times New Roman"/>
          <w:sz w:val="24"/>
          <w:szCs w:val="24"/>
        </w:rPr>
        <w:t>инансовым управлением, и подлежат отражению в бюджете города.</w:t>
      </w:r>
    </w:p>
    <w:p w:rsidR="0057767F" w:rsidRPr="0057767F" w:rsidRDefault="000B369B" w:rsidP="0057767F">
      <w:pPr>
        <w:autoSpaceDE w:val="0"/>
        <w:autoSpaceDN w:val="0"/>
        <w:adjustRightInd w:val="0"/>
        <w:spacing w:after="0" w:line="240" w:lineRule="auto"/>
        <w:ind w:firstLine="540"/>
        <w:jc w:val="both"/>
        <w:rPr>
          <w:rFonts w:ascii="Times New Roman" w:eastAsiaTheme="minorHAnsi" w:hAnsi="Times New Roman"/>
          <w:sz w:val="24"/>
          <w:szCs w:val="24"/>
        </w:rPr>
      </w:pPr>
      <w:bookmarkStart w:id="12" w:name="Par160"/>
      <w:bookmarkEnd w:id="12"/>
      <w:r>
        <w:rPr>
          <w:rFonts w:ascii="Times New Roman" w:eastAsiaTheme="minorHAnsi" w:hAnsi="Times New Roman"/>
          <w:sz w:val="24"/>
          <w:szCs w:val="24"/>
        </w:rPr>
        <w:t xml:space="preserve">6.9. </w:t>
      </w:r>
      <w:r w:rsidR="0057767F" w:rsidRPr="0057767F">
        <w:rPr>
          <w:rFonts w:ascii="Times New Roman" w:eastAsiaTheme="minorHAnsi" w:hAnsi="Times New Roman"/>
          <w:sz w:val="24"/>
          <w:szCs w:val="24"/>
        </w:rPr>
        <w:t xml:space="preserve">Участники инициативного проекта перечисляют инициативные платежи в течение 20 рабочих дней со дня </w:t>
      </w:r>
      <w:r w:rsidR="00202E5B">
        <w:rPr>
          <w:rFonts w:ascii="Times New Roman" w:eastAsiaTheme="minorHAnsi" w:hAnsi="Times New Roman"/>
          <w:sz w:val="24"/>
          <w:szCs w:val="24"/>
        </w:rPr>
        <w:t xml:space="preserve">опубликования (обнародования) в городской газете «Мыски» </w:t>
      </w:r>
      <w:r w:rsidR="0057767F" w:rsidRPr="0057767F">
        <w:rPr>
          <w:rFonts w:ascii="Times New Roman" w:eastAsiaTheme="minorHAnsi" w:hAnsi="Times New Roman"/>
          <w:sz w:val="24"/>
          <w:szCs w:val="24"/>
        </w:rPr>
        <w:t xml:space="preserve">постановления </w:t>
      </w:r>
      <w:r w:rsidR="00C902E4">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указанного в </w:t>
      </w:r>
      <w:hyperlink w:anchor="Par150" w:history="1">
        <w:r w:rsidR="0057767F" w:rsidRPr="0057767F">
          <w:rPr>
            <w:rFonts w:ascii="Times New Roman" w:eastAsiaTheme="minorHAnsi" w:hAnsi="Times New Roman"/>
            <w:sz w:val="24"/>
            <w:szCs w:val="24"/>
          </w:rPr>
          <w:t xml:space="preserve">абзаце четвертом пункта </w:t>
        </w:r>
      </w:hyperlink>
      <w:r w:rsidR="00C902E4">
        <w:rPr>
          <w:rFonts w:ascii="Times New Roman" w:eastAsiaTheme="minorHAnsi" w:hAnsi="Times New Roman"/>
          <w:sz w:val="24"/>
          <w:szCs w:val="24"/>
        </w:rPr>
        <w:t>5.</w:t>
      </w:r>
      <w:r w:rsidR="00B83F96">
        <w:rPr>
          <w:rFonts w:ascii="Times New Roman" w:eastAsiaTheme="minorHAnsi" w:hAnsi="Times New Roman"/>
          <w:sz w:val="24"/>
          <w:szCs w:val="24"/>
        </w:rPr>
        <w:t>9</w:t>
      </w:r>
      <w:r w:rsidR="0057767F" w:rsidRPr="0057767F">
        <w:rPr>
          <w:rFonts w:ascii="Times New Roman" w:eastAsiaTheme="minorHAnsi" w:hAnsi="Times New Roman"/>
          <w:sz w:val="24"/>
          <w:szCs w:val="24"/>
        </w:rPr>
        <w:t xml:space="preserve"> настоящего Порядка.</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Инициативные платежи носят целевой характер и не могут быть использованы на другие цели.</w:t>
      </w:r>
    </w:p>
    <w:p w:rsidR="0057767F" w:rsidRPr="0057767F" w:rsidRDefault="00C902E4"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w:t>
      </w:r>
      <w:r w:rsidR="000B369B">
        <w:rPr>
          <w:rFonts w:ascii="Times New Roman" w:eastAsiaTheme="minorHAnsi" w:hAnsi="Times New Roman"/>
          <w:sz w:val="24"/>
          <w:szCs w:val="24"/>
        </w:rPr>
        <w:t>10</w:t>
      </w:r>
      <w:r w:rsidR="0057767F" w:rsidRPr="0057767F">
        <w:rPr>
          <w:rFonts w:ascii="Times New Roman" w:eastAsiaTheme="minorHAnsi" w:hAnsi="Times New Roman"/>
          <w:sz w:val="24"/>
          <w:szCs w:val="24"/>
        </w:rPr>
        <w:t>. В случае</w:t>
      </w:r>
      <w:proofErr w:type="gramStart"/>
      <w:r w:rsidR="00146931">
        <w:rPr>
          <w:rFonts w:ascii="Times New Roman" w:eastAsiaTheme="minorHAnsi" w:hAnsi="Times New Roman"/>
          <w:sz w:val="24"/>
          <w:szCs w:val="24"/>
        </w:rPr>
        <w:t>,</w:t>
      </w:r>
      <w:proofErr w:type="gramEnd"/>
      <w:r w:rsidR="0057767F" w:rsidRPr="0057767F">
        <w:rPr>
          <w:rFonts w:ascii="Times New Roman" w:eastAsiaTheme="minorHAnsi" w:hAnsi="Times New Roman"/>
          <w:sz w:val="24"/>
          <w:szCs w:val="24"/>
        </w:rPr>
        <w:t xml:space="preserve"> если инициативные платежи не поступили в бюджет города в срок, предусмотренный </w:t>
      </w:r>
      <w:hyperlink w:anchor="Par160" w:history="1">
        <w:r w:rsidR="0057767F" w:rsidRPr="0057767F">
          <w:rPr>
            <w:rFonts w:ascii="Times New Roman" w:eastAsiaTheme="minorHAnsi" w:hAnsi="Times New Roman"/>
            <w:sz w:val="24"/>
            <w:szCs w:val="24"/>
          </w:rPr>
          <w:t xml:space="preserve">абзацем вторым пункта </w:t>
        </w:r>
      </w:hyperlink>
      <w:r>
        <w:rPr>
          <w:rFonts w:ascii="Times New Roman" w:eastAsiaTheme="minorHAnsi" w:hAnsi="Times New Roman"/>
          <w:sz w:val="24"/>
          <w:szCs w:val="24"/>
        </w:rPr>
        <w:t>6.</w:t>
      </w:r>
      <w:r w:rsidR="000B369B">
        <w:rPr>
          <w:rFonts w:ascii="Times New Roman" w:eastAsiaTheme="minorHAnsi" w:hAnsi="Times New Roman"/>
          <w:sz w:val="24"/>
          <w:szCs w:val="24"/>
        </w:rPr>
        <w:t>9</w:t>
      </w:r>
      <w:r w:rsidR="0057767F" w:rsidRPr="0057767F">
        <w:rPr>
          <w:rFonts w:ascii="Times New Roman" w:eastAsiaTheme="minorHAnsi" w:hAnsi="Times New Roman"/>
          <w:sz w:val="24"/>
          <w:szCs w:val="24"/>
        </w:rPr>
        <w:t xml:space="preserve"> настоящего Порядка, инициативный проект не реализуется.</w:t>
      </w:r>
    </w:p>
    <w:p w:rsidR="0057767F" w:rsidRPr="0057767F" w:rsidRDefault="000B369B"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6.11</w:t>
      </w:r>
      <w:r w:rsidR="0057767F" w:rsidRPr="0057767F">
        <w:rPr>
          <w:rFonts w:ascii="Times New Roman" w:eastAsiaTheme="minorHAnsi" w:hAnsi="Times New Roman"/>
          <w:sz w:val="24"/>
          <w:szCs w:val="24"/>
        </w:rPr>
        <w:t>. В случаях, предусмотренных инициативными проектами, их реализация может обеспечиваться в форме добровольного имущественного и (или) трудового участия заинтересованных лиц.</w:t>
      </w:r>
    </w:p>
    <w:p w:rsidR="0057767F" w:rsidRPr="0057767F" w:rsidRDefault="000B369B"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6.12</w:t>
      </w:r>
      <w:r w:rsidR="0057767F" w:rsidRPr="0057767F">
        <w:rPr>
          <w:rFonts w:ascii="Times New Roman" w:eastAsiaTheme="minorHAnsi" w:hAnsi="Times New Roman"/>
          <w:sz w:val="24"/>
          <w:szCs w:val="24"/>
        </w:rPr>
        <w:t>.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w:t>
      </w:r>
      <w:r w:rsidR="00F53935">
        <w:rPr>
          <w:rFonts w:ascii="Times New Roman" w:eastAsiaTheme="minorHAnsi" w:hAnsi="Times New Roman"/>
          <w:sz w:val="24"/>
          <w:szCs w:val="24"/>
        </w:rPr>
        <w:t xml:space="preserve"> (обнародованию)</w:t>
      </w:r>
      <w:r w:rsidR="0057767F" w:rsidRPr="0057767F">
        <w:rPr>
          <w:rFonts w:ascii="Times New Roman" w:eastAsiaTheme="minorHAnsi" w:hAnsi="Times New Roman"/>
          <w:sz w:val="24"/>
          <w:szCs w:val="24"/>
        </w:rPr>
        <w:t xml:space="preserve"> и размещению на официальном сайте ежеквартально, не позднее 5 числа месяца, следующего за истекшим кварталом.</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FF107F">
      <w:pPr>
        <w:autoSpaceDE w:val="0"/>
        <w:autoSpaceDN w:val="0"/>
        <w:adjustRightInd w:val="0"/>
        <w:spacing w:after="0" w:line="240" w:lineRule="auto"/>
        <w:jc w:val="right"/>
        <w:outlineLvl w:val="1"/>
        <w:rPr>
          <w:rFonts w:ascii="Times New Roman" w:eastAsiaTheme="minorHAnsi" w:hAnsi="Times New Roman"/>
          <w:sz w:val="24"/>
          <w:szCs w:val="24"/>
        </w:rPr>
      </w:pPr>
      <w:r w:rsidRPr="0057767F">
        <w:rPr>
          <w:rFonts w:ascii="Times New Roman" w:eastAsiaTheme="minorHAnsi" w:hAnsi="Times New Roman"/>
          <w:sz w:val="24"/>
          <w:szCs w:val="24"/>
        </w:rPr>
        <w:t>Приложение</w:t>
      </w:r>
    </w:p>
    <w:p w:rsidR="00E55B98" w:rsidRDefault="0057767F" w:rsidP="00FF107F">
      <w:pPr>
        <w:autoSpaceDE w:val="0"/>
        <w:autoSpaceDN w:val="0"/>
        <w:adjustRightInd w:val="0"/>
        <w:spacing w:after="0" w:line="240" w:lineRule="auto"/>
        <w:jc w:val="right"/>
        <w:rPr>
          <w:rFonts w:ascii="Times New Roman" w:eastAsiaTheme="minorHAnsi" w:hAnsi="Times New Roman"/>
          <w:sz w:val="24"/>
          <w:szCs w:val="24"/>
        </w:rPr>
      </w:pPr>
      <w:r w:rsidRPr="0057767F">
        <w:rPr>
          <w:rFonts w:ascii="Times New Roman" w:eastAsiaTheme="minorHAnsi" w:hAnsi="Times New Roman"/>
          <w:sz w:val="24"/>
          <w:szCs w:val="24"/>
        </w:rPr>
        <w:t>к Порядку</w:t>
      </w:r>
      <w:r w:rsidR="00E55B98">
        <w:rPr>
          <w:rFonts w:ascii="Times New Roman" w:eastAsiaTheme="minorHAnsi" w:hAnsi="Times New Roman"/>
          <w:sz w:val="24"/>
          <w:szCs w:val="24"/>
        </w:rPr>
        <w:t xml:space="preserve"> </w:t>
      </w:r>
      <w:r w:rsidR="00FF107F" w:rsidRPr="0057767F">
        <w:rPr>
          <w:rFonts w:ascii="Times New Roman" w:eastAsiaTheme="minorHAnsi" w:hAnsi="Times New Roman"/>
          <w:sz w:val="24"/>
          <w:szCs w:val="24"/>
        </w:rPr>
        <w:t xml:space="preserve">выдвижения, внесения, </w:t>
      </w:r>
    </w:p>
    <w:p w:rsidR="00E55B98" w:rsidRDefault="00FF107F" w:rsidP="00FF107F">
      <w:pPr>
        <w:autoSpaceDE w:val="0"/>
        <w:autoSpaceDN w:val="0"/>
        <w:adjustRightInd w:val="0"/>
        <w:spacing w:after="0" w:line="240" w:lineRule="auto"/>
        <w:jc w:val="right"/>
        <w:rPr>
          <w:rFonts w:ascii="Times New Roman" w:eastAsiaTheme="minorHAnsi" w:hAnsi="Times New Roman"/>
          <w:sz w:val="24"/>
          <w:szCs w:val="24"/>
        </w:rPr>
      </w:pPr>
      <w:r w:rsidRPr="0057767F">
        <w:rPr>
          <w:rFonts w:ascii="Times New Roman" w:eastAsiaTheme="minorHAnsi" w:hAnsi="Times New Roman"/>
          <w:sz w:val="24"/>
          <w:szCs w:val="24"/>
        </w:rPr>
        <w:t xml:space="preserve">обсуждения, рассмотрения </w:t>
      </w:r>
      <w:proofErr w:type="gramStart"/>
      <w:r w:rsidRPr="0057767F">
        <w:rPr>
          <w:rFonts w:ascii="Times New Roman" w:eastAsiaTheme="minorHAnsi" w:hAnsi="Times New Roman"/>
          <w:sz w:val="24"/>
          <w:szCs w:val="24"/>
        </w:rPr>
        <w:t>инициативных</w:t>
      </w:r>
      <w:proofErr w:type="gramEnd"/>
      <w:r w:rsidRPr="0057767F">
        <w:rPr>
          <w:rFonts w:ascii="Times New Roman" w:eastAsiaTheme="minorHAnsi" w:hAnsi="Times New Roman"/>
          <w:sz w:val="24"/>
          <w:szCs w:val="24"/>
        </w:rPr>
        <w:t xml:space="preserve"> </w:t>
      </w:r>
    </w:p>
    <w:p w:rsidR="00E55B98" w:rsidRDefault="00FF107F" w:rsidP="00FF107F">
      <w:pPr>
        <w:autoSpaceDE w:val="0"/>
        <w:autoSpaceDN w:val="0"/>
        <w:adjustRightInd w:val="0"/>
        <w:spacing w:after="0" w:line="240" w:lineRule="auto"/>
        <w:jc w:val="right"/>
        <w:rPr>
          <w:rFonts w:ascii="Times New Roman" w:eastAsiaTheme="minorHAnsi" w:hAnsi="Times New Roman"/>
          <w:sz w:val="24"/>
          <w:szCs w:val="24"/>
        </w:rPr>
      </w:pPr>
      <w:r w:rsidRPr="0057767F">
        <w:rPr>
          <w:rFonts w:ascii="Times New Roman" w:eastAsiaTheme="minorHAnsi" w:hAnsi="Times New Roman"/>
          <w:sz w:val="24"/>
          <w:szCs w:val="24"/>
        </w:rPr>
        <w:t xml:space="preserve">проектов, а также проведения их </w:t>
      </w:r>
    </w:p>
    <w:p w:rsidR="00E55B98" w:rsidRDefault="00FF107F" w:rsidP="00FF107F">
      <w:pPr>
        <w:autoSpaceDE w:val="0"/>
        <w:autoSpaceDN w:val="0"/>
        <w:adjustRightInd w:val="0"/>
        <w:spacing w:after="0" w:line="240" w:lineRule="auto"/>
        <w:jc w:val="right"/>
        <w:rPr>
          <w:rFonts w:ascii="Times New Roman" w:eastAsiaTheme="minorHAnsi" w:hAnsi="Times New Roman"/>
          <w:sz w:val="24"/>
          <w:szCs w:val="24"/>
        </w:rPr>
      </w:pPr>
      <w:r w:rsidRPr="0057767F">
        <w:rPr>
          <w:rFonts w:ascii="Times New Roman" w:eastAsiaTheme="minorHAnsi" w:hAnsi="Times New Roman"/>
          <w:sz w:val="24"/>
          <w:szCs w:val="24"/>
        </w:rPr>
        <w:t xml:space="preserve">конкурсного отбора на территории </w:t>
      </w:r>
    </w:p>
    <w:p w:rsidR="0057767F" w:rsidRPr="0057767F" w:rsidRDefault="00FF107F" w:rsidP="00FF107F">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Мысковского городского округа</w:t>
      </w:r>
    </w:p>
    <w:p w:rsidR="00FF107F" w:rsidRDefault="0057767F" w:rsidP="00FF107F">
      <w:pPr>
        <w:pStyle w:val="1"/>
        <w:keepNext w:val="0"/>
        <w:keepLines w:val="0"/>
        <w:autoSpaceDE w:val="0"/>
        <w:autoSpaceDN w:val="0"/>
        <w:adjustRightInd w:val="0"/>
        <w:spacing w:before="0" w:line="240" w:lineRule="auto"/>
        <w:jc w:val="right"/>
        <w:rPr>
          <w:rFonts w:ascii="Times New Roman" w:eastAsiaTheme="minorHAnsi" w:hAnsi="Times New Roman" w:cs="Times New Roman"/>
          <w:b w:val="0"/>
          <w:bCs w:val="0"/>
          <w:color w:val="auto"/>
          <w:sz w:val="24"/>
          <w:szCs w:val="24"/>
        </w:rPr>
      </w:pPr>
      <w:bookmarkStart w:id="13" w:name="Par176"/>
      <w:bookmarkEnd w:id="13"/>
      <w:r w:rsidRPr="0057767F">
        <w:rPr>
          <w:rFonts w:ascii="Times New Roman" w:eastAsiaTheme="minorHAnsi" w:hAnsi="Times New Roman" w:cs="Times New Roman"/>
          <w:b w:val="0"/>
          <w:bCs w:val="0"/>
          <w:color w:val="auto"/>
          <w:sz w:val="24"/>
          <w:szCs w:val="24"/>
        </w:rPr>
        <w:t xml:space="preserve">                                </w:t>
      </w:r>
    </w:p>
    <w:p w:rsidR="00FF107F" w:rsidRDefault="00FF10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BE7327" w:rsidP="00E55B98">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ФОРМА</w:t>
      </w:r>
    </w:p>
    <w:p w:rsidR="0057767F" w:rsidRPr="0057767F" w:rsidRDefault="00BE7327" w:rsidP="00E55B98">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ИНИЦИАТИВНОГО ПРОЕКТА</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Наименование инициативного проекта (далее - проект).</w:t>
      </w:r>
    </w:p>
    <w:p w:rsidR="0057767F" w:rsidRPr="00E55B98"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Место реализации проекта (в случае реализации инициативного проекта на</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части территории городского округа указываются границы этой</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 xml:space="preserve">территории, установленные в соответствии с </w:t>
      </w:r>
      <w:hyperlink w:anchor="Par0" w:history="1">
        <w:r w:rsidRPr="0057767F">
          <w:rPr>
            <w:rFonts w:ascii="Times New Roman" w:eastAsiaTheme="minorHAnsi" w:hAnsi="Times New Roman" w:cs="Times New Roman"/>
            <w:b w:val="0"/>
            <w:bCs w:val="0"/>
            <w:color w:val="auto"/>
            <w:sz w:val="24"/>
            <w:szCs w:val="24"/>
          </w:rPr>
          <w:t>Порядком</w:t>
        </w:r>
      </w:hyperlink>
      <w:r w:rsidRPr="0057767F">
        <w:rPr>
          <w:rFonts w:ascii="Times New Roman" w:eastAsiaTheme="minorHAnsi" w:hAnsi="Times New Roman" w:cs="Times New Roman"/>
          <w:b w:val="0"/>
          <w:bCs w:val="0"/>
          <w:color w:val="auto"/>
          <w:sz w:val="24"/>
          <w:szCs w:val="24"/>
        </w:rPr>
        <w:t xml:space="preserve"> </w:t>
      </w:r>
      <w:r w:rsidR="00E55B98" w:rsidRPr="00E55B98">
        <w:rPr>
          <w:rFonts w:ascii="Times New Roman" w:eastAsiaTheme="minorHAnsi" w:hAnsi="Times New Roman"/>
          <w:b w:val="0"/>
          <w:color w:val="auto"/>
          <w:sz w:val="24"/>
          <w:szCs w:val="24"/>
        </w:rPr>
        <w:t>определения части территории Мысковского городского округа, на которой могут реализовываться инициативные проекты</w:t>
      </w:r>
      <w:r w:rsidRPr="00E55B98">
        <w:rPr>
          <w:rFonts w:ascii="Times New Roman" w:eastAsiaTheme="minorHAnsi" w:hAnsi="Times New Roman" w:cs="Times New Roman"/>
          <w:b w:val="0"/>
          <w:bCs w:val="0"/>
          <w:color w:val="auto"/>
          <w:sz w:val="24"/>
          <w:szCs w:val="24"/>
        </w:rPr>
        <w:t>).</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Описание проблемы, решение которой имеет приоритетное значение для</w:t>
      </w:r>
      <w:r w:rsidR="00E55B98">
        <w:rPr>
          <w:rFonts w:ascii="Times New Roman" w:eastAsiaTheme="minorHAnsi" w:hAnsi="Times New Roman" w:cs="Times New Roman"/>
          <w:b w:val="0"/>
          <w:bCs w:val="0"/>
          <w:color w:val="auto"/>
          <w:sz w:val="24"/>
          <w:szCs w:val="24"/>
        </w:rPr>
        <w:t xml:space="preserve"> </w:t>
      </w:r>
      <w:r w:rsidR="00BC18D5">
        <w:rPr>
          <w:rFonts w:ascii="Times New Roman" w:eastAsiaTheme="minorHAnsi" w:hAnsi="Times New Roman" w:cs="Times New Roman"/>
          <w:b w:val="0"/>
          <w:bCs w:val="0"/>
          <w:color w:val="auto"/>
          <w:sz w:val="24"/>
          <w:szCs w:val="24"/>
        </w:rPr>
        <w:t>жителей городского округа</w:t>
      </w:r>
      <w:r w:rsidRPr="0057767F">
        <w:rPr>
          <w:rFonts w:ascii="Times New Roman" w:eastAsiaTheme="minorHAnsi" w:hAnsi="Times New Roman" w:cs="Times New Roman"/>
          <w:b w:val="0"/>
          <w:bCs w:val="0"/>
          <w:color w:val="auto"/>
          <w:sz w:val="24"/>
          <w:szCs w:val="24"/>
        </w:rPr>
        <w:t xml:space="preserve"> или его части по решению вопросов местного значения или иных</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 xml:space="preserve">вопросов, право </w:t>
      </w:r>
      <w:r w:rsidR="00101630" w:rsidRPr="0057767F">
        <w:rPr>
          <w:rFonts w:ascii="Times New Roman" w:eastAsiaTheme="minorHAnsi" w:hAnsi="Times New Roman" w:cs="Times New Roman"/>
          <w:b w:val="0"/>
          <w:bCs w:val="0"/>
          <w:color w:val="auto"/>
          <w:sz w:val="24"/>
          <w:szCs w:val="24"/>
        </w:rPr>
        <w:t>решения,</w:t>
      </w:r>
      <w:r w:rsidRPr="0057767F">
        <w:rPr>
          <w:rFonts w:ascii="Times New Roman" w:eastAsiaTheme="minorHAnsi" w:hAnsi="Times New Roman" w:cs="Times New Roman"/>
          <w:b w:val="0"/>
          <w:bCs w:val="0"/>
          <w:color w:val="auto"/>
          <w:sz w:val="24"/>
          <w:szCs w:val="24"/>
        </w:rPr>
        <w:t xml:space="preserve"> которых предоставлено органам местного</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самоуправления (описывается суть проблемы, ее</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негативные</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социально-экономические последствия, степень неотложности решения проблемы,</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текущее</w:t>
      </w:r>
      <w:r w:rsidR="00101630">
        <w:rPr>
          <w:rFonts w:ascii="Times New Roman" w:eastAsiaTheme="minorHAnsi" w:hAnsi="Times New Roman" w:cs="Times New Roman"/>
          <w:b w:val="0"/>
          <w:bCs w:val="0"/>
          <w:color w:val="auto"/>
          <w:sz w:val="24"/>
          <w:szCs w:val="24"/>
        </w:rPr>
        <w:t xml:space="preserve"> состояние объекта общественной</w:t>
      </w:r>
      <w:r w:rsidRPr="0057767F">
        <w:rPr>
          <w:rFonts w:ascii="Times New Roman" w:eastAsiaTheme="minorHAnsi" w:hAnsi="Times New Roman" w:cs="Times New Roman"/>
          <w:b w:val="0"/>
          <w:bCs w:val="0"/>
          <w:color w:val="auto"/>
          <w:sz w:val="24"/>
          <w:szCs w:val="24"/>
        </w:rPr>
        <w:t xml:space="preserve"> инфраструктуры, предусмотренного</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проектом, и т.п.).</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Обоснование предложений по решению указанной проблемы.</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Мероприятия, осуществляемые в рамках реализации проекта.</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Описание ожидаемого результата (ожидаемых  результатов) реализации</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проекта (что изменится после реализации проекта).</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Расчет необходимых расходов на реализацию проекта.</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Планируемые сроки реализации проекта.</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Сведения о планируемом (возможном) финансовом, имущественном и (или)</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трудовом участии заинтересованных лиц в реализации проекта.</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Указание на объем средств бюджета города в случае, если предполагается</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использование</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этих средств на реализацию инициативного проекта, за</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исключением планируемого объема инициативных платежей.</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Описание необходимых подготовительных мероприятий, конкретных</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мероприятий в рамках реализации проекта, оборудования, необходимого для</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реализации проекта, и иных мероприятий, без которых проект не может</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считаться завершенным.</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Техническая документация (сметная документация, прайс-листы,</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дизайн-проект и (или) проект благоустройства).</w:t>
      </w:r>
    </w:p>
    <w:p w:rsidR="0057767F" w:rsidRP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Фотоматериалы текущего состояния места (объекта) реализации проекта.</w:t>
      </w:r>
    </w:p>
    <w:p w:rsidR="0057767F" w:rsidRDefault="0057767F" w:rsidP="00E55B98">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Презентационные материалы по ожидаемым результатам реализации проекта</w:t>
      </w:r>
      <w:r w:rsidR="00E55B98">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(что изменится после реализации проекта.)</w:t>
      </w:r>
      <w:r w:rsidR="00B83F96">
        <w:rPr>
          <w:rFonts w:ascii="Times New Roman" w:eastAsiaTheme="minorHAnsi" w:hAnsi="Times New Roman" w:cs="Times New Roman"/>
          <w:b w:val="0"/>
          <w:bCs w:val="0"/>
          <w:color w:val="auto"/>
          <w:sz w:val="24"/>
          <w:szCs w:val="24"/>
        </w:rPr>
        <w:t>.</w:t>
      </w:r>
    </w:p>
    <w:p w:rsidR="00146931" w:rsidRPr="00146931" w:rsidRDefault="00146931" w:rsidP="00146931"/>
    <w:tbl>
      <w:tblPr>
        <w:tblW w:w="9985" w:type="dxa"/>
        <w:tblLayout w:type="fixed"/>
        <w:tblCellMar>
          <w:top w:w="102" w:type="dxa"/>
          <w:left w:w="62" w:type="dxa"/>
          <w:bottom w:w="102" w:type="dxa"/>
          <w:right w:w="62" w:type="dxa"/>
        </w:tblCellMar>
        <w:tblLook w:val="0000" w:firstRow="0" w:lastRow="0" w:firstColumn="0" w:lastColumn="0" w:noHBand="0" w:noVBand="0"/>
      </w:tblPr>
      <w:tblGrid>
        <w:gridCol w:w="629"/>
        <w:gridCol w:w="7513"/>
        <w:gridCol w:w="1843"/>
      </w:tblGrid>
      <w:tr w:rsidR="0057767F" w:rsidRPr="00C407D0" w:rsidTr="00954191">
        <w:tc>
          <w:tcPr>
            <w:tcW w:w="629" w:type="dxa"/>
            <w:tcBorders>
              <w:top w:val="single" w:sz="4" w:space="0" w:color="auto"/>
              <w:left w:val="single" w:sz="4" w:space="0" w:color="auto"/>
              <w:bottom w:val="single" w:sz="4" w:space="0" w:color="auto"/>
              <w:right w:val="single" w:sz="4" w:space="0" w:color="auto"/>
            </w:tcBorders>
          </w:tcPr>
          <w:p w:rsidR="0057767F" w:rsidRPr="00146931" w:rsidRDefault="00954191" w:rsidP="002629F0">
            <w:pPr>
              <w:autoSpaceDE w:val="0"/>
              <w:autoSpaceDN w:val="0"/>
              <w:adjustRightInd w:val="0"/>
              <w:spacing w:after="0" w:line="240" w:lineRule="auto"/>
              <w:ind w:right="-62"/>
              <w:rPr>
                <w:rFonts w:ascii="Times New Roman" w:eastAsiaTheme="minorHAnsi" w:hAnsi="Times New Roman"/>
                <w:sz w:val="24"/>
                <w:szCs w:val="24"/>
              </w:rPr>
            </w:pPr>
            <w:r w:rsidRPr="00146931">
              <w:rPr>
                <w:rFonts w:ascii="Times New Roman" w:eastAsiaTheme="minorHAnsi" w:hAnsi="Times New Roman"/>
                <w:sz w:val="24"/>
                <w:szCs w:val="24"/>
              </w:rPr>
              <w:t>№</w:t>
            </w:r>
            <w:r w:rsidR="0057767F" w:rsidRPr="00146931">
              <w:rPr>
                <w:rFonts w:ascii="Times New Roman" w:eastAsiaTheme="minorHAnsi" w:hAnsi="Times New Roman"/>
                <w:sz w:val="24"/>
                <w:szCs w:val="24"/>
              </w:rPr>
              <w:t xml:space="preserve"> </w:t>
            </w:r>
            <w:proofErr w:type="gramStart"/>
            <w:r w:rsidR="0057767F" w:rsidRPr="00146931">
              <w:rPr>
                <w:rFonts w:ascii="Times New Roman" w:eastAsiaTheme="minorHAnsi" w:hAnsi="Times New Roman"/>
                <w:sz w:val="24"/>
                <w:szCs w:val="24"/>
              </w:rPr>
              <w:t>п</w:t>
            </w:r>
            <w:proofErr w:type="gramEnd"/>
            <w:r w:rsidR="0057767F" w:rsidRPr="00146931">
              <w:rPr>
                <w:rFonts w:ascii="Times New Roman" w:eastAsiaTheme="minorHAnsi" w:hAnsi="Times New Roman"/>
                <w:sz w:val="24"/>
                <w:szCs w:val="24"/>
              </w:rPr>
              <w:t>/п</w:t>
            </w:r>
          </w:p>
        </w:tc>
        <w:tc>
          <w:tcPr>
            <w:tcW w:w="7513"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ind w:hanging="85"/>
              <w:jc w:val="center"/>
              <w:rPr>
                <w:rFonts w:ascii="Times New Roman" w:eastAsiaTheme="minorHAnsi" w:hAnsi="Times New Roman"/>
                <w:sz w:val="24"/>
                <w:szCs w:val="24"/>
              </w:rPr>
            </w:pPr>
            <w:r w:rsidRPr="00146931">
              <w:rPr>
                <w:rFonts w:ascii="Times New Roman" w:eastAsiaTheme="minorHAnsi" w:hAnsi="Times New Roman"/>
                <w:sz w:val="24"/>
                <w:szCs w:val="24"/>
              </w:rPr>
              <w:t>Виды источников</w:t>
            </w:r>
          </w:p>
        </w:tc>
        <w:tc>
          <w:tcPr>
            <w:tcW w:w="1843"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jc w:val="center"/>
              <w:rPr>
                <w:rFonts w:ascii="Times New Roman" w:eastAsiaTheme="minorHAnsi" w:hAnsi="Times New Roman"/>
                <w:sz w:val="24"/>
                <w:szCs w:val="24"/>
              </w:rPr>
            </w:pPr>
            <w:r w:rsidRPr="00146931">
              <w:rPr>
                <w:rFonts w:ascii="Times New Roman" w:eastAsiaTheme="minorHAnsi" w:hAnsi="Times New Roman"/>
                <w:sz w:val="24"/>
                <w:szCs w:val="24"/>
              </w:rPr>
              <w:t>Сумма (рублей)</w:t>
            </w:r>
          </w:p>
        </w:tc>
      </w:tr>
      <w:tr w:rsidR="0057767F" w:rsidRPr="00C407D0" w:rsidTr="00954191">
        <w:tc>
          <w:tcPr>
            <w:tcW w:w="629" w:type="dxa"/>
            <w:tcBorders>
              <w:top w:val="single" w:sz="4" w:space="0" w:color="auto"/>
              <w:left w:val="single" w:sz="4" w:space="0" w:color="auto"/>
              <w:bottom w:val="single" w:sz="4" w:space="0" w:color="auto"/>
              <w:right w:val="single" w:sz="4" w:space="0" w:color="auto"/>
            </w:tcBorders>
            <w:vAlign w:val="center"/>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r w:rsidRPr="00146931">
              <w:rPr>
                <w:rFonts w:ascii="Times New Roman" w:eastAsiaTheme="minorHAnsi" w:hAnsi="Times New Roman"/>
                <w:sz w:val="24"/>
                <w:szCs w:val="24"/>
              </w:rPr>
              <w:t>1</w:t>
            </w:r>
            <w:r w:rsidR="00101630">
              <w:rPr>
                <w:rFonts w:ascii="Times New Roman" w:eastAsiaTheme="minorHAnsi" w:hAnsi="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r w:rsidRPr="00146931">
              <w:rPr>
                <w:rFonts w:ascii="Times New Roman" w:eastAsiaTheme="minorHAnsi" w:hAnsi="Times New Roman"/>
                <w:sz w:val="24"/>
                <w:szCs w:val="24"/>
              </w:rPr>
              <w:t>Средства бюджета города</w:t>
            </w:r>
          </w:p>
        </w:tc>
        <w:tc>
          <w:tcPr>
            <w:tcW w:w="1843"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p>
        </w:tc>
      </w:tr>
      <w:tr w:rsidR="0057767F" w:rsidRPr="00C407D0" w:rsidTr="00954191">
        <w:tc>
          <w:tcPr>
            <w:tcW w:w="629" w:type="dxa"/>
            <w:tcBorders>
              <w:top w:val="single" w:sz="4" w:space="0" w:color="auto"/>
              <w:left w:val="single" w:sz="4" w:space="0" w:color="auto"/>
              <w:bottom w:val="single" w:sz="4" w:space="0" w:color="auto"/>
              <w:right w:val="single" w:sz="4" w:space="0" w:color="auto"/>
            </w:tcBorders>
            <w:vAlign w:val="bottom"/>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r w:rsidRPr="00146931">
              <w:rPr>
                <w:rFonts w:ascii="Times New Roman" w:eastAsiaTheme="minorHAnsi" w:hAnsi="Times New Roman"/>
                <w:sz w:val="24"/>
                <w:szCs w:val="24"/>
              </w:rPr>
              <w:t>2</w:t>
            </w:r>
            <w:r w:rsidR="00101630">
              <w:rPr>
                <w:rFonts w:ascii="Times New Roman" w:eastAsiaTheme="minorHAnsi" w:hAnsi="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r w:rsidRPr="00146931">
              <w:rPr>
                <w:rFonts w:ascii="Times New Roman" w:eastAsiaTheme="minorHAnsi" w:hAnsi="Times New Roman"/>
                <w:sz w:val="24"/>
                <w:szCs w:val="24"/>
              </w:rPr>
              <w:t>Средства населения</w:t>
            </w:r>
          </w:p>
        </w:tc>
        <w:tc>
          <w:tcPr>
            <w:tcW w:w="1843"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p>
        </w:tc>
      </w:tr>
      <w:tr w:rsidR="0057767F" w:rsidRPr="00C407D0" w:rsidTr="00954191">
        <w:tc>
          <w:tcPr>
            <w:tcW w:w="629" w:type="dxa"/>
            <w:tcBorders>
              <w:top w:val="single" w:sz="4" w:space="0" w:color="auto"/>
              <w:left w:val="single" w:sz="4" w:space="0" w:color="auto"/>
              <w:bottom w:val="single" w:sz="4" w:space="0" w:color="auto"/>
              <w:right w:val="single" w:sz="4" w:space="0" w:color="auto"/>
            </w:tcBorders>
            <w:vAlign w:val="bottom"/>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r w:rsidRPr="00146931">
              <w:rPr>
                <w:rFonts w:ascii="Times New Roman" w:eastAsiaTheme="minorHAnsi" w:hAnsi="Times New Roman"/>
                <w:sz w:val="24"/>
                <w:szCs w:val="24"/>
              </w:rPr>
              <w:t>3</w:t>
            </w:r>
            <w:r w:rsidR="00101630">
              <w:rPr>
                <w:rFonts w:ascii="Times New Roman" w:eastAsiaTheme="minorHAnsi" w:hAnsi="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r w:rsidRPr="00146931">
              <w:rPr>
                <w:rFonts w:ascii="Times New Roman" w:eastAsiaTheme="minorHAnsi" w:hAnsi="Times New Roman"/>
                <w:sz w:val="24"/>
                <w:szCs w:val="24"/>
              </w:rPr>
              <w:t>Средства юридических лиц и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p>
        </w:tc>
      </w:tr>
      <w:tr w:rsidR="0057767F" w:rsidRPr="00C407D0" w:rsidTr="00954191">
        <w:tc>
          <w:tcPr>
            <w:tcW w:w="629"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r w:rsidRPr="00146931">
              <w:rPr>
                <w:rFonts w:ascii="Times New Roman" w:eastAsiaTheme="minorHAnsi" w:hAnsi="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bottom"/>
          </w:tcPr>
          <w:p w:rsidR="0057767F" w:rsidRPr="00146931" w:rsidRDefault="0057767F" w:rsidP="00C407D0">
            <w:pPr>
              <w:autoSpaceDE w:val="0"/>
              <w:autoSpaceDN w:val="0"/>
              <w:adjustRightInd w:val="0"/>
              <w:spacing w:after="0" w:line="240" w:lineRule="auto"/>
              <w:rPr>
                <w:rFonts w:ascii="Times New Roman" w:eastAsiaTheme="minorHAnsi" w:hAnsi="Times New Roman"/>
                <w:sz w:val="24"/>
                <w:szCs w:val="24"/>
              </w:rPr>
            </w:pPr>
          </w:p>
        </w:tc>
      </w:tr>
    </w:tbl>
    <w:p w:rsidR="002629F0" w:rsidRDefault="002629F0" w:rsidP="00C407D0">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p>
    <w:p w:rsidR="0057767F" w:rsidRPr="0057767F" w:rsidRDefault="0057767F" w:rsidP="00C407D0">
      <w:pPr>
        <w:pStyle w:val="1"/>
        <w:keepNext w:val="0"/>
        <w:keepLines w:val="0"/>
        <w:autoSpaceDE w:val="0"/>
        <w:autoSpaceDN w:val="0"/>
        <w:adjustRightInd w:val="0"/>
        <w:spacing w:before="0" w:line="240" w:lineRule="auto"/>
        <w:ind w:firstLine="708"/>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lastRenderedPageBreak/>
        <w:t>Мероприятия по обеспечению эксплуатации (содержания) объекта,</w:t>
      </w:r>
      <w:r w:rsidR="00C407D0">
        <w:rPr>
          <w:rFonts w:ascii="Times New Roman" w:eastAsiaTheme="minorHAnsi" w:hAnsi="Times New Roman" w:cs="Times New Roman"/>
          <w:b w:val="0"/>
          <w:bCs w:val="0"/>
          <w:color w:val="auto"/>
          <w:sz w:val="24"/>
          <w:szCs w:val="24"/>
        </w:rPr>
        <w:t xml:space="preserve"> </w:t>
      </w:r>
      <w:r w:rsidRPr="0057767F">
        <w:rPr>
          <w:rFonts w:ascii="Times New Roman" w:eastAsiaTheme="minorHAnsi" w:hAnsi="Times New Roman" w:cs="Times New Roman"/>
          <w:b w:val="0"/>
          <w:bCs w:val="0"/>
          <w:color w:val="auto"/>
          <w:sz w:val="24"/>
          <w:szCs w:val="24"/>
        </w:rPr>
        <w:t xml:space="preserve">созданного в результате реализации </w:t>
      </w:r>
      <w:r w:rsidR="00C407D0">
        <w:rPr>
          <w:rFonts w:ascii="Times New Roman" w:eastAsiaTheme="minorHAnsi" w:hAnsi="Times New Roman" w:cs="Times New Roman"/>
          <w:b w:val="0"/>
          <w:bCs w:val="0"/>
          <w:color w:val="auto"/>
          <w:sz w:val="24"/>
          <w:szCs w:val="24"/>
        </w:rPr>
        <w:t>п</w:t>
      </w:r>
      <w:r w:rsidRPr="0057767F">
        <w:rPr>
          <w:rFonts w:ascii="Times New Roman" w:eastAsiaTheme="minorHAnsi" w:hAnsi="Times New Roman" w:cs="Times New Roman"/>
          <w:b w:val="0"/>
          <w:bCs w:val="0"/>
          <w:color w:val="auto"/>
          <w:sz w:val="24"/>
          <w:szCs w:val="24"/>
        </w:rPr>
        <w:t>ри наличии такого</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объекта: __________________________________________________</w:t>
      </w:r>
      <w:r w:rsidR="00954191">
        <w:rPr>
          <w:rFonts w:ascii="Times New Roman" w:eastAsiaTheme="minorHAnsi" w:hAnsi="Times New Roman" w:cs="Times New Roman"/>
          <w:b w:val="0"/>
          <w:bCs w:val="0"/>
          <w:color w:val="auto"/>
          <w:sz w:val="24"/>
          <w:szCs w:val="24"/>
        </w:rPr>
        <w:t>_____</w:t>
      </w:r>
      <w:r w:rsidRPr="0057767F">
        <w:rPr>
          <w:rFonts w:ascii="Times New Roman" w:eastAsiaTheme="minorHAnsi" w:hAnsi="Times New Roman" w:cs="Times New Roman"/>
          <w:b w:val="0"/>
          <w:bCs w:val="0"/>
          <w:color w:val="auto"/>
          <w:sz w:val="24"/>
          <w:szCs w:val="24"/>
        </w:rPr>
        <w:t>__________</w:t>
      </w:r>
      <w:r w:rsidR="00101630">
        <w:rPr>
          <w:rFonts w:ascii="Times New Roman" w:eastAsiaTheme="minorHAnsi" w:hAnsi="Times New Roman" w:cs="Times New Roman"/>
          <w:b w:val="0"/>
          <w:bCs w:val="0"/>
          <w:color w:val="auto"/>
          <w:sz w:val="24"/>
          <w:szCs w:val="24"/>
        </w:rPr>
        <w:t>___</w:t>
      </w:r>
      <w:r w:rsidRPr="0057767F">
        <w:rPr>
          <w:rFonts w:ascii="Times New Roman" w:eastAsiaTheme="minorHAnsi" w:hAnsi="Times New Roman" w:cs="Times New Roman"/>
          <w:b w:val="0"/>
          <w:bCs w:val="0"/>
          <w:color w:val="auto"/>
          <w:sz w:val="24"/>
          <w:szCs w:val="24"/>
        </w:rPr>
        <w:t>______</w:t>
      </w:r>
    </w:p>
    <w:p w:rsidR="00C407D0" w:rsidRDefault="0057767F" w:rsidP="00101630">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16"/>
          <w:szCs w:val="16"/>
        </w:rPr>
      </w:pPr>
      <w:proofErr w:type="gramStart"/>
      <w:r w:rsidRPr="00C407D0">
        <w:rPr>
          <w:rFonts w:ascii="Times New Roman" w:eastAsiaTheme="minorHAnsi" w:hAnsi="Times New Roman" w:cs="Times New Roman"/>
          <w:b w:val="0"/>
          <w:bCs w:val="0"/>
          <w:color w:val="auto"/>
          <w:sz w:val="16"/>
          <w:szCs w:val="16"/>
        </w:rPr>
        <w:t>(указать, как будет обеспечиваться дальнейшая эксплуатация</w:t>
      </w:r>
      <w:r w:rsidR="00C407D0">
        <w:rPr>
          <w:rFonts w:ascii="Times New Roman" w:eastAsiaTheme="minorHAnsi" w:hAnsi="Times New Roman" w:cs="Times New Roman"/>
          <w:b w:val="0"/>
          <w:bCs w:val="0"/>
          <w:color w:val="auto"/>
          <w:sz w:val="16"/>
          <w:szCs w:val="16"/>
        </w:rPr>
        <w:t xml:space="preserve"> </w:t>
      </w:r>
      <w:r w:rsidRPr="00C407D0">
        <w:rPr>
          <w:rFonts w:ascii="Times New Roman" w:eastAsiaTheme="minorHAnsi" w:hAnsi="Times New Roman" w:cs="Times New Roman"/>
          <w:b w:val="0"/>
          <w:bCs w:val="0"/>
          <w:color w:val="auto"/>
          <w:sz w:val="16"/>
          <w:szCs w:val="16"/>
        </w:rPr>
        <w:t>объекта, кто будет ответственным</w:t>
      </w:r>
      <w:proofErr w:type="gramEnd"/>
    </w:p>
    <w:p w:rsidR="0057767F" w:rsidRPr="00C407D0" w:rsidRDefault="0057767F" w:rsidP="00C407D0">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16"/>
          <w:szCs w:val="16"/>
        </w:rPr>
      </w:pPr>
      <w:r w:rsidRPr="00C407D0">
        <w:rPr>
          <w:rFonts w:ascii="Times New Roman" w:eastAsiaTheme="minorHAnsi" w:hAnsi="Times New Roman" w:cs="Times New Roman"/>
          <w:b w:val="0"/>
          <w:bCs w:val="0"/>
          <w:color w:val="auto"/>
          <w:sz w:val="16"/>
          <w:szCs w:val="16"/>
        </w:rPr>
        <w:t>а обеспечение сохранности</w:t>
      </w:r>
      <w:r w:rsidR="00C407D0">
        <w:rPr>
          <w:rFonts w:ascii="Times New Roman" w:eastAsiaTheme="minorHAnsi" w:hAnsi="Times New Roman" w:cs="Times New Roman"/>
          <w:b w:val="0"/>
          <w:bCs w:val="0"/>
          <w:color w:val="auto"/>
          <w:sz w:val="16"/>
          <w:szCs w:val="16"/>
        </w:rPr>
        <w:t xml:space="preserve"> </w:t>
      </w:r>
      <w:r w:rsidRPr="00C407D0">
        <w:rPr>
          <w:rFonts w:ascii="Times New Roman" w:eastAsiaTheme="minorHAnsi" w:hAnsi="Times New Roman" w:cs="Times New Roman"/>
          <w:b w:val="0"/>
          <w:bCs w:val="0"/>
          <w:color w:val="auto"/>
          <w:sz w:val="16"/>
          <w:szCs w:val="16"/>
        </w:rPr>
        <w:t>объекта и т.п.)</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Информирование населения о подготовке и реализации проекта:</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 наличие информационных стендов       да/нет</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 наличие публикаций в газетах               да/нет</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 информация по телевидению                 да/нет</w:t>
      </w:r>
    </w:p>
    <w:p w:rsidR="0057767F" w:rsidRPr="0057767F" w:rsidRDefault="00C407D0"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 информация в сети «</w:t>
      </w:r>
      <w:r w:rsidR="0057767F" w:rsidRPr="0057767F">
        <w:rPr>
          <w:rFonts w:ascii="Times New Roman" w:eastAsiaTheme="minorHAnsi" w:hAnsi="Times New Roman" w:cs="Times New Roman"/>
          <w:b w:val="0"/>
          <w:bCs w:val="0"/>
          <w:color w:val="auto"/>
          <w:sz w:val="24"/>
          <w:szCs w:val="24"/>
        </w:rPr>
        <w:t>Интернет</w:t>
      </w:r>
      <w:r>
        <w:rPr>
          <w:rFonts w:ascii="Times New Roman" w:eastAsiaTheme="minorHAnsi" w:hAnsi="Times New Roman" w:cs="Times New Roman"/>
          <w:b w:val="0"/>
          <w:bCs w:val="0"/>
          <w:color w:val="auto"/>
          <w:sz w:val="24"/>
          <w:szCs w:val="24"/>
        </w:rPr>
        <w:t>»</w:t>
      </w:r>
      <w:r w:rsidR="0057767F" w:rsidRPr="0057767F">
        <w:rPr>
          <w:rFonts w:ascii="Times New Roman" w:eastAsiaTheme="minorHAnsi" w:hAnsi="Times New Roman" w:cs="Times New Roman"/>
          <w:b w:val="0"/>
          <w:bCs w:val="0"/>
          <w:color w:val="auto"/>
          <w:sz w:val="24"/>
          <w:szCs w:val="24"/>
        </w:rPr>
        <w:t xml:space="preserve">             да/нет</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 иное (указать)</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_______________________________________________________</w:t>
      </w:r>
      <w:r w:rsidR="00954191">
        <w:rPr>
          <w:rFonts w:ascii="Times New Roman" w:eastAsiaTheme="minorHAnsi" w:hAnsi="Times New Roman" w:cs="Times New Roman"/>
          <w:b w:val="0"/>
          <w:bCs w:val="0"/>
          <w:color w:val="auto"/>
          <w:sz w:val="24"/>
          <w:szCs w:val="24"/>
        </w:rPr>
        <w:t>____</w:t>
      </w:r>
      <w:r w:rsidRPr="0057767F">
        <w:rPr>
          <w:rFonts w:ascii="Times New Roman" w:eastAsiaTheme="minorHAnsi" w:hAnsi="Times New Roman" w:cs="Times New Roman"/>
          <w:b w:val="0"/>
          <w:bCs w:val="0"/>
          <w:color w:val="auto"/>
          <w:sz w:val="24"/>
          <w:szCs w:val="24"/>
        </w:rPr>
        <w:t>_________________</w:t>
      </w:r>
      <w:r w:rsidR="00101630">
        <w:rPr>
          <w:rFonts w:ascii="Times New Roman" w:eastAsiaTheme="minorHAnsi" w:hAnsi="Times New Roman" w:cs="Times New Roman"/>
          <w:b w:val="0"/>
          <w:bCs w:val="0"/>
          <w:color w:val="auto"/>
          <w:sz w:val="24"/>
          <w:szCs w:val="24"/>
        </w:rPr>
        <w:t>___</w:t>
      </w:r>
      <w:r w:rsidRPr="0057767F">
        <w:rPr>
          <w:rFonts w:ascii="Times New Roman" w:eastAsiaTheme="minorHAnsi" w:hAnsi="Times New Roman" w:cs="Times New Roman"/>
          <w:b w:val="0"/>
          <w:bCs w:val="0"/>
          <w:color w:val="auto"/>
          <w:sz w:val="24"/>
          <w:szCs w:val="24"/>
        </w:rPr>
        <w:t>___</w:t>
      </w:r>
    </w:p>
    <w:p w:rsidR="0057767F" w:rsidRPr="002D18A5" w:rsidRDefault="0057767F" w:rsidP="002D18A5">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16"/>
          <w:szCs w:val="16"/>
        </w:rPr>
      </w:pPr>
      <w:proofErr w:type="gramStart"/>
      <w:r w:rsidRPr="002D18A5">
        <w:rPr>
          <w:rFonts w:ascii="Times New Roman" w:eastAsiaTheme="minorHAnsi" w:hAnsi="Times New Roman" w:cs="Times New Roman"/>
          <w:b w:val="0"/>
          <w:bCs w:val="0"/>
          <w:color w:val="auto"/>
          <w:sz w:val="16"/>
          <w:szCs w:val="16"/>
        </w:rPr>
        <w:t>(необходимо приложить документы (публикации, фото и т.п.),</w:t>
      </w:r>
      <w:r w:rsidR="002D18A5">
        <w:rPr>
          <w:rFonts w:ascii="Times New Roman" w:eastAsiaTheme="minorHAnsi" w:hAnsi="Times New Roman" w:cs="Times New Roman"/>
          <w:b w:val="0"/>
          <w:bCs w:val="0"/>
          <w:color w:val="auto"/>
          <w:sz w:val="16"/>
          <w:szCs w:val="16"/>
        </w:rPr>
        <w:t xml:space="preserve"> </w:t>
      </w:r>
      <w:r w:rsidRPr="002D18A5">
        <w:rPr>
          <w:rFonts w:ascii="Times New Roman" w:eastAsiaTheme="minorHAnsi" w:hAnsi="Times New Roman" w:cs="Times New Roman"/>
          <w:b w:val="0"/>
          <w:bCs w:val="0"/>
          <w:color w:val="auto"/>
          <w:sz w:val="16"/>
          <w:szCs w:val="16"/>
        </w:rPr>
        <w:t>подтверждающие фактическое использование средств массовой</w:t>
      </w:r>
      <w:proofErr w:type="gramEnd"/>
    </w:p>
    <w:p w:rsidR="0057767F" w:rsidRPr="002D18A5" w:rsidRDefault="0057767F" w:rsidP="002D18A5">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16"/>
          <w:szCs w:val="16"/>
        </w:rPr>
      </w:pPr>
      <w:r w:rsidRPr="002D18A5">
        <w:rPr>
          <w:rFonts w:ascii="Times New Roman" w:eastAsiaTheme="minorHAnsi" w:hAnsi="Times New Roman" w:cs="Times New Roman"/>
          <w:b w:val="0"/>
          <w:bCs w:val="0"/>
          <w:color w:val="auto"/>
          <w:sz w:val="16"/>
          <w:szCs w:val="16"/>
        </w:rPr>
        <w:t>информации, или иные способы информирования населения</w:t>
      </w:r>
      <w:r w:rsidR="002D18A5">
        <w:rPr>
          <w:rFonts w:ascii="Times New Roman" w:eastAsiaTheme="minorHAnsi" w:hAnsi="Times New Roman" w:cs="Times New Roman"/>
          <w:b w:val="0"/>
          <w:bCs w:val="0"/>
          <w:color w:val="auto"/>
          <w:sz w:val="16"/>
          <w:szCs w:val="16"/>
        </w:rPr>
        <w:t xml:space="preserve"> </w:t>
      </w:r>
      <w:r w:rsidRPr="002D18A5">
        <w:rPr>
          <w:rFonts w:ascii="Times New Roman" w:eastAsiaTheme="minorHAnsi" w:hAnsi="Times New Roman" w:cs="Times New Roman"/>
          <w:b w:val="0"/>
          <w:bCs w:val="0"/>
          <w:color w:val="auto"/>
          <w:sz w:val="16"/>
          <w:szCs w:val="16"/>
        </w:rPr>
        <w:t>при подготовке проекта)</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Планируемый срок реализации инициативного проекта ___________</w:t>
      </w:r>
      <w:r w:rsidR="00954191">
        <w:rPr>
          <w:rFonts w:ascii="Times New Roman" w:eastAsiaTheme="minorHAnsi" w:hAnsi="Times New Roman" w:cs="Times New Roman"/>
          <w:b w:val="0"/>
          <w:bCs w:val="0"/>
          <w:color w:val="auto"/>
          <w:sz w:val="24"/>
          <w:szCs w:val="24"/>
        </w:rPr>
        <w:t>____</w:t>
      </w:r>
      <w:r w:rsidRPr="0057767F">
        <w:rPr>
          <w:rFonts w:ascii="Times New Roman" w:eastAsiaTheme="minorHAnsi" w:hAnsi="Times New Roman" w:cs="Times New Roman"/>
          <w:b w:val="0"/>
          <w:bCs w:val="0"/>
          <w:color w:val="auto"/>
          <w:sz w:val="24"/>
          <w:szCs w:val="24"/>
        </w:rPr>
        <w:t>__________</w:t>
      </w:r>
      <w:r w:rsidR="002D18A5">
        <w:rPr>
          <w:rFonts w:ascii="Times New Roman" w:eastAsiaTheme="minorHAnsi" w:hAnsi="Times New Roman" w:cs="Times New Roman"/>
          <w:b w:val="0"/>
          <w:bCs w:val="0"/>
          <w:color w:val="auto"/>
          <w:sz w:val="24"/>
          <w:szCs w:val="24"/>
        </w:rPr>
        <w:t>_</w:t>
      </w:r>
      <w:r w:rsidRPr="0057767F">
        <w:rPr>
          <w:rFonts w:ascii="Times New Roman" w:eastAsiaTheme="minorHAnsi" w:hAnsi="Times New Roman" w:cs="Times New Roman"/>
          <w:b w:val="0"/>
          <w:bCs w:val="0"/>
          <w:color w:val="auto"/>
          <w:sz w:val="24"/>
          <w:szCs w:val="24"/>
        </w:rPr>
        <w:t>__</w:t>
      </w:r>
      <w:r w:rsidR="00101630">
        <w:rPr>
          <w:rFonts w:ascii="Times New Roman" w:eastAsiaTheme="minorHAnsi" w:hAnsi="Times New Roman" w:cs="Times New Roman"/>
          <w:b w:val="0"/>
          <w:bCs w:val="0"/>
          <w:color w:val="auto"/>
          <w:sz w:val="24"/>
          <w:szCs w:val="24"/>
        </w:rPr>
        <w:t>____</w:t>
      </w:r>
      <w:r w:rsidRPr="0057767F">
        <w:rPr>
          <w:rFonts w:ascii="Times New Roman" w:eastAsiaTheme="minorHAnsi" w:hAnsi="Times New Roman" w:cs="Times New Roman"/>
          <w:b w:val="0"/>
          <w:bCs w:val="0"/>
          <w:color w:val="auto"/>
          <w:sz w:val="24"/>
          <w:szCs w:val="24"/>
        </w:rPr>
        <w:t>__</w:t>
      </w:r>
    </w:p>
    <w:p w:rsidR="0057767F" w:rsidRPr="002D18A5"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D18A5">
        <w:rPr>
          <w:rFonts w:ascii="Times New Roman" w:eastAsiaTheme="minorHAnsi" w:hAnsi="Times New Roman" w:cs="Times New Roman"/>
          <w:b w:val="0"/>
          <w:bCs w:val="0"/>
          <w:color w:val="auto"/>
          <w:sz w:val="16"/>
          <w:szCs w:val="16"/>
        </w:rPr>
        <w:t xml:space="preserve">                             </w:t>
      </w:r>
      <w:r w:rsidR="002D18A5">
        <w:rPr>
          <w:rFonts w:ascii="Times New Roman" w:eastAsiaTheme="minorHAnsi" w:hAnsi="Times New Roman" w:cs="Times New Roman"/>
          <w:b w:val="0"/>
          <w:bCs w:val="0"/>
          <w:color w:val="auto"/>
          <w:sz w:val="16"/>
          <w:szCs w:val="16"/>
        </w:rPr>
        <w:t xml:space="preserve">                                                                                                           </w:t>
      </w:r>
      <w:r w:rsidRPr="002D18A5">
        <w:rPr>
          <w:rFonts w:ascii="Times New Roman" w:eastAsiaTheme="minorHAnsi" w:hAnsi="Times New Roman" w:cs="Times New Roman"/>
          <w:b w:val="0"/>
          <w:bCs w:val="0"/>
          <w:color w:val="auto"/>
          <w:sz w:val="16"/>
          <w:szCs w:val="16"/>
        </w:rPr>
        <w:t xml:space="preserve">                     (конечная дата или срок)</w:t>
      </w:r>
    </w:p>
    <w:p w:rsidR="002D18A5" w:rsidRDefault="002D18A5"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Сведения об участниках инициативного проекта: _____</w:t>
      </w:r>
      <w:r w:rsidR="002D18A5">
        <w:rPr>
          <w:rFonts w:ascii="Times New Roman" w:eastAsiaTheme="minorHAnsi" w:hAnsi="Times New Roman" w:cs="Times New Roman"/>
          <w:b w:val="0"/>
          <w:bCs w:val="0"/>
          <w:color w:val="auto"/>
          <w:sz w:val="24"/>
          <w:szCs w:val="24"/>
        </w:rPr>
        <w:t>_____</w:t>
      </w:r>
      <w:r w:rsidRPr="0057767F">
        <w:rPr>
          <w:rFonts w:ascii="Times New Roman" w:eastAsiaTheme="minorHAnsi" w:hAnsi="Times New Roman" w:cs="Times New Roman"/>
          <w:b w:val="0"/>
          <w:bCs w:val="0"/>
          <w:color w:val="auto"/>
          <w:sz w:val="24"/>
          <w:szCs w:val="24"/>
        </w:rPr>
        <w:t>_</w:t>
      </w:r>
      <w:r w:rsidR="002D18A5">
        <w:rPr>
          <w:rFonts w:ascii="Times New Roman" w:eastAsiaTheme="minorHAnsi" w:hAnsi="Times New Roman" w:cs="Times New Roman"/>
          <w:b w:val="0"/>
          <w:bCs w:val="0"/>
          <w:color w:val="auto"/>
          <w:sz w:val="24"/>
          <w:szCs w:val="24"/>
        </w:rPr>
        <w:t>__</w:t>
      </w:r>
      <w:r w:rsidRPr="0057767F">
        <w:rPr>
          <w:rFonts w:ascii="Times New Roman" w:eastAsiaTheme="minorHAnsi" w:hAnsi="Times New Roman" w:cs="Times New Roman"/>
          <w:b w:val="0"/>
          <w:bCs w:val="0"/>
          <w:color w:val="auto"/>
          <w:sz w:val="24"/>
          <w:szCs w:val="24"/>
        </w:rPr>
        <w:t>________________</w:t>
      </w:r>
      <w:r w:rsidR="00954191">
        <w:rPr>
          <w:rFonts w:ascii="Times New Roman" w:eastAsiaTheme="minorHAnsi" w:hAnsi="Times New Roman" w:cs="Times New Roman"/>
          <w:b w:val="0"/>
          <w:bCs w:val="0"/>
          <w:color w:val="auto"/>
          <w:sz w:val="24"/>
          <w:szCs w:val="24"/>
        </w:rPr>
        <w:t>_</w:t>
      </w:r>
      <w:r w:rsidR="00101630">
        <w:rPr>
          <w:rFonts w:ascii="Times New Roman" w:eastAsiaTheme="minorHAnsi" w:hAnsi="Times New Roman" w:cs="Times New Roman"/>
          <w:b w:val="0"/>
          <w:bCs w:val="0"/>
          <w:color w:val="auto"/>
          <w:sz w:val="24"/>
          <w:szCs w:val="24"/>
        </w:rPr>
        <w:t>____</w:t>
      </w:r>
      <w:r w:rsidR="00954191">
        <w:rPr>
          <w:rFonts w:ascii="Times New Roman" w:eastAsiaTheme="minorHAnsi" w:hAnsi="Times New Roman" w:cs="Times New Roman"/>
          <w:b w:val="0"/>
          <w:bCs w:val="0"/>
          <w:color w:val="auto"/>
          <w:sz w:val="24"/>
          <w:szCs w:val="24"/>
        </w:rPr>
        <w:t>__</w:t>
      </w:r>
      <w:r w:rsidRPr="0057767F">
        <w:rPr>
          <w:rFonts w:ascii="Times New Roman" w:eastAsiaTheme="minorHAnsi" w:hAnsi="Times New Roman" w:cs="Times New Roman"/>
          <w:b w:val="0"/>
          <w:bCs w:val="0"/>
          <w:color w:val="auto"/>
          <w:sz w:val="24"/>
          <w:szCs w:val="24"/>
        </w:rPr>
        <w:t>___</w:t>
      </w:r>
    </w:p>
    <w:p w:rsidR="0057767F" w:rsidRPr="002D18A5"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D18A5">
        <w:rPr>
          <w:rFonts w:ascii="Times New Roman" w:eastAsiaTheme="minorHAnsi" w:hAnsi="Times New Roman" w:cs="Times New Roman"/>
          <w:b w:val="0"/>
          <w:bCs w:val="0"/>
          <w:color w:val="auto"/>
          <w:sz w:val="16"/>
          <w:szCs w:val="16"/>
        </w:rPr>
        <w:t xml:space="preserve">                                                 </w:t>
      </w:r>
      <w:r w:rsidR="002D18A5">
        <w:rPr>
          <w:rFonts w:ascii="Times New Roman" w:eastAsiaTheme="minorHAnsi" w:hAnsi="Times New Roman" w:cs="Times New Roman"/>
          <w:b w:val="0"/>
          <w:bCs w:val="0"/>
          <w:color w:val="auto"/>
          <w:sz w:val="16"/>
          <w:szCs w:val="16"/>
        </w:rPr>
        <w:t xml:space="preserve">                                                                                          </w:t>
      </w:r>
      <w:r w:rsidRPr="002D18A5">
        <w:rPr>
          <w:rFonts w:ascii="Times New Roman" w:eastAsiaTheme="minorHAnsi" w:hAnsi="Times New Roman" w:cs="Times New Roman"/>
          <w:b w:val="0"/>
          <w:bCs w:val="0"/>
          <w:color w:val="auto"/>
          <w:sz w:val="16"/>
          <w:szCs w:val="16"/>
        </w:rPr>
        <w:t xml:space="preserve">  </w:t>
      </w:r>
      <w:proofErr w:type="gramStart"/>
      <w:r w:rsidRPr="002D18A5">
        <w:rPr>
          <w:rFonts w:ascii="Times New Roman" w:eastAsiaTheme="minorHAnsi" w:hAnsi="Times New Roman" w:cs="Times New Roman"/>
          <w:b w:val="0"/>
          <w:bCs w:val="0"/>
          <w:color w:val="auto"/>
          <w:sz w:val="16"/>
          <w:szCs w:val="16"/>
        </w:rPr>
        <w:t>(Ф.И.О. (последнее - при наличии)</w:t>
      </w:r>
      <w:proofErr w:type="gramEnd"/>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контактный телефон: ___________</w:t>
      </w:r>
      <w:r w:rsidR="00101630">
        <w:rPr>
          <w:rFonts w:ascii="Times New Roman" w:eastAsiaTheme="minorHAnsi" w:hAnsi="Times New Roman" w:cs="Times New Roman"/>
          <w:b w:val="0"/>
          <w:bCs w:val="0"/>
          <w:color w:val="auto"/>
          <w:sz w:val="24"/>
          <w:szCs w:val="24"/>
        </w:rPr>
        <w:t>_______</w:t>
      </w:r>
      <w:r w:rsidRPr="0057767F">
        <w:rPr>
          <w:rFonts w:ascii="Times New Roman" w:eastAsiaTheme="minorHAnsi" w:hAnsi="Times New Roman" w:cs="Times New Roman"/>
          <w:b w:val="0"/>
          <w:bCs w:val="0"/>
          <w:color w:val="auto"/>
          <w:sz w:val="24"/>
          <w:szCs w:val="24"/>
        </w:rPr>
        <w:t>_</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факс: __________________________</w:t>
      </w:r>
      <w:r w:rsidR="00101630">
        <w:rPr>
          <w:rFonts w:ascii="Times New Roman" w:eastAsiaTheme="minorHAnsi" w:hAnsi="Times New Roman" w:cs="Times New Roman"/>
          <w:b w:val="0"/>
          <w:bCs w:val="0"/>
          <w:color w:val="auto"/>
          <w:sz w:val="24"/>
          <w:szCs w:val="24"/>
        </w:rPr>
        <w:t>_______</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e-</w:t>
      </w:r>
      <w:proofErr w:type="spellStart"/>
      <w:r w:rsidRPr="0057767F">
        <w:rPr>
          <w:rFonts w:ascii="Times New Roman" w:eastAsiaTheme="minorHAnsi" w:hAnsi="Times New Roman" w:cs="Times New Roman"/>
          <w:b w:val="0"/>
          <w:bCs w:val="0"/>
          <w:color w:val="auto"/>
          <w:sz w:val="24"/>
          <w:szCs w:val="24"/>
        </w:rPr>
        <w:t>mail</w:t>
      </w:r>
      <w:proofErr w:type="spellEnd"/>
      <w:r w:rsidRPr="0057767F">
        <w:rPr>
          <w:rFonts w:ascii="Times New Roman" w:eastAsiaTheme="minorHAnsi" w:hAnsi="Times New Roman" w:cs="Times New Roman"/>
          <w:b w:val="0"/>
          <w:bCs w:val="0"/>
          <w:color w:val="auto"/>
          <w:sz w:val="24"/>
          <w:szCs w:val="24"/>
        </w:rPr>
        <w:t>: _______________________</w:t>
      </w:r>
      <w:r w:rsidR="00101630">
        <w:rPr>
          <w:rFonts w:ascii="Times New Roman" w:eastAsiaTheme="minorHAnsi" w:hAnsi="Times New Roman" w:cs="Times New Roman"/>
          <w:b w:val="0"/>
          <w:bCs w:val="0"/>
          <w:color w:val="auto"/>
          <w:sz w:val="24"/>
          <w:szCs w:val="24"/>
        </w:rPr>
        <w:t>________</w:t>
      </w:r>
      <w:r w:rsidRPr="0057767F">
        <w:rPr>
          <w:rFonts w:ascii="Times New Roman" w:eastAsiaTheme="minorHAnsi" w:hAnsi="Times New Roman" w:cs="Times New Roman"/>
          <w:b w:val="0"/>
          <w:bCs w:val="0"/>
          <w:color w:val="auto"/>
          <w:sz w:val="24"/>
          <w:szCs w:val="24"/>
        </w:rPr>
        <w:t>_</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Подпись (подписи) (их расшифровка)</w:t>
      </w:r>
    </w:p>
    <w:p w:rsidR="002D18A5" w:rsidRDefault="002D18A5"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Дополнительная информация и комментарии (при наличии):</w:t>
      </w:r>
    </w:p>
    <w:p w:rsidR="002D18A5" w:rsidRDefault="002D18A5"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Проект поддержан на собрании (конференции) граждан _________________</w:t>
      </w:r>
    </w:p>
    <w:p w:rsidR="0057767F" w:rsidRPr="002D18A5"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D18A5">
        <w:rPr>
          <w:rFonts w:ascii="Times New Roman" w:eastAsiaTheme="minorHAnsi" w:hAnsi="Times New Roman" w:cs="Times New Roman"/>
          <w:b w:val="0"/>
          <w:bCs w:val="0"/>
          <w:color w:val="auto"/>
          <w:sz w:val="16"/>
          <w:szCs w:val="16"/>
        </w:rPr>
        <w:t xml:space="preserve">                                                </w:t>
      </w:r>
      <w:r w:rsidR="002D18A5">
        <w:rPr>
          <w:rFonts w:ascii="Times New Roman" w:eastAsiaTheme="minorHAnsi" w:hAnsi="Times New Roman" w:cs="Times New Roman"/>
          <w:b w:val="0"/>
          <w:bCs w:val="0"/>
          <w:color w:val="auto"/>
          <w:sz w:val="16"/>
          <w:szCs w:val="16"/>
        </w:rPr>
        <w:t xml:space="preserve">                                                                                                        </w:t>
      </w:r>
      <w:r w:rsidRPr="002D18A5">
        <w:rPr>
          <w:rFonts w:ascii="Times New Roman" w:eastAsiaTheme="minorHAnsi" w:hAnsi="Times New Roman" w:cs="Times New Roman"/>
          <w:b w:val="0"/>
          <w:bCs w:val="0"/>
          <w:color w:val="auto"/>
          <w:sz w:val="16"/>
          <w:szCs w:val="16"/>
        </w:rPr>
        <w:t xml:space="preserve">   (дата проведения)</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2D18A5"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 xml:space="preserve">Приложение: </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1) ________________________________________________ на ___</w:t>
      </w:r>
      <w:r w:rsidR="00101630">
        <w:rPr>
          <w:rFonts w:ascii="Times New Roman" w:eastAsiaTheme="minorHAnsi" w:hAnsi="Times New Roman" w:cs="Times New Roman"/>
          <w:b w:val="0"/>
          <w:bCs w:val="0"/>
          <w:color w:val="auto"/>
          <w:sz w:val="24"/>
          <w:szCs w:val="24"/>
        </w:rPr>
        <w:t>_</w:t>
      </w:r>
      <w:r w:rsidRPr="0057767F">
        <w:rPr>
          <w:rFonts w:ascii="Times New Roman" w:eastAsiaTheme="minorHAnsi" w:hAnsi="Times New Roman" w:cs="Times New Roman"/>
          <w:b w:val="0"/>
          <w:bCs w:val="0"/>
          <w:color w:val="auto"/>
          <w:sz w:val="24"/>
          <w:szCs w:val="24"/>
        </w:rPr>
        <w:t>_ л.;</w:t>
      </w:r>
    </w:p>
    <w:p w:rsidR="0057767F" w:rsidRPr="0057767F" w:rsidRDefault="0057767F"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57767F">
        <w:rPr>
          <w:rFonts w:ascii="Times New Roman" w:eastAsiaTheme="minorHAnsi" w:hAnsi="Times New Roman" w:cs="Times New Roman"/>
          <w:b w:val="0"/>
          <w:bCs w:val="0"/>
          <w:color w:val="auto"/>
          <w:sz w:val="24"/>
          <w:szCs w:val="24"/>
        </w:rPr>
        <w:t>2) ________________________________________________ на _____ л.</w:t>
      </w:r>
    </w:p>
    <w:p w:rsidR="002D18A5" w:rsidRDefault="002D18A5" w:rsidP="0057767F">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57767F" w:rsidRPr="002D18A5" w:rsidRDefault="002629F0" w:rsidP="002D18A5">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К</w:t>
      </w:r>
      <w:r w:rsidR="0057767F" w:rsidRPr="0057767F">
        <w:rPr>
          <w:rFonts w:ascii="Times New Roman" w:eastAsiaTheme="minorHAnsi" w:hAnsi="Times New Roman" w:cs="Times New Roman"/>
          <w:b w:val="0"/>
          <w:bCs w:val="0"/>
          <w:color w:val="auto"/>
          <w:sz w:val="24"/>
          <w:szCs w:val="24"/>
        </w:rPr>
        <w:t xml:space="preserve"> инициативному проекту прикладываются документы, указанные</w:t>
      </w:r>
      <w:r w:rsidR="002D18A5">
        <w:rPr>
          <w:rFonts w:ascii="Times New Roman" w:eastAsiaTheme="minorHAnsi" w:hAnsi="Times New Roman" w:cs="Times New Roman"/>
          <w:b w:val="0"/>
          <w:bCs w:val="0"/>
          <w:color w:val="auto"/>
          <w:sz w:val="24"/>
          <w:szCs w:val="24"/>
        </w:rPr>
        <w:t xml:space="preserve"> </w:t>
      </w:r>
      <w:r w:rsidR="0057767F" w:rsidRPr="0057767F">
        <w:rPr>
          <w:rFonts w:ascii="Times New Roman" w:eastAsiaTheme="minorHAnsi" w:hAnsi="Times New Roman" w:cs="Times New Roman"/>
          <w:b w:val="0"/>
          <w:bCs w:val="0"/>
          <w:color w:val="auto"/>
          <w:sz w:val="24"/>
          <w:szCs w:val="24"/>
        </w:rPr>
        <w:t xml:space="preserve">в </w:t>
      </w:r>
      <w:hyperlink w:anchor="Par87" w:history="1">
        <w:r w:rsidR="002D18A5">
          <w:rPr>
            <w:rFonts w:ascii="Times New Roman" w:eastAsiaTheme="minorHAnsi" w:hAnsi="Times New Roman" w:cs="Times New Roman"/>
            <w:b w:val="0"/>
            <w:bCs w:val="0"/>
            <w:color w:val="auto"/>
            <w:sz w:val="24"/>
            <w:szCs w:val="24"/>
          </w:rPr>
          <w:t>2.3</w:t>
        </w:r>
      </w:hyperlink>
      <w:r w:rsidR="0057767F" w:rsidRPr="0057767F">
        <w:rPr>
          <w:rFonts w:ascii="Times New Roman" w:eastAsiaTheme="minorHAnsi" w:hAnsi="Times New Roman" w:cs="Times New Roman"/>
          <w:b w:val="0"/>
          <w:bCs w:val="0"/>
          <w:color w:val="auto"/>
          <w:sz w:val="24"/>
          <w:szCs w:val="24"/>
        </w:rPr>
        <w:t xml:space="preserve"> Порядка </w:t>
      </w:r>
      <w:r w:rsidR="002D18A5" w:rsidRPr="002D18A5">
        <w:rPr>
          <w:rFonts w:ascii="Times New Roman" w:eastAsiaTheme="minorHAnsi" w:hAnsi="Times New Roman"/>
          <w:b w:val="0"/>
          <w:color w:val="auto"/>
          <w:sz w:val="24"/>
          <w:szCs w:val="24"/>
        </w:rPr>
        <w:t>выдвижения, внесения, обсуждения, рассмотрения инициативных проектов, а также проведения их конкурсного отбора на территории Мысковского городского округа</w:t>
      </w:r>
      <w:r w:rsidR="002D18A5">
        <w:rPr>
          <w:rFonts w:ascii="Times New Roman" w:eastAsiaTheme="minorHAnsi" w:hAnsi="Times New Roman" w:cs="Times New Roman"/>
          <w:b w:val="0"/>
          <w:bCs w:val="0"/>
          <w:color w:val="auto"/>
          <w:sz w:val="24"/>
          <w:szCs w:val="24"/>
        </w:rPr>
        <w:t>.</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954191" w:rsidRDefault="00954191"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Default="002D18A5" w:rsidP="0057767F">
      <w:pPr>
        <w:autoSpaceDE w:val="0"/>
        <w:autoSpaceDN w:val="0"/>
        <w:adjustRightInd w:val="0"/>
        <w:spacing w:after="0" w:line="240" w:lineRule="auto"/>
        <w:jc w:val="right"/>
        <w:outlineLvl w:val="0"/>
        <w:rPr>
          <w:rFonts w:ascii="Times New Roman" w:eastAsiaTheme="minorHAnsi" w:hAnsi="Times New Roman"/>
          <w:sz w:val="24"/>
          <w:szCs w:val="24"/>
        </w:rPr>
      </w:pPr>
    </w:p>
    <w:p w:rsidR="002D18A5" w:rsidRPr="0057767F" w:rsidRDefault="002D18A5" w:rsidP="002D18A5">
      <w:pPr>
        <w:autoSpaceDE w:val="0"/>
        <w:autoSpaceDN w:val="0"/>
        <w:adjustRightInd w:val="0"/>
        <w:spacing w:after="0" w:line="240" w:lineRule="auto"/>
        <w:jc w:val="right"/>
        <w:rPr>
          <w:rFonts w:ascii="Times New Roman" w:eastAsiaTheme="minorHAnsi" w:hAnsi="Times New Roman"/>
          <w:b/>
          <w:sz w:val="24"/>
          <w:szCs w:val="24"/>
        </w:rPr>
      </w:pPr>
      <w:r w:rsidRPr="0057767F">
        <w:rPr>
          <w:rFonts w:ascii="Times New Roman" w:hAnsi="Times New Roman"/>
          <w:b/>
          <w:bCs/>
          <w:sz w:val="24"/>
          <w:szCs w:val="24"/>
        </w:rPr>
        <w:lastRenderedPageBreak/>
        <w:t xml:space="preserve">                                                    </w:t>
      </w:r>
      <w:r w:rsidRPr="0057767F">
        <w:rPr>
          <w:rFonts w:ascii="Times New Roman" w:eastAsiaTheme="minorHAnsi" w:hAnsi="Times New Roman"/>
          <w:b/>
          <w:sz w:val="24"/>
          <w:szCs w:val="24"/>
        </w:rPr>
        <w:t>Приложение</w:t>
      </w:r>
      <w:r>
        <w:rPr>
          <w:rFonts w:ascii="Times New Roman" w:eastAsiaTheme="minorHAnsi" w:hAnsi="Times New Roman"/>
          <w:b/>
          <w:sz w:val="24"/>
          <w:szCs w:val="24"/>
        </w:rPr>
        <w:t xml:space="preserve"> № </w:t>
      </w:r>
      <w:r w:rsidR="00954191">
        <w:rPr>
          <w:rFonts w:ascii="Times New Roman" w:eastAsiaTheme="minorHAnsi" w:hAnsi="Times New Roman"/>
          <w:b/>
          <w:sz w:val="24"/>
          <w:szCs w:val="24"/>
        </w:rPr>
        <w:t>4</w:t>
      </w:r>
    </w:p>
    <w:p w:rsidR="002D18A5" w:rsidRPr="0057767F" w:rsidRDefault="002D18A5" w:rsidP="002D18A5">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к решению Совета народных депутатов</w:t>
      </w:r>
    </w:p>
    <w:p w:rsidR="002D18A5" w:rsidRPr="0057767F" w:rsidRDefault="002D18A5" w:rsidP="002D18A5">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Мысковского городского округа</w:t>
      </w:r>
    </w:p>
    <w:p w:rsidR="002D18A5" w:rsidRPr="0057767F" w:rsidRDefault="00101630" w:rsidP="002D18A5">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b/>
          <w:sz w:val="24"/>
          <w:szCs w:val="24"/>
        </w:rPr>
        <w:t>от 22.12.</w:t>
      </w:r>
      <w:r w:rsidR="002D18A5" w:rsidRPr="0057767F">
        <w:rPr>
          <w:rFonts w:ascii="Times New Roman" w:eastAsiaTheme="minorHAnsi" w:hAnsi="Times New Roman"/>
          <w:b/>
          <w:sz w:val="24"/>
          <w:szCs w:val="24"/>
        </w:rPr>
        <w:t xml:space="preserve">2021г. № </w:t>
      </w:r>
      <w:r>
        <w:rPr>
          <w:rFonts w:ascii="Times New Roman" w:eastAsiaTheme="minorHAnsi" w:hAnsi="Times New Roman"/>
          <w:b/>
          <w:sz w:val="24"/>
          <w:szCs w:val="24"/>
        </w:rPr>
        <w:t>108</w:t>
      </w:r>
      <w:r w:rsidR="002D18A5" w:rsidRPr="0057767F">
        <w:rPr>
          <w:rFonts w:ascii="Times New Roman" w:eastAsiaTheme="minorHAnsi" w:hAnsi="Times New Roman"/>
          <w:b/>
          <w:sz w:val="24"/>
          <w:szCs w:val="24"/>
        </w:rPr>
        <w:t>-н</w:t>
      </w:r>
    </w:p>
    <w:p w:rsid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2D18A5">
      <w:pPr>
        <w:autoSpaceDE w:val="0"/>
        <w:autoSpaceDN w:val="0"/>
        <w:adjustRightInd w:val="0"/>
        <w:spacing w:after="0" w:line="240" w:lineRule="auto"/>
        <w:jc w:val="center"/>
        <w:rPr>
          <w:rFonts w:ascii="Times New Roman" w:eastAsiaTheme="minorHAnsi" w:hAnsi="Times New Roman"/>
          <w:b/>
          <w:sz w:val="24"/>
          <w:szCs w:val="24"/>
        </w:rPr>
      </w:pPr>
      <w:bookmarkStart w:id="14" w:name="Par284"/>
      <w:bookmarkEnd w:id="14"/>
    </w:p>
    <w:p w:rsidR="002D18A5" w:rsidRDefault="002D18A5" w:rsidP="002D18A5">
      <w:pPr>
        <w:autoSpaceDE w:val="0"/>
        <w:autoSpaceDN w:val="0"/>
        <w:adjustRightInd w:val="0"/>
        <w:spacing w:after="0" w:line="240" w:lineRule="auto"/>
        <w:jc w:val="center"/>
        <w:rPr>
          <w:rFonts w:ascii="Times New Roman" w:eastAsiaTheme="minorHAnsi" w:hAnsi="Times New Roman"/>
          <w:b/>
          <w:sz w:val="24"/>
          <w:szCs w:val="24"/>
        </w:rPr>
      </w:pPr>
      <w:hyperlink r:id="rId22" w:history="1">
        <w:r w:rsidRPr="002D18A5">
          <w:rPr>
            <w:rFonts w:ascii="Times New Roman" w:eastAsiaTheme="minorHAnsi" w:hAnsi="Times New Roman"/>
            <w:b/>
            <w:sz w:val="24"/>
            <w:szCs w:val="24"/>
          </w:rPr>
          <w:t>ПОРЯДОК</w:t>
        </w:r>
      </w:hyperlink>
      <w:r w:rsidRPr="002D18A5">
        <w:rPr>
          <w:rFonts w:ascii="Times New Roman" w:eastAsiaTheme="minorHAnsi" w:hAnsi="Times New Roman"/>
          <w:b/>
          <w:sz w:val="24"/>
          <w:szCs w:val="24"/>
        </w:rPr>
        <w:t xml:space="preserve"> </w:t>
      </w:r>
    </w:p>
    <w:p w:rsidR="0057767F" w:rsidRDefault="002D18A5" w:rsidP="002D18A5">
      <w:pPr>
        <w:autoSpaceDE w:val="0"/>
        <w:autoSpaceDN w:val="0"/>
        <w:adjustRightInd w:val="0"/>
        <w:spacing w:after="0" w:line="240" w:lineRule="auto"/>
        <w:jc w:val="center"/>
        <w:rPr>
          <w:rFonts w:ascii="Times New Roman" w:eastAsiaTheme="minorHAnsi" w:hAnsi="Times New Roman"/>
          <w:b/>
          <w:sz w:val="24"/>
          <w:szCs w:val="24"/>
        </w:rPr>
      </w:pPr>
      <w:r w:rsidRPr="002D18A5">
        <w:rPr>
          <w:rFonts w:ascii="Times New Roman" w:eastAsiaTheme="minorHAnsi" w:hAnsi="Times New Roman"/>
          <w:b/>
          <w:sz w:val="24"/>
          <w:szCs w:val="24"/>
        </w:rPr>
        <w:t>ФОРМИРОВАНИЯ И ДЕЯТЕЛЬНОСТИ КОНКУРСНОЙ КОМИССИИ ПО ПРОВЕДЕНИЮ КОНКУРСНОГО ОТБОРА ИНИЦИАТИВНЫХ ПРОЕКТОВ НА ТЕРРИТОРИИ МЫСКОВСКОГО ГОРОДСКОГО ОКРУГА</w:t>
      </w:r>
    </w:p>
    <w:p w:rsidR="002D18A5" w:rsidRPr="002D18A5" w:rsidRDefault="002D18A5" w:rsidP="00E82B7A">
      <w:pPr>
        <w:autoSpaceDE w:val="0"/>
        <w:autoSpaceDN w:val="0"/>
        <w:adjustRightInd w:val="0"/>
        <w:spacing w:after="0" w:line="240" w:lineRule="auto"/>
        <w:ind w:firstLine="709"/>
        <w:jc w:val="center"/>
        <w:rPr>
          <w:rFonts w:ascii="Times New Roman" w:eastAsiaTheme="minorHAnsi" w:hAnsi="Times New Roman"/>
          <w:b/>
          <w:sz w:val="24"/>
          <w:szCs w:val="24"/>
        </w:rPr>
      </w:pPr>
    </w:p>
    <w:p w:rsidR="0057767F" w:rsidRPr="0057767F" w:rsidRDefault="002D18A5" w:rsidP="00E82B7A">
      <w:pPr>
        <w:autoSpaceDE w:val="0"/>
        <w:autoSpaceDN w:val="0"/>
        <w:adjustRightInd w:val="0"/>
        <w:spacing w:after="0" w:line="240" w:lineRule="auto"/>
        <w:ind w:firstLine="142"/>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1. </w:t>
      </w:r>
      <w:r w:rsidR="0057767F" w:rsidRPr="0057767F">
        <w:rPr>
          <w:rFonts w:ascii="Times New Roman" w:eastAsiaTheme="minorHAnsi" w:hAnsi="Times New Roman"/>
          <w:b/>
          <w:bCs/>
          <w:sz w:val="24"/>
          <w:szCs w:val="24"/>
        </w:rPr>
        <w:t>Общие положения</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p>
    <w:p w:rsidR="0057767F" w:rsidRPr="0057767F" w:rsidRDefault="002D18A5"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1. Настоящий Порядок определяет принципы формирования и работы конкурсной комиссии по проведению конкурсного отбора инициативных проектов в </w:t>
      </w:r>
      <w:r>
        <w:rPr>
          <w:rFonts w:ascii="Times New Roman" w:eastAsiaTheme="minorHAnsi" w:hAnsi="Times New Roman"/>
          <w:sz w:val="24"/>
          <w:szCs w:val="24"/>
        </w:rPr>
        <w:t xml:space="preserve">Мысковском </w:t>
      </w:r>
      <w:r w:rsidR="0057767F" w:rsidRPr="0057767F">
        <w:rPr>
          <w:rFonts w:ascii="Times New Roman" w:eastAsiaTheme="minorHAnsi" w:hAnsi="Times New Roman"/>
          <w:sz w:val="24"/>
          <w:szCs w:val="24"/>
        </w:rPr>
        <w:t>городском округе (далее - конкурсная комиссия, конкурсный отбор).</w:t>
      </w:r>
    </w:p>
    <w:p w:rsidR="0057767F" w:rsidRDefault="002D18A5"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2. Конкурсная комиссия осуществляет свою деятельность на основе </w:t>
      </w:r>
      <w:hyperlink r:id="rId23" w:history="1">
        <w:r w:rsidR="0057767F" w:rsidRPr="0057767F">
          <w:rPr>
            <w:rFonts w:ascii="Times New Roman" w:eastAsiaTheme="minorHAnsi" w:hAnsi="Times New Roman"/>
            <w:sz w:val="24"/>
            <w:szCs w:val="24"/>
          </w:rPr>
          <w:t>Конституции</w:t>
        </w:r>
      </w:hyperlink>
      <w:r w:rsidR="0057767F" w:rsidRPr="0057767F">
        <w:rPr>
          <w:rFonts w:ascii="Times New Roman" w:eastAsiaTheme="minorHAnsi" w:hAnsi="Times New Roman"/>
          <w:sz w:val="24"/>
          <w:szCs w:val="24"/>
        </w:rPr>
        <w:t xml:space="preserve"> Российской Федерации, федеральных законов, иных нормативных правовых актов Российской Федерации, </w:t>
      </w:r>
      <w:r>
        <w:rPr>
          <w:rFonts w:ascii="Times New Roman" w:eastAsiaTheme="minorHAnsi" w:hAnsi="Times New Roman"/>
          <w:sz w:val="24"/>
          <w:szCs w:val="24"/>
        </w:rPr>
        <w:t xml:space="preserve">Кемеровской области – Кузбасса, </w:t>
      </w:r>
      <w:hyperlink r:id="rId24" w:history="1">
        <w:r w:rsidR="0057767F" w:rsidRPr="0057767F">
          <w:rPr>
            <w:rFonts w:ascii="Times New Roman" w:eastAsiaTheme="minorHAnsi" w:hAnsi="Times New Roman"/>
            <w:sz w:val="24"/>
            <w:szCs w:val="24"/>
          </w:rPr>
          <w:t>Устава</w:t>
        </w:r>
      </w:hyperlink>
      <w:r w:rsidR="0057767F" w:rsidRPr="0057767F">
        <w:rPr>
          <w:rFonts w:ascii="Times New Roman" w:eastAsiaTheme="minorHAnsi" w:hAnsi="Times New Roman"/>
          <w:sz w:val="24"/>
          <w:szCs w:val="24"/>
        </w:rPr>
        <w:t xml:space="preserve">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и настоящего Порядка.</w:t>
      </w:r>
    </w:p>
    <w:p w:rsidR="00E82B7A" w:rsidRDefault="00E82B7A" w:rsidP="00E82B7A">
      <w:pPr>
        <w:autoSpaceDE w:val="0"/>
        <w:autoSpaceDN w:val="0"/>
        <w:adjustRightInd w:val="0"/>
        <w:spacing w:after="0" w:line="240" w:lineRule="auto"/>
        <w:ind w:firstLine="709"/>
        <w:jc w:val="center"/>
        <w:outlineLvl w:val="1"/>
        <w:rPr>
          <w:rFonts w:ascii="Times New Roman" w:eastAsiaTheme="minorHAnsi" w:hAnsi="Times New Roman"/>
          <w:b/>
          <w:bCs/>
          <w:sz w:val="24"/>
          <w:szCs w:val="24"/>
        </w:rPr>
      </w:pPr>
    </w:p>
    <w:p w:rsidR="00E82B7A" w:rsidRDefault="00E82B7A" w:rsidP="00E82B7A">
      <w:pPr>
        <w:autoSpaceDE w:val="0"/>
        <w:autoSpaceDN w:val="0"/>
        <w:adjustRightInd w:val="0"/>
        <w:spacing w:after="0" w:line="240" w:lineRule="auto"/>
        <w:ind w:firstLine="709"/>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2</w:t>
      </w:r>
      <w:r>
        <w:rPr>
          <w:rFonts w:ascii="Times New Roman" w:eastAsiaTheme="minorHAnsi" w:hAnsi="Times New Roman"/>
          <w:b/>
          <w:bCs/>
          <w:sz w:val="24"/>
          <w:szCs w:val="24"/>
        </w:rPr>
        <w:t xml:space="preserve">. Порядок формирования </w:t>
      </w:r>
      <w:r w:rsidRPr="0057767F">
        <w:rPr>
          <w:rFonts w:ascii="Times New Roman" w:eastAsiaTheme="minorHAnsi" w:hAnsi="Times New Roman"/>
          <w:b/>
          <w:bCs/>
          <w:sz w:val="24"/>
          <w:szCs w:val="24"/>
        </w:rPr>
        <w:t>конкурсной комиссии</w:t>
      </w:r>
    </w:p>
    <w:p w:rsidR="00E82B7A" w:rsidRDefault="00E82B7A" w:rsidP="00E82B7A">
      <w:pPr>
        <w:autoSpaceDE w:val="0"/>
        <w:autoSpaceDN w:val="0"/>
        <w:adjustRightInd w:val="0"/>
        <w:spacing w:after="0" w:line="240" w:lineRule="auto"/>
        <w:ind w:firstLine="709"/>
        <w:jc w:val="center"/>
        <w:outlineLvl w:val="1"/>
        <w:rPr>
          <w:rFonts w:ascii="Times New Roman" w:eastAsiaTheme="minorHAnsi" w:hAnsi="Times New Roman"/>
          <w:b/>
          <w:bCs/>
          <w:sz w:val="24"/>
          <w:szCs w:val="24"/>
        </w:rPr>
      </w:pPr>
    </w:p>
    <w:p w:rsidR="0057767F" w:rsidRPr="0057767F" w:rsidRDefault="00E82B7A"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w:t>
      </w:r>
      <w:r w:rsidR="002D18A5">
        <w:rPr>
          <w:rFonts w:ascii="Times New Roman" w:eastAsiaTheme="minorHAnsi" w:hAnsi="Times New Roman"/>
          <w:sz w:val="24"/>
          <w:szCs w:val="24"/>
        </w:rPr>
        <w:t>.</w:t>
      </w: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 Состав конкурсной комиссии формируется </w:t>
      </w:r>
      <w:r w:rsidR="002D18A5">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дминистрацией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и утверждается постановлением </w:t>
      </w:r>
      <w:r w:rsidR="002D18A5">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
    <w:p w:rsidR="0057767F" w:rsidRPr="0057767F" w:rsidRDefault="00E82B7A"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w:t>
      </w:r>
      <w:r w:rsidR="002D18A5">
        <w:rPr>
          <w:rFonts w:ascii="Times New Roman" w:eastAsiaTheme="minorHAnsi" w:hAnsi="Times New Roman"/>
          <w:sz w:val="24"/>
          <w:szCs w:val="24"/>
        </w:rPr>
        <w:t>.</w:t>
      </w:r>
      <w:r>
        <w:rPr>
          <w:rFonts w:ascii="Times New Roman" w:eastAsiaTheme="minorHAnsi" w:hAnsi="Times New Roman"/>
          <w:sz w:val="24"/>
          <w:szCs w:val="24"/>
        </w:rPr>
        <w:t>2</w:t>
      </w:r>
      <w:r w:rsidR="002D18A5">
        <w:rPr>
          <w:rFonts w:ascii="Times New Roman" w:eastAsiaTheme="minorHAnsi" w:hAnsi="Times New Roman"/>
          <w:sz w:val="24"/>
          <w:szCs w:val="24"/>
        </w:rPr>
        <w:t xml:space="preserve">. </w:t>
      </w:r>
      <w:r w:rsidR="0057767F" w:rsidRPr="0057767F">
        <w:rPr>
          <w:rFonts w:ascii="Times New Roman" w:eastAsiaTheme="minorHAnsi" w:hAnsi="Times New Roman"/>
          <w:sz w:val="24"/>
          <w:szCs w:val="24"/>
        </w:rPr>
        <w:t xml:space="preserve">Конкурсная комиссия состоит из </w:t>
      </w:r>
      <w:r w:rsidR="0057767F" w:rsidRPr="00F53935">
        <w:rPr>
          <w:rFonts w:ascii="Times New Roman" w:eastAsiaTheme="minorHAnsi" w:hAnsi="Times New Roman"/>
          <w:sz w:val="24"/>
          <w:szCs w:val="24"/>
        </w:rPr>
        <w:t>1</w:t>
      </w:r>
      <w:r w:rsidR="00F53935" w:rsidRPr="00F53935">
        <w:rPr>
          <w:rFonts w:ascii="Times New Roman" w:eastAsiaTheme="minorHAnsi" w:hAnsi="Times New Roman"/>
          <w:sz w:val="24"/>
          <w:szCs w:val="24"/>
        </w:rPr>
        <w:t>0</w:t>
      </w:r>
      <w:r w:rsidR="0057767F" w:rsidRPr="00F53935">
        <w:rPr>
          <w:rFonts w:ascii="Times New Roman" w:eastAsiaTheme="minorHAnsi" w:hAnsi="Times New Roman"/>
          <w:sz w:val="24"/>
          <w:szCs w:val="24"/>
        </w:rPr>
        <w:t xml:space="preserve"> членов</w:t>
      </w:r>
      <w:r w:rsidR="0057767F" w:rsidRPr="002629F0">
        <w:rPr>
          <w:rFonts w:ascii="Times New Roman" w:eastAsiaTheme="minorHAnsi" w:hAnsi="Times New Roman"/>
          <w:sz w:val="24"/>
          <w:szCs w:val="24"/>
        </w:rPr>
        <w:t>.</w:t>
      </w:r>
    </w:p>
    <w:p w:rsid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При формировании конкурсной комиссии половина от общего числа членов конкурсной комиссии назначается на основе предложений </w:t>
      </w:r>
      <w:r w:rsidR="002D18A5">
        <w:rPr>
          <w:rFonts w:ascii="Times New Roman" w:eastAsiaTheme="minorHAnsi" w:hAnsi="Times New Roman"/>
          <w:sz w:val="24"/>
          <w:szCs w:val="24"/>
        </w:rPr>
        <w:t xml:space="preserve">Совета народных депутатов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w:t>
      </w:r>
    </w:p>
    <w:p w:rsidR="00E82B7A" w:rsidRPr="00E82B7A" w:rsidRDefault="00E82B7A" w:rsidP="00E82B7A">
      <w:pPr>
        <w:autoSpaceDE w:val="0"/>
        <w:autoSpaceDN w:val="0"/>
        <w:adjustRightInd w:val="0"/>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2.3. Конкурсная к</w:t>
      </w:r>
      <w:r w:rsidRPr="00E82B7A">
        <w:rPr>
          <w:rFonts w:ascii="Times New Roman" w:eastAsiaTheme="minorHAnsi" w:hAnsi="Times New Roman"/>
          <w:bCs/>
          <w:sz w:val="24"/>
          <w:szCs w:val="24"/>
        </w:rPr>
        <w:t xml:space="preserve">омиссия - постоянно действующий коллегиальный орган администрации города </w:t>
      </w:r>
      <w:r>
        <w:rPr>
          <w:rFonts w:ascii="Times New Roman" w:eastAsiaTheme="minorHAnsi" w:hAnsi="Times New Roman"/>
          <w:bCs/>
          <w:sz w:val="24"/>
          <w:szCs w:val="24"/>
        </w:rPr>
        <w:t>Мысковского городского округа</w:t>
      </w:r>
      <w:r w:rsidRPr="00E82B7A">
        <w:rPr>
          <w:rFonts w:ascii="Times New Roman" w:eastAsiaTheme="minorHAnsi" w:hAnsi="Times New Roman"/>
          <w:bCs/>
          <w:sz w:val="24"/>
          <w:szCs w:val="24"/>
        </w:rPr>
        <w:t xml:space="preserve">, созданный в целях объективного рассмотрения, проведения конкурсного отбора и принятия администрацией </w:t>
      </w:r>
      <w:r>
        <w:rPr>
          <w:rFonts w:ascii="Times New Roman" w:eastAsiaTheme="minorHAnsi" w:hAnsi="Times New Roman"/>
          <w:bCs/>
          <w:sz w:val="24"/>
          <w:szCs w:val="24"/>
        </w:rPr>
        <w:t>Мысковского городского округа</w:t>
      </w:r>
      <w:r w:rsidRPr="00E82B7A">
        <w:rPr>
          <w:rFonts w:ascii="Times New Roman" w:eastAsiaTheme="minorHAnsi" w:hAnsi="Times New Roman"/>
          <w:bCs/>
          <w:sz w:val="24"/>
          <w:szCs w:val="24"/>
        </w:rPr>
        <w:t xml:space="preserve"> </w:t>
      </w:r>
      <w:r w:rsidRPr="00E82B7A">
        <w:rPr>
          <w:rFonts w:ascii="Times New Roman" w:eastAsiaTheme="minorHAnsi" w:hAnsi="Times New Roman"/>
          <w:bCs/>
          <w:sz w:val="24"/>
          <w:szCs w:val="24"/>
        </w:rPr>
        <w:t>решения о поддержке реализации инициативных проектов.</w:t>
      </w:r>
    </w:p>
    <w:p w:rsidR="0057767F" w:rsidRPr="0057767F" w:rsidRDefault="00E82B7A"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2.4. </w:t>
      </w:r>
      <w:r w:rsidR="0057767F" w:rsidRPr="0057767F">
        <w:rPr>
          <w:rFonts w:ascii="Times New Roman" w:eastAsiaTheme="minorHAnsi" w:hAnsi="Times New Roman"/>
          <w:sz w:val="24"/>
          <w:szCs w:val="24"/>
        </w:rPr>
        <w:t>Инициаторам инициативного проекта и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p>
    <w:p w:rsidR="0057767F" w:rsidRPr="0057767F" w:rsidRDefault="00E82B7A" w:rsidP="00E82B7A">
      <w:pPr>
        <w:autoSpaceDE w:val="0"/>
        <w:autoSpaceDN w:val="0"/>
        <w:adjustRightInd w:val="0"/>
        <w:spacing w:after="0" w:line="240" w:lineRule="auto"/>
        <w:ind w:firstLine="709"/>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3</w:t>
      </w:r>
      <w:r w:rsidR="002D18A5">
        <w:rPr>
          <w:rFonts w:ascii="Times New Roman" w:eastAsiaTheme="minorHAnsi" w:hAnsi="Times New Roman"/>
          <w:b/>
          <w:bCs/>
          <w:sz w:val="24"/>
          <w:szCs w:val="24"/>
        </w:rPr>
        <w:t xml:space="preserve">. </w:t>
      </w:r>
      <w:r w:rsidR="0057767F" w:rsidRPr="0057767F">
        <w:rPr>
          <w:rFonts w:ascii="Times New Roman" w:eastAsiaTheme="minorHAnsi" w:hAnsi="Times New Roman"/>
          <w:b/>
          <w:bCs/>
          <w:sz w:val="24"/>
          <w:szCs w:val="24"/>
        </w:rPr>
        <w:t>Основные задачи, функции и права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p>
    <w:p w:rsidR="0057767F" w:rsidRPr="0057767F" w:rsidRDefault="00E82B7A"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002D18A5">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 Основной задачей конкурсной комиссии является определение лучших из числа представленных на конкурсный отбор инициативных проектов для реализации на территории </w:t>
      </w:r>
      <w:r w:rsidR="001A1A02">
        <w:rPr>
          <w:rFonts w:ascii="Times New Roman" w:eastAsiaTheme="minorHAnsi" w:hAnsi="Times New Roman"/>
          <w:sz w:val="24"/>
          <w:szCs w:val="24"/>
        </w:rPr>
        <w:t>городского округа</w:t>
      </w:r>
      <w:r w:rsidR="0057767F" w:rsidRPr="0057767F">
        <w:rPr>
          <w:rFonts w:ascii="Times New Roman" w:eastAsiaTheme="minorHAnsi" w:hAnsi="Times New Roman"/>
          <w:sz w:val="24"/>
          <w:szCs w:val="24"/>
        </w:rPr>
        <w:t>.</w:t>
      </w:r>
    </w:p>
    <w:p w:rsidR="0057767F" w:rsidRPr="0057767F" w:rsidRDefault="00E82B7A"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002D18A5">
        <w:rPr>
          <w:rFonts w:ascii="Times New Roman" w:eastAsiaTheme="minorHAnsi" w:hAnsi="Times New Roman"/>
          <w:sz w:val="24"/>
          <w:szCs w:val="24"/>
        </w:rPr>
        <w:t>.2</w:t>
      </w:r>
      <w:r w:rsidR="0057767F" w:rsidRPr="0057767F">
        <w:rPr>
          <w:rFonts w:ascii="Times New Roman" w:eastAsiaTheme="minorHAnsi" w:hAnsi="Times New Roman"/>
          <w:sz w:val="24"/>
          <w:szCs w:val="24"/>
        </w:rPr>
        <w:t>. Основными функциями конкурсной комиссии являются:</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1) размещение информации о ходе проведения конкурсного отбора на </w:t>
      </w:r>
      <w:r w:rsidRPr="00F53935">
        <w:rPr>
          <w:rFonts w:ascii="Times New Roman" w:eastAsiaTheme="minorHAnsi" w:hAnsi="Times New Roman"/>
          <w:sz w:val="24"/>
          <w:szCs w:val="24"/>
        </w:rPr>
        <w:t>официальном сайте;</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2) информирование </w:t>
      </w:r>
      <w:r w:rsidR="002D18A5">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xml:space="preserve"> и инициаторов проектов по вопросам организации и проведения конкурсного отбора;</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3) рассмотрение и оценка поступивших инициативных проектов, подведение итогов конкурсного отбора в соответствии с </w:t>
      </w:r>
      <w:hyperlink w:anchor="Par348" w:history="1">
        <w:r w:rsidRPr="0057767F">
          <w:rPr>
            <w:rFonts w:ascii="Times New Roman" w:eastAsiaTheme="minorHAnsi" w:hAnsi="Times New Roman"/>
            <w:sz w:val="24"/>
            <w:szCs w:val="24"/>
          </w:rPr>
          <w:t>критериями</w:t>
        </w:r>
      </w:hyperlink>
      <w:r w:rsidRPr="0057767F">
        <w:rPr>
          <w:rFonts w:ascii="Times New Roman" w:eastAsiaTheme="minorHAnsi" w:hAnsi="Times New Roman"/>
          <w:sz w:val="24"/>
          <w:szCs w:val="24"/>
        </w:rPr>
        <w:t xml:space="preserve"> оценки инициативных проектов, указанными в приложении к настоящему Порядку;</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4) формирование перечня прошедших конкурсный отбор инициативных проектов, набравших наибольшее количество баллов;</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5) решение иных вопросов при организации и проведении конкурсного отбора.</w:t>
      </w:r>
    </w:p>
    <w:p w:rsidR="0057767F" w:rsidRPr="0057767F" w:rsidRDefault="00E82B7A"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3</w:t>
      </w:r>
      <w:r w:rsidR="002D18A5">
        <w:rPr>
          <w:rFonts w:ascii="Times New Roman" w:eastAsiaTheme="minorHAnsi" w:hAnsi="Times New Roman"/>
          <w:sz w:val="24"/>
          <w:szCs w:val="24"/>
        </w:rPr>
        <w:t>.3</w:t>
      </w:r>
      <w:r w:rsidR="0057767F" w:rsidRPr="0057767F">
        <w:rPr>
          <w:rFonts w:ascii="Times New Roman" w:eastAsiaTheme="minorHAnsi" w:hAnsi="Times New Roman"/>
          <w:sz w:val="24"/>
          <w:szCs w:val="24"/>
        </w:rPr>
        <w:t>. Для решения возложенных на конкурсную комиссию функций она имеет право:</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 xml:space="preserve">1) запрашивать в установленном порядке и получать от </w:t>
      </w:r>
      <w:r w:rsidR="002D18A5">
        <w:rPr>
          <w:rFonts w:ascii="Times New Roman" w:eastAsiaTheme="minorHAnsi" w:hAnsi="Times New Roman"/>
          <w:sz w:val="24"/>
          <w:szCs w:val="24"/>
        </w:rPr>
        <w:t>а</w:t>
      </w:r>
      <w:r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Pr="0057767F">
        <w:rPr>
          <w:rFonts w:ascii="Times New Roman" w:eastAsiaTheme="minorHAnsi" w:hAnsi="Times New Roman"/>
          <w:sz w:val="24"/>
          <w:szCs w:val="24"/>
        </w:rPr>
        <w:t>, инициаторов проектов информацию по вопросам, относящимся к компетенции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2) привлекать специалистов для проведения ими экспертизы представленных документов.</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p>
    <w:p w:rsidR="0057767F" w:rsidRPr="0057767F" w:rsidRDefault="0096308F" w:rsidP="00E82B7A">
      <w:pPr>
        <w:autoSpaceDE w:val="0"/>
        <w:autoSpaceDN w:val="0"/>
        <w:adjustRightInd w:val="0"/>
        <w:spacing w:after="0" w:line="240" w:lineRule="auto"/>
        <w:ind w:firstLine="709"/>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4</w:t>
      </w:r>
      <w:r w:rsidR="002D18A5">
        <w:rPr>
          <w:rFonts w:ascii="Times New Roman" w:eastAsiaTheme="minorHAnsi" w:hAnsi="Times New Roman"/>
          <w:b/>
          <w:bCs/>
          <w:sz w:val="24"/>
          <w:szCs w:val="24"/>
        </w:rPr>
        <w:t xml:space="preserve">. </w:t>
      </w:r>
      <w:r w:rsidR="0057767F" w:rsidRPr="0057767F">
        <w:rPr>
          <w:rFonts w:ascii="Times New Roman" w:eastAsiaTheme="minorHAnsi" w:hAnsi="Times New Roman"/>
          <w:b/>
          <w:bCs/>
          <w:sz w:val="24"/>
          <w:szCs w:val="24"/>
        </w:rPr>
        <w:t>Порядок работы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2D18A5">
        <w:rPr>
          <w:rFonts w:ascii="Times New Roman" w:eastAsiaTheme="minorHAnsi" w:hAnsi="Times New Roman"/>
          <w:sz w:val="24"/>
          <w:szCs w:val="24"/>
        </w:rPr>
        <w:t>.1</w:t>
      </w:r>
      <w:r w:rsidR="0057767F" w:rsidRPr="0057767F">
        <w:rPr>
          <w:rFonts w:ascii="Times New Roman" w:eastAsiaTheme="minorHAnsi" w:hAnsi="Times New Roman"/>
          <w:sz w:val="24"/>
          <w:szCs w:val="24"/>
        </w:rPr>
        <w:t>. В состав конкурсной комиссии входит председатель конкурсной комиссии, заместитель председателя конкурсной комиссии и члены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Секретарь конкурсной комиссии входит в состав членов конкурсной комиссии.</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2D18A5">
        <w:rPr>
          <w:rFonts w:ascii="Times New Roman" w:eastAsiaTheme="minorHAnsi" w:hAnsi="Times New Roman"/>
          <w:sz w:val="24"/>
          <w:szCs w:val="24"/>
        </w:rPr>
        <w:t>.2</w:t>
      </w:r>
      <w:r w:rsidR="0057767F" w:rsidRPr="0057767F">
        <w:rPr>
          <w:rFonts w:ascii="Times New Roman" w:eastAsiaTheme="minorHAnsi" w:hAnsi="Times New Roman"/>
          <w:sz w:val="24"/>
          <w:szCs w:val="24"/>
        </w:rPr>
        <w:t>. Председатель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1) осуществляет общее руководство работой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2) определяет дату, время и место проведения заседания конкурсной комиссии, утверждает повестку дня;</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3) ведет заседание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4) подписывает протокол заседания конкурсной комиссии.</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2D18A5">
        <w:rPr>
          <w:rFonts w:ascii="Times New Roman" w:eastAsiaTheme="minorHAnsi" w:hAnsi="Times New Roman"/>
          <w:sz w:val="24"/>
          <w:szCs w:val="24"/>
        </w:rPr>
        <w:t>.3</w:t>
      </w:r>
      <w:r w:rsidR="0057767F" w:rsidRPr="0057767F">
        <w:rPr>
          <w:rFonts w:ascii="Times New Roman" w:eastAsiaTheme="minorHAnsi" w:hAnsi="Times New Roman"/>
          <w:sz w:val="24"/>
          <w:szCs w:val="24"/>
        </w:rPr>
        <w:t>. В случае временного отсутствия председателя конкурсной комиссии его обязанности исполняет заместитель председателя конкурсной комиссии.</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2D18A5">
        <w:rPr>
          <w:rFonts w:ascii="Times New Roman" w:eastAsiaTheme="minorHAnsi" w:hAnsi="Times New Roman"/>
          <w:sz w:val="24"/>
          <w:szCs w:val="24"/>
        </w:rPr>
        <w:t>.4.</w:t>
      </w:r>
      <w:r w:rsidR="0057767F" w:rsidRPr="0057767F">
        <w:rPr>
          <w:rFonts w:ascii="Times New Roman" w:eastAsiaTheme="minorHAnsi" w:hAnsi="Times New Roman"/>
          <w:sz w:val="24"/>
          <w:szCs w:val="24"/>
        </w:rPr>
        <w:t xml:space="preserve"> Секретарь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1) регистрирует и осуществляет прием документов, необходимых для работы конкурсной комиссии, ведет их учет;</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2) направляет запросы конкурсной комиссии (при необходимости);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3) осуществляет подготовку материалов к заседаниям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4) организует проведение заседания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5) информирует членов конкурсной комиссии о заседании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6) готовит проекты повестки дня заседания конкурсной комиссии;</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7) ведет протокол заседания конкурсной комиссии и подписывает его;</w:t>
      </w:r>
    </w:p>
    <w:p w:rsidR="0057767F" w:rsidRPr="0057767F" w:rsidRDefault="0057767F" w:rsidP="00E82B7A">
      <w:pPr>
        <w:autoSpaceDE w:val="0"/>
        <w:autoSpaceDN w:val="0"/>
        <w:adjustRightInd w:val="0"/>
        <w:spacing w:after="0" w:line="240" w:lineRule="auto"/>
        <w:ind w:firstLine="709"/>
        <w:jc w:val="both"/>
        <w:rPr>
          <w:rFonts w:ascii="Times New Roman" w:eastAsiaTheme="minorHAnsi" w:hAnsi="Times New Roman"/>
          <w:sz w:val="24"/>
          <w:szCs w:val="24"/>
        </w:rPr>
      </w:pPr>
      <w:r w:rsidRPr="0057767F">
        <w:rPr>
          <w:rFonts w:ascii="Times New Roman" w:eastAsiaTheme="minorHAnsi" w:hAnsi="Times New Roman"/>
          <w:sz w:val="24"/>
          <w:szCs w:val="24"/>
        </w:rPr>
        <w:t>8)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2D18A5">
        <w:rPr>
          <w:rFonts w:ascii="Times New Roman" w:eastAsiaTheme="minorHAnsi" w:hAnsi="Times New Roman"/>
          <w:sz w:val="24"/>
          <w:szCs w:val="24"/>
        </w:rPr>
        <w:t>.5</w:t>
      </w:r>
      <w:r w:rsidR="0057767F" w:rsidRPr="0057767F">
        <w:rPr>
          <w:rFonts w:ascii="Times New Roman" w:eastAsiaTheme="minorHAnsi" w:hAnsi="Times New Roman"/>
          <w:sz w:val="24"/>
          <w:szCs w:val="24"/>
        </w:rPr>
        <w:t>.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уполномоченное им лицо.</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2D18A5">
        <w:rPr>
          <w:rFonts w:ascii="Times New Roman" w:eastAsiaTheme="minorHAnsi" w:hAnsi="Times New Roman"/>
          <w:sz w:val="24"/>
          <w:szCs w:val="24"/>
        </w:rPr>
        <w:t>.6</w:t>
      </w:r>
      <w:r w:rsidR="0057767F" w:rsidRPr="0057767F">
        <w:rPr>
          <w:rFonts w:ascii="Times New Roman" w:eastAsiaTheme="minorHAnsi" w:hAnsi="Times New Roman"/>
          <w:sz w:val="24"/>
          <w:szCs w:val="24"/>
        </w:rPr>
        <w:t>.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2D18A5">
        <w:rPr>
          <w:rFonts w:ascii="Times New Roman" w:eastAsiaTheme="minorHAnsi" w:hAnsi="Times New Roman"/>
          <w:sz w:val="24"/>
          <w:szCs w:val="24"/>
        </w:rPr>
        <w:t>.7</w:t>
      </w:r>
      <w:r w:rsidR="0057767F" w:rsidRPr="0057767F">
        <w:rPr>
          <w:rFonts w:ascii="Times New Roman" w:eastAsiaTheme="minorHAnsi" w:hAnsi="Times New Roman"/>
          <w:sz w:val="24"/>
          <w:szCs w:val="24"/>
        </w:rPr>
        <w:t>. Конкурсная комиссия правомочна проводить заседания и принимать решения, если на заседании присутствует не менее половины ее членов.</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bookmarkStart w:id="15" w:name="Par333"/>
      <w:bookmarkEnd w:id="15"/>
      <w:r>
        <w:rPr>
          <w:rFonts w:ascii="Times New Roman" w:eastAsiaTheme="minorHAnsi" w:hAnsi="Times New Roman"/>
          <w:sz w:val="24"/>
          <w:szCs w:val="24"/>
        </w:rPr>
        <w:t>4</w:t>
      </w:r>
      <w:r w:rsidR="002D18A5">
        <w:rPr>
          <w:rFonts w:ascii="Times New Roman" w:eastAsiaTheme="minorHAnsi" w:hAnsi="Times New Roman"/>
          <w:sz w:val="24"/>
          <w:szCs w:val="24"/>
        </w:rPr>
        <w:t>.8</w:t>
      </w:r>
      <w:r w:rsidR="0057767F" w:rsidRPr="0057767F">
        <w:rPr>
          <w:rFonts w:ascii="Times New Roman" w:eastAsiaTheme="minorHAnsi" w:hAnsi="Times New Roman"/>
          <w:sz w:val="24"/>
          <w:szCs w:val="24"/>
        </w:rPr>
        <w:t>.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 при этом каждый член конкурсной комиссии обладает одним голосом. В случае равенства голосов считается принятым решение, за которое проголосовал председательствующий на заседании конкурсной комиссии.</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2D18A5">
        <w:rPr>
          <w:rFonts w:ascii="Times New Roman" w:eastAsiaTheme="minorHAnsi" w:hAnsi="Times New Roman"/>
          <w:sz w:val="24"/>
          <w:szCs w:val="24"/>
        </w:rPr>
        <w:t>.9</w:t>
      </w:r>
      <w:r w:rsidR="0057767F" w:rsidRPr="0057767F">
        <w:rPr>
          <w:rFonts w:ascii="Times New Roman" w:eastAsiaTheme="minorHAnsi" w:hAnsi="Times New Roman"/>
          <w:sz w:val="24"/>
          <w:szCs w:val="24"/>
        </w:rPr>
        <w:t xml:space="preserve">. Решение конкурсной комиссии оформляется протоколом заседания конкурсной комиссии, который подписывается председателем конкурсной комиссии и секретарем конкурсной комиссии в течение 2 рабочих дней со дня проведения заседания и в течение 3 рабочих дней со дня проведения заседания комиссии направляется в </w:t>
      </w:r>
      <w:r w:rsidR="00B62659">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дминистрацию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B62659">
        <w:rPr>
          <w:rFonts w:ascii="Times New Roman" w:eastAsiaTheme="minorHAnsi" w:hAnsi="Times New Roman"/>
          <w:sz w:val="24"/>
          <w:szCs w:val="24"/>
        </w:rPr>
        <w:t>.10</w:t>
      </w:r>
      <w:r w:rsidR="0057767F" w:rsidRPr="0057767F">
        <w:rPr>
          <w:rFonts w:ascii="Times New Roman" w:eastAsiaTheme="minorHAnsi" w:hAnsi="Times New Roman"/>
          <w:sz w:val="24"/>
          <w:szCs w:val="24"/>
        </w:rPr>
        <w:t xml:space="preserve">. Инициаторы проекта, другие граждане, проживающие на территории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уполномоченные собранием (конференцией) граждан, а также иные лица, определяемые законодательством Российской Федерации, вправе осуществлять общественный </w:t>
      </w:r>
      <w:r w:rsidR="0057767F" w:rsidRPr="0057767F">
        <w:rPr>
          <w:rFonts w:ascii="Times New Roman" w:eastAsiaTheme="minorHAnsi" w:hAnsi="Times New Roman"/>
          <w:sz w:val="24"/>
          <w:szCs w:val="24"/>
        </w:rPr>
        <w:lastRenderedPageBreak/>
        <w:t>контроль за реализацией инициативного проекта в формах, не противоречащих законодательству Российской Федерации.</w:t>
      </w:r>
    </w:p>
    <w:p w:rsidR="0057767F" w:rsidRPr="0057767F" w:rsidRDefault="0096308F" w:rsidP="00E82B7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B62659">
        <w:rPr>
          <w:rFonts w:ascii="Times New Roman" w:eastAsiaTheme="minorHAnsi" w:hAnsi="Times New Roman"/>
          <w:sz w:val="24"/>
          <w:szCs w:val="24"/>
        </w:rPr>
        <w:t>.11</w:t>
      </w:r>
      <w:r w:rsidR="0057767F" w:rsidRPr="0057767F">
        <w:rPr>
          <w:rFonts w:ascii="Times New Roman" w:eastAsiaTheme="minorHAnsi" w:hAnsi="Times New Roman"/>
          <w:sz w:val="24"/>
          <w:szCs w:val="24"/>
        </w:rPr>
        <w:t>. Организационно-техническое обеспечение деятельности, организацию и ведение делопроизводства ко</w:t>
      </w:r>
      <w:r w:rsidR="00E82B7A">
        <w:rPr>
          <w:rFonts w:ascii="Times New Roman" w:eastAsiaTheme="minorHAnsi" w:hAnsi="Times New Roman"/>
          <w:sz w:val="24"/>
          <w:szCs w:val="24"/>
        </w:rPr>
        <w:t>нкурсной комиссии осуществляет А</w:t>
      </w:r>
      <w:bookmarkStart w:id="16" w:name="_GoBack"/>
      <w:bookmarkEnd w:id="16"/>
      <w:r w:rsidR="0057767F" w:rsidRPr="0057767F">
        <w:rPr>
          <w:rFonts w:ascii="Times New Roman" w:eastAsiaTheme="minorHAnsi" w:hAnsi="Times New Roman"/>
          <w:sz w:val="24"/>
          <w:szCs w:val="24"/>
        </w:rPr>
        <w:t xml:space="preserve">дминистрация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E82B7A" w:rsidRPr="0057767F" w:rsidRDefault="00E82B7A"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right"/>
        <w:outlineLvl w:val="1"/>
        <w:rPr>
          <w:rFonts w:ascii="Times New Roman" w:eastAsiaTheme="minorHAnsi" w:hAnsi="Times New Roman"/>
          <w:sz w:val="24"/>
          <w:szCs w:val="24"/>
        </w:rPr>
      </w:pPr>
      <w:r w:rsidRPr="0057767F">
        <w:rPr>
          <w:rFonts w:ascii="Times New Roman" w:eastAsiaTheme="minorHAnsi" w:hAnsi="Times New Roman"/>
          <w:sz w:val="24"/>
          <w:szCs w:val="24"/>
        </w:rPr>
        <w:lastRenderedPageBreak/>
        <w:t>Приложение</w:t>
      </w:r>
    </w:p>
    <w:p w:rsidR="00B62659" w:rsidRDefault="0057767F" w:rsidP="00B62659">
      <w:pPr>
        <w:autoSpaceDE w:val="0"/>
        <w:autoSpaceDN w:val="0"/>
        <w:adjustRightInd w:val="0"/>
        <w:spacing w:after="0" w:line="240" w:lineRule="auto"/>
        <w:jc w:val="right"/>
        <w:rPr>
          <w:rFonts w:ascii="Times New Roman" w:eastAsiaTheme="minorHAnsi" w:hAnsi="Times New Roman"/>
          <w:sz w:val="24"/>
          <w:szCs w:val="24"/>
        </w:rPr>
      </w:pPr>
      <w:r w:rsidRPr="0057767F">
        <w:rPr>
          <w:rFonts w:ascii="Times New Roman" w:eastAsiaTheme="minorHAnsi" w:hAnsi="Times New Roman"/>
          <w:sz w:val="24"/>
          <w:szCs w:val="24"/>
        </w:rPr>
        <w:t>к Порядку</w:t>
      </w:r>
      <w:r w:rsidR="00B62659">
        <w:rPr>
          <w:rFonts w:ascii="Times New Roman" w:eastAsiaTheme="minorHAnsi" w:hAnsi="Times New Roman"/>
          <w:sz w:val="24"/>
          <w:szCs w:val="24"/>
        </w:rPr>
        <w:t xml:space="preserve"> </w:t>
      </w:r>
      <w:r w:rsidR="00B62659" w:rsidRPr="00B62659">
        <w:rPr>
          <w:rFonts w:ascii="Times New Roman" w:eastAsiaTheme="minorHAnsi" w:hAnsi="Times New Roman"/>
          <w:sz w:val="24"/>
          <w:szCs w:val="24"/>
        </w:rPr>
        <w:t xml:space="preserve">формирования и </w:t>
      </w:r>
    </w:p>
    <w:p w:rsidR="00B62659" w:rsidRDefault="00B62659" w:rsidP="00B62659">
      <w:pPr>
        <w:autoSpaceDE w:val="0"/>
        <w:autoSpaceDN w:val="0"/>
        <w:adjustRightInd w:val="0"/>
        <w:spacing w:after="0" w:line="240" w:lineRule="auto"/>
        <w:jc w:val="right"/>
        <w:rPr>
          <w:rFonts w:ascii="Times New Roman" w:eastAsiaTheme="minorHAnsi" w:hAnsi="Times New Roman"/>
          <w:sz w:val="24"/>
          <w:szCs w:val="24"/>
        </w:rPr>
      </w:pPr>
      <w:r w:rsidRPr="00B62659">
        <w:rPr>
          <w:rFonts w:ascii="Times New Roman" w:eastAsiaTheme="minorHAnsi" w:hAnsi="Times New Roman"/>
          <w:sz w:val="24"/>
          <w:szCs w:val="24"/>
        </w:rPr>
        <w:t xml:space="preserve">деятельности конкурсной комиссии </w:t>
      </w:r>
    </w:p>
    <w:p w:rsidR="00B62659" w:rsidRDefault="00B62659" w:rsidP="00B62659">
      <w:pPr>
        <w:autoSpaceDE w:val="0"/>
        <w:autoSpaceDN w:val="0"/>
        <w:adjustRightInd w:val="0"/>
        <w:spacing w:after="0" w:line="240" w:lineRule="auto"/>
        <w:jc w:val="right"/>
        <w:rPr>
          <w:rFonts w:ascii="Times New Roman" w:eastAsiaTheme="minorHAnsi" w:hAnsi="Times New Roman"/>
          <w:sz w:val="24"/>
          <w:szCs w:val="24"/>
        </w:rPr>
      </w:pPr>
      <w:r w:rsidRPr="00B62659">
        <w:rPr>
          <w:rFonts w:ascii="Times New Roman" w:eastAsiaTheme="minorHAnsi" w:hAnsi="Times New Roman"/>
          <w:sz w:val="24"/>
          <w:szCs w:val="24"/>
        </w:rPr>
        <w:t xml:space="preserve">по проведению конкурсного отбора </w:t>
      </w:r>
    </w:p>
    <w:p w:rsidR="00B62659" w:rsidRDefault="00B62659" w:rsidP="00B62659">
      <w:pPr>
        <w:autoSpaceDE w:val="0"/>
        <w:autoSpaceDN w:val="0"/>
        <w:adjustRightInd w:val="0"/>
        <w:spacing w:after="0" w:line="240" w:lineRule="auto"/>
        <w:jc w:val="right"/>
        <w:rPr>
          <w:rFonts w:ascii="Times New Roman" w:eastAsiaTheme="minorHAnsi" w:hAnsi="Times New Roman"/>
          <w:sz w:val="24"/>
          <w:szCs w:val="24"/>
        </w:rPr>
      </w:pPr>
      <w:r w:rsidRPr="00B62659">
        <w:rPr>
          <w:rFonts w:ascii="Times New Roman" w:eastAsiaTheme="minorHAnsi" w:hAnsi="Times New Roman"/>
          <w:sz w:val="24"/>
          <w:szCs w:val="24"/>
        </w:rPr>
        <w:t xml:space="preserve">инициативных проектов на территории </w:t>
      </w:r>
    </w:p>
    <w:p w:rsidR="00B62659" w:rsidRPr="00B62659" w:rsidRDefault="00B62659" w:rsidP="00B62659">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М</w:t>
      </w:r>
      <w:r w:rsidRPr="00B62659">
        <w:rPr>
          <w:rFonts w:ascii="Times New Roman" w:eastAsiaTheme="minorHAnsi" w:hAnsi="Times New Roman"/>
          <w:sz w:val="24"/>
          <w:szCs w:val="24"/>
        </w:rPr>
        <w:t>ысковского городского округа</w:t>
      </w:r>
    </w:p>
    <w:p w:rsidR="0057767F" w:rsidRPr="0057767F" w:rsidRDefault="0057767F" w:rsidP="0057767F">
      <w:pPr>
        <w:autoSpaceDE w:val="0"/>
        <w:autoSpaceDN w:val="0"/>
        <w:adjustRightInd w:val="0"/>
        <w:spacing w:after="0" w:line="240" w:lineRule="auto"/>
        <w:jc w:val="right"/>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2629F0" w:rsidRDefault="0057767F" w:rsidP="0057767F">
      <w:pPr>
        <w:autoSpaceDE w:val="0"/>
        <w:autoSpaceDN w:val="0"/>
        <w:adjustRightInd w:val="0"/>
        <w:spacing w:after="0" w:line="240" w:lineRule="auto"/>
        <w:jc w:val="center"/>
        <w:rPr>
          <w:rFonts w:ascii="Times New Roman" w:eastAsiaTheme="minorHAnsi" w:hAnsi="Times New Roman"/>
          <w:bCs/>
          <w:sz w:val="24"/>
          <w:szCs w:val="24"/>
        </w:rPr>
      </w:pPr>
      <w:bookmarkStart w:id="17" w:name="Par348"/>
      <w:bookmarkEnd w:id="17"/>
      <w:r w:rsidRPr="002629F0">
        <w:rPr>
          <w:rFonts w:ascii="Times New Roman" w:eastAsiaTheme="minorHAnsi" w:hAnsi="Times New Roman"/>
          <w:bCs/>
          <w:sz w:val="24"/>
          <w:szCs w:val="24"/>
        </w:rPr>
        <w:t>КРИТЕРИИ</w:t>
      </w:r>
    </w:p>
    <w:p w:rsidR="0057767F" w:rsidRPr="002629F0" w:rsidRDefault="0057767F" w:rsidP="0057767F">
      <w:pPr>
        <w:autoSpaceDE w:val="0"/>
        <w:autoSpaceDN w:val="0"/>
        <w:adjustRightInd w:val="0"/>
        <w:spacing w:after="0" w:line="240" w:lineRule="auto"/>
        <w:jc w:val="center"/>
        <w:rPr>
          <w:rFonts w:ascii="Times New Roman" w:eastAsiaTheme="minorHAnsi" w:hAnsi="Times New Roman"/>
          <w:bCs/>
          <w:sz w:val="24"/>
          <w:szCs w:val="24"/>
        </w:rPr>
      </w:pPr>
      <w:r w:rsidRPr="002629F0">
        <w:rPr>
          <w:rFonts w:ascii="Times New Roman" w:eastAsiaTheme="minorHAnsi" w:hAnsi="Times New Roman"/>
          <w:bCs/>
          <w:sz w:val="24"/>
          <w:szCs w:val="24"/>
        </w:rPr>
        <w:t>ОЦЕНКИ ИНИЦИАТИВНЫХ ПРОЕКТОВ, ПРЕДСТАВЛЕННЫХ</w:t>
      </w:r>
    </w:p>
    <w:p w:rsidR="0057767F" w:rsidRPr="002629F0" w:rsidRDefault="0057767F" w:rsidP="0057767F">
      <w:pPr>
        <w:autoSpaceDE w:val="0"/>
        <w:autoSpaceDN w:val="0"/>
        <w:adjustRightInd w:val="0"/>
        <w:spacing w:after="0" w:line="240" w:lineRule="auto"/>
        <w:jc w:val="center"/>
        <w:rPr>
          <w:rFonts w:ascii="Times New Roman" w:eastAsiaTheme="minorHAnsi" w:hAnsi="Times New Roman"/>
          <w:bCs/>
          <w:sz w:val="24"/>
          <w:szCs w:val="24"/>
        </w:rPr>
      </w:pPr>
      <w:r w:rsidRPr="002629F0">
        <w:rPr>
          <w:rFonts w:ascii="Times New Roman" w:eastAsiaTheme="minorHAnsi" w:hAnsi="Times New Roman"/>
          <w:bCs/>
          <w:sz w:val="24"/>
          <w:szCs w:val="24"/>
        </w:rPr>
        <w:t>ДЛЯ КОНКУРСНОГО ОТБОРА</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tbl>
      <w:tblPr>
        <w:tblW w:w="9844" w:type="dxa"/>
        <w:tblLayout w:type="fixed"/>
        <w:tblCellMar>
          <w:top w:w="102" w:type="dxa"/>
          <w:left w:w="62" w:type="dxa"/>
          <w:bottom w:w="102" w:type="dxa"/>
          <w:right w:w="62" w:type="dxa"/>
        </w:tblCellMar>
        <w:tblLook w:val="0000" w:firstRow="0" w:lastRow="0" w:firstColumn="0" w:lastColumn="0" w:noHBand="0" w:noVBand="0"/>
      </w:tblPr>
      <w:tblGrid>
        <w:gridCol w:w="567"/>
        <w:gridCol w:w="5449"/>
        <w:gridCol w:w="2694"/>
        <w:gridCol w:w="1134"/>
      </w:tblGrid>
      <w:tr w:rsidR="0057767F" w:rsidRPr="00B62659" w:rsidTr="00954191">
        <w:tc>
          <w:tcPr>
            <w:tcW w:w="567" w:type="dxa"/>
            <w:tcBorders>
              <w:top w:val="single" w:sz="4" w:space="0" w:color="auto"/>
              <w:left w:val="single" w:sz="4" w:space="0" w:color="auto"/>
              <w:bottom w:val="single" w:sz="4" w:space="0" w:color="auto"/>
              <w:right w:val="single" w:sz="4" w:space="0" w:color="auto"/>
            </w:tcBorders>
          </w:tcPr>
          <w:p w:rsidR="0057767F" w:rsidRPr="00954191" w:rsidRDefault="00954191"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w:t>
            </w:r>
            <w:r w:rsidR="0057767F" w:rsidRPr="00954191">
              <w:rPr>
                <w:rFonts w:ascii="Times New Roman" w:eastAsiaTheme="minorHAnsi" w:hAnsi="Times New Roman"/>
                <w:sz w:val="20"/>
                <w:szCs w:val="20"/>
              </w:rPr>
              <w:t xml:space="preserve"> </w:t>
            </w:r>
            <w:proofErr w:type="gramStart"/>
            <w:r w:rsidR="0057767F" w:rsidRPr="00954191">
              <w:rPr>
                <w:rFonts w:ascii="Times New Roman" w:eastAsiaTheme="minorHAnsi" w:hAnsi="Times New Roman"/>
                <w:sz w:val="20"/>
                <w:szCs w:val="20"/>
              </w:rPr>
              <w:t>п</w:t>
            </w:r>
            <w:proofErr w:type="gramEnd"/>
            <w:r w:rsidR="0057767F" w:rsidRPr="00954191">
              <w:rPr>
                <w:rFonts w:ascii="Times New Roman" w:eastAsiaTheme="minorHAnsi" w:hAnsi="Times New Roman"/>
                <w:sz w:val="20"/>
                <w:szCs w:val="20"/>
              </w:rPr>
              <w:t>/п</w:t>
            </w:r>
          </w:p>
        </w:tc>
        <w:tc>
          <w:tcPr>
            <w:tcW w:w="5449" w:type="dxa"/>
            <w:tcBorders>
              <w:top w:val="single" w:sz="4" w:space="0" w:color="auto"/>
              <w:left w:val="single" w:sz="4" w:space="0" w:color="auto"/>
              <w:bottom w:val="single" w:sz="4" w:space="0" w:color="auto"/>
              <w:right w:val="single" w:sz="4" w:space="0" w:color="auto"/>
            </w:tcBorders>
            <w:vAlign w:val="center"/>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Наименования критериев конкурсного отбора</w:t>
            </w:r>
          </w:p>
        </w:tc>
        <w:tc>
          <w:tcPr>
            <w:tcW w:w="2694" w:type="dxa"/>
            <w:tcBorders>
              <w:top w:val="single" w:sz="4" w:space="0" w:color="auto"/>
              <w:left w:val="single" w:sz="4" w:space="0" w:color="auto"/>
              <w:bottom w:val="single" w:sz="4" w:space="0" w:color="auto"/>
              <w:right w:val="single" w:sz="4" w:space="0" w:color="auto"/>
            </w:tcBorders>
            <w:vAlign w:val="center"/>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Значения критериев конкурсного отбора %</w:t>
            </w:r>
          </w:p>
        </w:tc>
        <w:tc>
          <w:tcPr>
            <w:tcW w:w="1134" w:type="dxa"/>
            <w:tcBorders>
              <w:top w:val="single" w:sz="4" w:space="0" w:color="auto"/>
              <w:left w:val="single" w:sz="4" w:space="0" w:color="auto"/>
              <w:bottom w:val="single" w:sz="4" w:space="0" w:color="auto"/>
              <w:right w:val="single" w:sz="4" w:space="0" w:color="auto"/>
            </w:tcBorders>
            <w:vAlign w:val="center"/>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Количество баллов</w:t>
            </w:r>
          </w:p>
        </w:tc>
      </w:tr>
      <w:tr w:rsidR="0057767F" w:rsidRPr="00B62659" w:rsidTr="00954191">
        <w:tc>
          <w:tcPr>
            <w:tcW w:w="567"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outlineLvl w:val="2"/>
              <w:rPr>
                <w:rFonts w:ascii="Times New Roman" w:eastAsiaTheme="minorHAnsi" w:hAnsi="Times New Roman"/>
                <w:sz w:val="20"/>
                <w:szCs w:val="20"/>
              </w:rPr>
            </w:pPr>
            <w:r w:rsidRPr="00954191">
              <w:rPr>
                <w:rFonts w:ascii="Times New Roman" w:eastAsiaTheme="minorHAnsi" w:hAnsi="Times New Roman"/>
                <w:sz w:val="20"/>
                <w:szCs w:val="20"/>
              </w:rPr>
              <w:t>1.</w:t>
            </w:r>
          </w:p>
        </w:tc>
        <w:tc>
          <w:tcPr>
            <w:tcW w:w="9277" w:type="dxa"/>
            <w:gridSpan w:val="3"/>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Вклад участников реализации инициативного проекта в его финансирование</w:t>
            </w:r>
          </w:p>
        </w:tc>
      </w:tr>
      <w:tr w:rsidR="0057767F" w:rsidRPr="00B62659" w:rsidTr="00954191">
        <w:tc>
          <w:tcPr>
            <w:tcW w:w="567"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1.1.</w:t>
            </w:r>
          </w:p>
        </w:tc>
        <w:tc>
          <w:tcPr>
            <w:tcW w:w="5449"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both"/>
              <w:rPr>
                <w:rFonts w:ascii="Times New Roman" w:eastAsiaTheme="minorHAnsi" w:hAnsi="Times New Roman"/>
                <w:sz w:val="20"/>
                <w:szCs w:val="20"/>
              </w:rPr>
            </w:pPr>
            <w:r w:rsidRPr="00954191">
              <w:rPr>
                <w:rFonts w:ascii="Times New Roman" w:eastAsiaTheme="minorHAnsi" w:hAnsi="Times New Roman"/>
                <w:sz w:val="20"/>
                <w:szCs w:val="20"/>
              </w:rPr>
              <w:t>Уровень софинансирования инициативного проекта со стороны населения, индивидуальных предпринимателей, юридических лиц</w:t>
            </w: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свыше 20%</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100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 15% до 19,99%</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80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 10% до 14,99%</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60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 5% до 9,99%</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40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 3% до 4,99%</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20</w:t>
            </w:r>
          </w:p>
        </w:tc>
      </w:tr>
      <w:tr w:rsidR="0057767F" w:rsidRPr="00B62659" w:rsidTr="00954191">
        <w:tc>
          <w:tcPr>
            <w:tcW w:w="567"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1.2.</w:t>
            </w:r>
          </w:p>
        </w:tc>
        <w:tc>
          <w:tcPr>
            <w:tcW w:w="5449"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both"/>
              <w:rPr>
                <w:rFonts w:ascii="Times New Roman" w:eastAsiaTheme="minorHAnsi" w:hAnsi="Times New Roman"/>
                <w:sz w:val="20"/>
                <w:szCs w:val="20"/>
              </w:rPr>
            </w:pPr>
            <w:r w:rsidRPr="00954191">
              <w:rPr>
                <w:rFonts w:ascii="Times New Roman" w:eastAsiaTheme="minorHAnsi" w:hAnsi="Times New Roman"/>
                <w:sz w:val="20"/>
                <w:szCs w:val="20"/>
              </w:rPr>
              <w:t>Объем добровольного трудового участия со стороны населения</w:t>
            </w: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предусматривает</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не предусматривает</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0</w:t>
            </w:r>
          </w:p>
        </w:tc>
      </w:tr>
      <w:tr w:rsidR="0057767F" w:rsidRPr="00B62659" w:rsidTr="00954191">
        <w:tc>
          <w:tcPr>
            <w:tcW w:w="567"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outlineLvl w:val="2"/>
              <w:rPr>
                <w:rFonts w:ascii="Times New Roman" w:eastAsiaTheme="minorHAnsi" w:hAnsi="Times New Roman"/>
                <w:sz w:val="20"/>
                <w:szCs w:val="20"/>
              </w:rPr>
            </w:pPr>
            <w:r w:rsidRPr="00954191">
              <w:rPr>
                <w:rFonts w:ascii="Times New Roman" w:eastAsiaTheme="minorHAnsi" w:hAnsi="Times New Roman"/>
                <w:sz w:val="20"/>
                <w:szCs w:val="20"/>
              </w:rPr>
              <w:t>2.</w:t>
            </w:r>
          </w:p>
        </w:tc>
        <w:tc>
          <w:tcPr>
            <w:tcW w:w="9277" w:type="dxa"/>
            <w:gridSpan w:val="3"/>
            <w:tcBorders>
              <w:top w:val="single" w:sz="4" w:space="0" w:color="auto"/>
              <w:left w:val="single" w:sz="4" w:space="0" w:color="auto"/>
              <w:bottom w:val="single" w:sz="4" w:space="0" w:color="auto"/>
              <w:right w:val="single" w:sz="4" w:space="0" w:color="auto"/>
            </w:tcBorders>
          </w:tcPr>
          <w:p w:rsidR="00B62659"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 xml:space="preserve">Участие населения муниципального образования в рассмотрении </w:t>
            </w:r>
          </w:p>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 xml:space="preserve">и </w:t>
            </w:r>
            <w:proofErr w:type="gramStart"/>
            <w:r w:rsidRPr="00954191">
              <w:rPr>
                <w:rFonts w:ascii="Times New Roman" w:eastAsiaTheme="minorHAnsi" w:hAnsi="Times New Roman"/>
                <w:sz w:val="20"/>
                <w:szCs w:val="20"/>
              </w:rPr>
              <w:t>обсуждении</w:t>
            </w:r>
            <w:proofErr w:type="gramEnd"/>
            <w:r w:rsidRPr="00954191">
              <w:rPr>
                <w:rFonts w:ascii="Times New Roman" w:eastAsiaTheme="minorHAnsi" w:hAnsi="Times New Roman"/>
                <w:sz w:val="20"/>
                <w:szCs w:val="20"/>
              </w:rPr>
              <w:t xml:space="preserve"> вопросов внесения инициативного проекта</w:t>
            </w:r>
          </w:p>
        </w:tc>
      </w:tr>
      <w:tr w:rsidR="0057767F" w:rsidRPr="00B62659" w:rsidTr="00954191">
        <w:tc>
          <w:tcPr>
            <w:tcW w:w="567"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2.1.</w:t>
            </w:r>
          </w:p>
        </w:tc>
        <w:tc>
          <w:tcPr>
            <w:tcW w:w="5449"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both"/>
              <w:rPr>
                <w:rFonts w:ascii="Times New Roman" w:eastAsiaTheme="minorHAnsi" w:hAnsi="Times New Roman"/>
                <w:sz w:val="20"/>
                <w:szCs w:val="20"/>
              </w:rPr>
            </w:pPr>
            <w:r w:rsidRPr="00954191">
              <w:rPr>
                <w:rFonts w:ascii="Times New Roman" w:eastAsiaTheme="minorHAnsi" w:hAnsi="Times New Roman"/>
                <w:sz w:val="20"/>
                <w:szCs w:val="20"/>
              </w:rPr>
              <w:t>Численность населения муниципального образования, принявшего участие в рассмотрении и обсуждении вопросов внесения инициативного проекта</w:t>
            </w: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свыше 300 человек</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15</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 201 до 300 человек</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 100 до 200 человек</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5</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менее 100 человек</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0</w:t>
            </w:r>
          </w:p>
        </w:tc>
      </w:tr>
      <w:tr w:rsidR="00B62659" w:rsidRPr="00B62659" w:rsidTr="00954191">
        <w:tc>
          <w:tcPr>
            <w:tcW w:w="567" w:type="dxa"/>
            <w:tcBorders>
              <w:top w:val="single" w:sz="4" w:space="0" w:color="auto"/>
              <w:left w:val="single" w:sz="4" w:space="0" w:color="auto"/>
              <w:bottom w:val="single" w:sz="4" w:space="0" w:color="auto"/>
              <w:right w:val="single" w:sz="4" w:space="0" w:color="auto"/>
            </w:tcBorders>
          </w:tcPr>
          <w:p w:rsidR="00B62659" w:rsidRPr="00954191" w:rsidRDefault="00B62659" w:rsidP="0057767F">
            <w:pPr>
              <w:autoSpaceDE w:val="0"/>
              <w:autoSpaceDN w:val="0"/>
              <w:adjustRightInd w:val="0"/>
              <w:spacing w:after="0" w:line="240" w:lineRule="auto"/>
              <w:jc w:val="center"/>
              <w:outlineLvl w:val="2"/>
              <w:rPr>
                <w:rFonts w:ascii="Times New Roman" w:eastAsiaTheme="minorHAnsi" w:hAnsi="Times New Roman"/>
                <w:sz w:val="20"/>
                <w:szCs w:val="20"/>
              </w:rPr>
            </w:pPr>
            <w:r w:rsidRPr="00954191">
              <w:rPr>
                <w:rFonts w:ascii="Times New Roman" w:eastAsiaTheme="minorHAnsi" w:hAnsi="Times New Roman"/>
                <w:sz w:val="20"/>
                <w:szCs w:val="20"/>
              </w:rPr>
              <w:t>3.</w:t>
            </w:r>
          </w:p>
        </w:tc>
        <w:tc>
          <w:tcPr>
            <w:tcW w:w="9277" w:type="dxa"/>
            <w:gridSpan w:val="3"/>
            <w:tcBorders>
              <w:top w:val="single" w:sz="4" w:space="0" w:color="auto"/>
              <w:left w:val="single" w:sz="4" w:space="0" w:color="auto"/>
              <w:bottom w:val="single" w:sz="4" w:space="0" w:color="auto"/>
              <w:right w:val="single" w:sz="4" w:space="0" w:color="auto"/>
            </w:tcBorders>
          </w:tcPr>
          <w:p w:rsidR="00B62659" w:rsidRPr="00954191" w:rsidRDefault="00B62659" w:rsidP="0057767F">
            <w:pPr>
              <w:autoSpaceDE w:val="0"/>
              <w:autoSpaceDN w:val="0"/>
              <w:adjustRightInd w:val="0"/>
              <w:spacing w:after="0" w:line="240" w:lineRule="auto"/>
              <w:rPr>
                <w:rFonts w:ascii="Times New Roman" w:eastAsiaTheme="minorHAnsi" w:hAnsi="Times New Roman"/>
                <w:sz w:val="20"/>
                <w:szCs w:val="20"/>
              </w:rPr>
            </w:pPr>
            <w:r w:rsidRPr="00954191">
              <w:rPr>
                <w:rFonts w:ascii="Times New Roman" w:eastAsiaTheme="minorHAnsi" w:hAnsi="Times New Roman"/>
                <w:sz w:val="20"/>
                <w:szCs w:val="20"/>
              </w:rPr>
              <w:t>Использование СМИ и иных способов изучения мнения населения при отборе инициативного проекта</w:t>
            </w:r>
          </w:p>
        </w:tc>
      </w:tr>
      <w:tr w:rsidR="0057767F" w:rsidRPr="00B62659" w:rsidTr="00954191">
        <w:tc>
          <w:tcPr>
            <w:tcW w:w="567"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3.1.</w:t>
            </w:r>
          </w:p>
        </w:tc>
        <w:tc>
          <w:tcPr>
            <w:tcW w:w="5449" w:type="dxa"/>
            <w:vMerge w:val="restart"/>
            <w:tcBorders>
              <w:top w:val="single" w:sz="4" w:space="0" w:color="auto"/>
              <w:left w:val="single" w:sz="4" w:space="0" w:color="auto"/>
              <w:bottom w:val="single" w:sz="4" w:space="0" w:color="auto"/>
              <w:right w:val="single" w:sz="4" w:space="0" w:color="auto"/>
            </w:tcBorders>
          </w:tcPr>
          <w:p w:rsidR="0057767F" w:rsidRPr="00954191" w:rsidRDefault="00B62659" w:rsidP="00B62659">
            <w:pPr>
              <w:autoSpaceDE w:val="0"/>
              <w:autoSpaceDN w:val="0"/>
              <w:adjustRightInd w:val="0"/>
              <w:spacing w:after="0" w:line="240" w:lineRule="auto"/>
              <w:jc w:val="both"/>
              <w:rPr>
                <w:rFonts w:ascii="Times New Roman" w:eastAsiaTheme="minorHAnsi" w:hAnsi="Times New Roman"/>
                <w:sz w:val="20"/>
                <w:szCs w:val="20"/>
              </w:rPr>
            </w:pPr>
            <w:r w:rsidRPr="00954191">
              <w:rPr>
                <w:rFonts w:ascii="Times New Roman" w:eastAsiaTheme="minorHAnsi" w:hAnsi="Times New Roman"/>
                <w:sz w:val="20"/>
                <w:szCs w:val="20"/>
              </w:rPr>
              <w:t>Использование СМИ, сети «</w:t>
            </w:r>
            <w:r w:rsidR="0057767F" w:rsidRPr="00954191">
              <w:rPr>
                <w:rFonts w:ascii="Times New Roman" w:eastAsiaTheme="minorHAnsi" w:hAnsi="Times New Roman"/>
                <w:sz w:val="20"/>
                <w:szCs w:val="20"/>
              </w:rPr>
              <w:t>Интернет</w:t>
            </w:r>
            <w:r w:rsidRPr="00954191">
              <w:rPr>
                <w:rFonts w:ascii="Times New Roman" w:eastAsiaTheme="minorHAnsi" w:hAnsi="Times New Roman"/>
                <w:sz w:val="20"/>
                <w:szCs w:val="20"/>
              </w:rPr>
              <w:t>»</w:t>
            </w:r>
            <w:r w:rsidR="0057767F" w:rsidRPr="00954191">
              <w:rPr>
                <w:rFonts w:ascii="Times New Roman" w:eastAsiaTheme="minorHAnsi" w:hAnsi="Times New Roman"/>
                <w:sz w:val="20"/>
                <w:szCs w:val="20"/>
              </w:rPr>
              <w:t>, информационных стендов для информирования населения об инициативном проекте до проведения общего собрания (конференции) граждан и (или) ТОС</w:t>
            </w: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использование двух и более способов изучения мнения населения</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20</w:t>
            </w:r>
          </w:p>
        </w:tc>
      </w:tr>
      <w:tr w:rsidR="0057767F" w:rsidRPr="00B62659" w:rsidTr="00101630">
        <w:trPr>
          <w:trHeight w:val="602"/>
        </w:trPr>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использование одного способа изучения мнения населения</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отсутствие информации</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0</w:t>
            </w:r>
          </w:p>
        </w:tc>
      </w:tr>
      <w:tr w:rsidR="0057767F" w:rsidRPr="00B62659" w:rsidTr="00954191">
        <w:tc>
          <w:tcPr>
            <w:tcW w:w="567"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3.2.</w:t>
            </w:r>
          </w:p>
        </w:tc>
        <w:tc>
          <w:tcPr>
            <w:tcW w:w="5449" w:type="dxa"/>
            <w:vMerge w:val="restart"/>
            <w:tcBorders>
              <w:top w:val="single" w:sz="4" w:space="0" w:color="auto"/>
              <w:left w:val="single" w:sz="4" w:space="0" w:color="auto"/>
              <w:bottom w:val="single" w:sz="4" w:space="0" w:color="auto"/>
              <w:right w:val="single" w:sz="4" w:space="0" w:color="auto"/>
            </w:tcBorders>
          </w:tcPr>
          <w:p w:rsidR="0057767F" w:rsidRPr="00954191" w:rsidRDefault="00954191" w:rsidP="0057767F">
            <w:pPr>
              <w:autoSpaceDE w:val="0"/>
              <w:autoSpaceDN w:val="0"/>
              <w:adjustRightInd w:val="0"/>
              <w:spacing w:after="0" w:line="240" w:lineRule="auto"/>
              <w:jc w:val="both"/>
              <w:rPr>
                <w:rFonts w:ascii="Times New Roman" w:eastAsiaTheme="minorHAnsi" w:hAnsi="Times New Roman"/>
                <w:sz w:val="20"/>
                <w:szCs w:val="20"/>
              </w:rPr>
            </w:pPr>
            <w:r w:rsidRPr="00954191">
              <w:rPr>
                <w:rFonts w:ascii="Times New Roman" w:eastAsiaTheme="minorHAnsi" w:hAnsi="Times New Roman"/>
                <w:sz w:val="20"/>
                <w:szCs w:val="20"/>
              </w:rPr>
              <w:t>Использование СМИ, сети «Интернет»</w:t>
            </w:r>
            <w:r w:rsidR="0057767F" w:rsidRPr="00954191">
              <w:rPr>
                <w:rFonts w:ascii="Times New Roman" w:eastAsiaTheme="minorHAnsi" w:hAnsi="Times New Roman"/>
                <w:sz w:val="20"/>
                <w:szCs w:val="20"/>
              </w:rPr>
              <w:t>, информационных стендов для информирования населения об инициативном проекте после проведения общего собрания (конференции) граждан и (или) ТОС</w:t>
            </w: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использование двух и более способов информирования населения</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20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использование одного способа информирования населения</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отсутствие информации</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0</w:t>
            </w:r>
          </w:p>
        </w:tc>
      </w:tr>
      <w:tr w:rsidR="0057767F" w:rsidRPr="00B62659" w:rsidTr="00954191">
        <w:tc>
          <w:tcPr>
            <w:tcW w:w="567"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outlineLvl w:val="2"/>
              <w:rPr>
                <w:rFonts w:ascii="Times New Roman" w:eastAsiaTheme="minorHAnsi" w:hAnsi="Times New Roman"/>
                <w:sz w:val="20"/>
                <w:szCs w:val="20"/>
              </w:rPr>
            </w:pPr>
            <w:r w:rsidRPr="00954191">
              <w:rPr>
                <w:rFonts w:ascii="Times New Roman" w:eastAsiaTheme="minorHAnsi" w:hAnsi="Times New Roman"/>
                <w:sz w:val="20"/>
                <w:szCs w:val="20"/>
              </w:rPr>
              <w:lastRenderedPageBreak/>
              <w:t>4.</w:t>
            </w:r>
          </w:p>
        </w:tc>
        <w:tc>
          <w:tcPr>
            <w:tcW w:w="9277" w:type="dxa"/>
            <w:gridSpan w:val="3"/>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Количество благополучателей по итогам реализации инициативного проекта</w:t>
            </w:r>
          </w:p>
        </w:tc>
      </w:tr>
      <w:tr w:rsidR="0057767F" w:rsidRPr="00B62659" w:rsidTr="00954191">
        <w:tc>
          <w:tcPr>
            <w:tcW w:w="567"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rPr>
                <w:rFonts w:ascii="Times New Roman" w:eastAsiaTheme="minorHAnsi" w:hAnsi="Times New Roman"/>
                <w:sz w:val="20"/>
                <w:szCs w:val="20"/>
              </w:rPr>
            </w:pPr>
            <w:r w:rsidRPr="00954191">
              <w:rPr>
                <w:rFonts w:ascii="Times New Roman" w:eastAsiaTheme="minorHAnsi" w:hAnsi="Times New Roman"/>
                <w:sz w:val="20"/>
                <w:szCs w:val="20"/>
              </w:rPr>
              <w:t>4.1.</w:t>
            </w:r>
          </w:p>
        </w:tc>
        <w:tc>
          <w:tcPr>
            <w:tcW w:w="5449" w:type="dxa"/>
            <w:vMerge w:val="restart"/>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rPr>
                <w:rFonts w:ascii="Times New Roman" w:eastAsiaTheme="minorHAnsi" w:hAnsi="Times New Roman"/>
                <w:sz w:val="20"/>
                <w:szCs w:val="20"/>
              </w:rPr>
            </w:pPr>
            <w:r w:rsidRPr="00954191">
              <w:rPr>
                <w:rFonts w:ascii="Times New Roman" w:eastAsiaTheme="minorHAnsi" w:hAnsi="Times New Roman"/>
                <w:sz w:val="20"/>
                <w:szCs w:val="20"/>
              </w:rPr>
              <w:t>Количество прямых благополучателей (человек), (указать механизм определения количества прямых благополучателей)</w:t>
            </w: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свыше 300 человек</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15</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 201 до 300 человек</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10</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от 100 до 200 человек</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5</w:t>
            </w:r>
          </w:p>
        </w:tc>
      </w:tr>
      <w:tr w:rsidR="0057767F" w:rsidRPr="00B62659" w:rsidTr="00954191">
        <w:tc>
          <w:tcPr>
            <w:tcW w:w="567"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менее 100 человек</w:t>
            </w:r>
          </w:p>
        </w:tc>
        <w:tc>
          <w:tcPr>
            <w:tcW w:w="1134" w:type="dxa"/>
            <w:tcBorders>
              <w:top w:val="single" w:sz="4" w:space="0" w:color="auto"/>
              <w:left w:val="single" w:sz="4" w:space="0" w:color="auto"/>
              <w:bottom w:val="single" w:sz="4" w:space="0" w:color="auto"/>
              <w:right w:val="single" w:sz="4" w:space="0" w:color="auto"/>
            </w:tcBorders>
          </w:tcPr>
          <w:p w:rsidR="0057767F" w:rsidRPr="00954191" w:rsidRDefault="0057767F" w:rsidP="0057767F">
            <w:pPr>
              <w:autoSpaceDE w:val="0"/>
              <w:autoSpaceDN w:val="0"/>
              <w:adjustRightInd w:val="0"/>
              <w:spacing w:after="0" w:line="240" w:lineRule="auto"/>
              <w:jc w:val="center"/>
              <w:rPr>
                <w:rFonts w:ascii="Times New Roman" w:eastAsiaTheme="minorHAnsi" w:hAnsi="Times New Roman"/>
                <w:sz w:val="20"/>
                <w:szCs w:val="20"/>
              </w:rPr>
            </w:pPr>
            <w:r w:rsidRPr="00954191">
              <w:rPr>
                <w:rFonts w:ascii="Times New Roman" w:eastAsiaTheme="minorHAnsi" w:hAnsi="Times New Roman"/>
                <w:sz w:val="20"/>
                <w:szCs w:val="20"/>
              </w:rPr>
              <w:t>0</w:t>
            </w:r>
          </w:p>
        </w:tc>
      </w:tr>
    </w:tbl>
    <w:p w:rsidR="0057767F" w:rsidRPr="00B62659" w:rsidRDefault="0057767F" w:rsidP="0057767F">
      <w:pPr>
        <w:autoSpaceDE w:val="0"/>
        <w:autoSpaceDN w:val="0"/>
        <w:adjustRightInd w:val="0"/>
        <w:spacing w:after="0" w:line="240" w:lineRule="auto"/>
        <w:jc w:val="both"/>
        <w:rPr>
          <w:rFonts w:ascii="Times New Roman" w:eastAsiaTheme="minorHAnsi" w:hAnsi="Times New Roman"/>
          <w:sz w:val="20"/>
          <w:szCs w:val="20"/>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3C50F1" w:rsidRDefault="00B62659" w:rsidP="00B62659">
      <w:pPr>
        <w:autoSpaceDE w:val="0"/>
        <w:autoSpaceDN w:val="0"/>
        <w:adjustRightInd w:val="0"/>
        <w:spacing w:after="0" w:line="240" w:lineRule="auto"/>
        <w:jc w:val="right"/>
        <w:rPr>
          <w:rFonts w:ascii="Times New Roman" w:hAnsi="Times New Roman"/>
          <w:b/>
          <w:bCs/>
          <w:sz w:val="24"/>
          <w:szCs w:val="24"/>
        </w:rPr>
      </w:pPr>
      <w:r w:rsidRPr="0057767F">
        <w:rPr>
          <w:rFonts w:ascii="Times New Roman" w:hAnsi="Times New Roman"/>
          <w:b/>
          <w:bCs/>
          <w:sz w:val="24"/>
          <w:szCs w:val="24"/>
        </w:rPr>
        <w:t xml:space="preserve">                                                    </w:t>
      </w: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3C50F1" w:rsidRDefault="003C50F1" w:rsidP="00B62659">
      <w:pPr>
        <w:autoSpaceDE w:val="0"/>
        <w:autoSpaceDN w:val="0"/>
        <w:adjustRightInd w:val="0"/>
        <w:spacing w:after="0" w:line="240" w:lineRule="auto"/>
        <w:jc w:val="right"/>
        <w:rPr>
          <w:rFonts w:ascii="Times New Roman" w:hAnsi="Times New Roman"/>
          <w:b/>
          <w:bCs/>
          <w:sz w:val="24"/>
          <w:szCs w:val="24"/>
        </w:rPr>
      </w:pPr>
    </w:p>
    <w:p w:rsidR="002629F0" w:rsidRDefault="002629F0" w:rsidP="00B62659">
      <w:pPr>
        <w:autoSpaceDE w:val="0"/>
        <w:autoSpaceDN w:val="0"/>
        <w:adjustRightInd w:val="0"/>
        <w:spacing w:after="0" w:line="240" w:lineRule="auto"/>
        <w:jc w:val="right"/>
        <w:rPr>
          <w:rFonts w:ascii="Times New Roman" w:hAnsi="Times New Roman"/>
          <w:b/>
          <w:bCs/>
          <w:sz w:val="24"/>
          <w:szCs w:val="24"/>
        </w:rPr>
      </w:pPr>
    </w:p>
    <w:p w:rsidR="002629F0" w:rsidRDefault="002629F0" w:rsidP="00B62659">
      <w:pPr>
        <w:autoSpaceDE w:val="0"/>
        <w:autoSpaceDN w:val="0"/>
        <w:adjustRightInd w:val="0"/>
        <w:spacing w:after="0" w:line="240" w:lineRule="auto"/>
        <w:jc w:val="right"/>
        <w:rPr>
          <w:rFonts w:ascii="Times New Roman" w:hAnsi="Times New Roman"/>
          <w:b/>
          <w:bCs/>
          <w:sz w:val="24"/>
          <w:szCs w:val="24"/>
        </w:rPr>
      </w:pPr>
    </w:p>
    <w:p w:rsidR="00B62659" w:rsidRPr="0057767F" w:rsidRDefault="00B62659" w:rsidP="00B62659">
      <w:pPr>
        <w:autoSpaceDE w:val="0"/>
        <w:autoSpaceDN w:val="0"/>
        <w:adjustRightInd w:val="0"/>
        <w:spacing w:after="0" w:line="240" w:lineRule="auto"/>
        <w:jc w:val="right"/>
        <w:rPr>
          <w:rFonts w:ascii="Times New Roman" w:eastAsiaTheme="minorHAnsi" w:hAnsi="Times New Roman"/>
          <w:b/>
          <w:sz w:val="24"/>
          <w:szCs w:val="24"/>
        </w:rPr>
      </w:pPr>
      <w:r w:rsidRPr="0057767F">
        <w:rPr>
          <w:rFonts w:ascii="Times New Roman" w:eastAsiaTheme="minorHAnsi" w:hAnsi="Times New Roman"/>
          <w:b/>
          <w:sz w:val="24"/>
          <w:szCs w:val="24"/>
        </w:rPr>
        <w:lastRenderedPageBreak/>
        <w:t>Приложение</w:t>
      </w:r>
      <w:r>
        <w:rPr>
          <w:rFonts w:ascii="Times New Roman" w:eastAsiaTheme="minorHAnsi" w:hAnsi="Times New Roman"/>
          <w:b/>
          <w:sz w:val="24"/>
          <w:szCs w:val="24"/>
        </w:rPr>
        <w:t xml:space="preserve"> № </w:t>
      </w:r>
      <w:r w:rsidR="00954191">
        <w:rPr>
          <w:rFonts w:ascii="Times New Roman" w:eastAsiaTheme="minorHAnsi" w:hAnsi="Times New Roman"/>
          <w:b/>
          <w:sz w:val="24"/>
          <w:szCs w:val="24"/>
        </w:rPr>
        <w:t>5</w:t>
      </w:r>
    </w:p>
    <w:p w:rsidR="00B62659" w:rsidRPr="0057767F" w:rsidRDefault="00B62659" w:rsidP="00B62659">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к решению Совета народных депутатов</w:t>
      </w:r>
    </w:p>
    <w:p w:rsidR="00B62659" w:rsidRPr="0057767F" w:rsidRDefault="00B62659" w:rsidP="00B62659">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57767F">
        <w:rPr>
          <w:rFonts w:ascii="Times New Roman" w:eastAsiaTheme="minorHAnsi" w:hAnsi="Times New Roman"/>
          <w:b/>
          <w:sz w:val="24"/>
          <w:szCs w:val="24"/>
        </w:rPr>
        <w:t>Мысковского городского округа</w:t>
      </w:r>
    </w:p>
    <w:p w:rsidR="00B62659" w:rsidRPr="0057767F" w:rsidRDefault="00B62659" w:rsidP="00B62659">
      <w:pPr>
        <w:autoSpaceDE w:val="0"/>
        <w:autoSpaceDN w:val="0"/>
        <w:adjustRightInd w:val="0"/>
        <w:spacing w:after="0" w:line="240" w:lineRule="auto"/>
        <w:jc w:val="right"/>
        <w:rPr>
          <w:rFonts w:ascii="Times New Roman" w:eastAsiaTheme="minorHAnsi" w:hAnsi="Times New Roman"/>
          <w:sz w:val="24"/>
          <w:szCs w:val="24"/>
        </w:rPr>
      </w:pPr>
      <w:r w:rsidRPr="0057767F">
        <w:rPr>
          <w:rFonts w:ascii="Times New Roman" w:eastAsiaTheme="minorHAnsi" w:hAnsi="Times New Roman"/>
          <w:b/>
          <w:sz w:val="24"/>
          <w:szCs w:val="24"/>
        </w:rPr>
        <w:t xml:space="preserve">от </w:t>
      </w:r>
      <w:r w:rsidR="00101630">
        <w:rPr>
          <w:rFonts w:ascii="Times New Roman" w:eastAsiaTheme="minorHAnsi" w:hAnsi="Times New Roman"/>
          <w:b/>
          <w:sz w:val="24"/>
          <w:szCs w:val="24"/>
        </w:rPr>
        <w:t>22.12.</w:t>
      </w:r>
      <w:r w:rsidRPr="0057767F">
        <w:rPr>
          <w:rFonts w:ascii="Times New Roman" w:eastAsiaTheme="minorHAnsi" w:hAnsi="Times New Roman"/>
          <w:b/>
          <w:sz w:val="24"/>
          <w:szCs w:val="24"/>
        </w:rPr>
        <w:t xml:space="preserve">2021г. № </w:t>
      </w:r>
      <w:r w:rsidR="00101630">
        <w:rPr>
          <w:rFonts w:ascii="Times New Roman" w:eastAsiaTheme="minorHAnsi" w:hAnsi="Times New Roman"/>
          <w:b/>
          <w:sz w:val="24"/>
          <w:szCs w:val="24"/>
        </w:rPr>
        <w:t>108</w:t>
      </w:r>
      <w:r w:rsidRPr="0057767F">
        <w:rPr>
          <w:rFonts w:ascii="Times New Roman" w:eastAsiaTheme="minorHAnsi" w:hAnsi="Times New Roman"/>
          <w:b/>
          <w:sz w:val="24"/>
          <w:szCs w:val="24"/>
        </w:rPr>
        <w:t>-н</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B62659" w:rsidRDefault="00B62659" w:rsidP="0057767F">
      <w:pPr>
        <w:autoSpaceDE w:val="0"/>
        <w:autoSpaceDN w:val="0"/>
        <w:adjustRightInd w:val="0"/>
        <w:spacing w:after="0" w:line="240" w:lineRule="auto"/>
        <w:jc w:val="center"/>
        <w:rPr>
          <w:rFonts w:ascii="Times New Roman" w:eastAsiaTheme="minorHAnsi" w:hAnsi="Times New Roman"/>
          <w:b/>
          <w:bCs/>
          <w:sz w:val="24"/>
          <w:szCs w:val="24"/>
        </w:rPr>
      </w:pPr>
      <w:bookmarkStart w:id="18" w:name="Par436"/>
      <w:bookmarkEnd w:id="18"/>
    </w:p>
    <w:p w:rsidR="0057767F" w:rsidRPr="0057767F" w:rsidRDefault="0057767F" w:rsidP="0057767F">
      <w:pPr>
        <w:autoSpaceDE w:val="0"/>
        <w:autoSpaceDN w:val="0"/>
        <w:adjustRightInd w:val="0"/>
        <w:spacing w:after="0" w:line="240" w:lineRule="auto"/>
        <w:jc w:val="center"/>
        <w:rPr>
          <w:rFonts w:ascii="Times New Roman" w:eastAsiaTheme="minorHAnsi" w:hAnsi="Times New Roman"/>
          <w:b/>
          <w:bCs/>
          <w:sz w:val="24"/>
          <w:szCs w:val="24"/>
        </w:rPr>
      </w:pPr>
      <w:r w:rsidRPr="0057767F">
        <w:rPr>
          <w:rFonts w:ascii="Times New Roman" w:eastAsiaTheme="minorHAnsi" w:hAnsi="Times New Roman"/>
          <w:b/>
          <w:bCs/>
          <w:sz w:val="24"/>
          <w:szCs w:val="24"/>
        </w:rPr>
        <w:t>ПОРЯДОК</w:t>
      </w:r>
    </w:p>
    <w:p w:rsidR="0057767F" w:rsidRPr="00B62659" w:rsidRDefault="00B62659" w:rsidP="00B62659">
      <w:pPr>
        <w:autoSpaceDE w:val="0"/>
        <w:autoSpaceDN w:val="0"/>
        <w:adjustRightInd w:val="0"/>
        <w:spacing w:after="0" w:line="240" w:lineRule="auto"/>
        <w:jc w:val="center"/>
        <w:rPr>
          <w:rFonts w:ascii="Times New Roman" w:eastAsiaTheme="minorHAnsi" w:hAnsi="Times New Roman"/>
          <w:b/>
          <w:sz w:val="24"/>
          <w:szCs w:val="24"/>
        </w:rPr>
      </w:pPr>
      <w:r w:rsidRPr="00B62659">
        <w:rPr>
          <w:rFonts w:ascii="Times New Roman" w:eastAsiaTheme="minorHAnsi" w:hAnsi="Times New Roman"/>
          <w:b/>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 МЫСКОВСКОГО ГОРОДСКОГО ОКРУГА НА РЕАЛИЗАЦИЮ ИНИЦИАТИВНОГО ПРОЕКТА</w:t>
      </w:r>
    </w:p>
    <w:p w:rsidR="00B62659" w:rsidRPr="0057767F" w:rsidRDefault="00B62659"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B62659" w:rsidP="0057767F">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1. </w:t>
      </w:r>
      <w:r w:rsidR="0057767F" w:rsidRPr="0057767F">
        <w:rPr>
          <w:rFonts w:ascii="Times New Roman" w:eastAsiaTheme="minorHAnsi" w:hAnsi="Times New Roman"/>
          <w:b/>
          <w:bCs/>
          <w:sz w:val="24"/>
          <w:szCs w:val="24"/>
        </w:rPr>
        <w:t>Общие положения</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 xml:space="preserve">1. Настоящий Порядок определяет правила проведения </w:t>
      </w:r>
      <w:r w:rsidR="002629F0">
        <w:rPr>
          <w:rFonts w:ascii="Times New Roman" w:eastAsiaTheme="minorHAnsi" w:hAnsi="Times New Roman"/>
          <w:sz w:val="24"/>
          <w:szCs w:val="24"/>
        </w:rPr>
        <w:t>ф</w:t>
      </w:r>
      <w:r w:rsidR="0057767F" w:rsidRPr="0057767F">
        <w:rPr>
          <w:rFonts w:ascii="Times New Roman" w:eastAsiaTheme="minorHAnsi" w:hAnsi="Times New Roman"/>
          <w:sz w:val="24"/>
          <w:szCs w:val="24"/>
        </w:rPr>
        <w:t>инансовым управлением расчета и возврата сумм инициативных платежей, зачисляемых в бюджет города.</w:t>
      </w: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57767F" w:rsidRPr="0057767F">
        <w:rPr>
          <w:rFonts w:ascii="Times New Roman" w:eastAsiaTheme="minorHAnsi" w:hAnsi="Times New Roman"/>
          <w:sz w:val="24"/>
          <w:szCs w:val="24"/>
        </w:rPr>
        <w:t>2. Инициативные платежи считаются неналоговыми доходами бюджета города, носят целевой характер использования, и не могут быть использованы на другие цели.</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3393A" w:rsidP="0057767F">
      <w:pPr>
        <w:autoSpaceDE w:val="0"/>
        <w:autoSpaceDN w:val="0"/>
        <w:adjustRightInd w:val="0"/>
        <w:spacing w:after="0" w:line="240" w:lineRule="auto"/>
        <w:jc w:val="center"/>
        <w:outlineLvl w:val="1"/>
        <w:rPr>
          <w:rFonts w:ascii="Times New Roman" w:eastAsiaTheme="minorHAnsi" w:hAnsi="Times New Roman"/>
          <w:b/>
          <w:bCs/>
          <w:sz w:val="24"/>
          <w:szCs w:val="24"/>
        </w:rPr>
      </w:pPr>
      <w:r>
        <w:rPr>
          <w:rFonts w:ascii="Times New Roman" w:eastAsiaTheme="minorHAnsi" w:hAnsi="Times New Roman"/>
          <w:b/>
          <w:bCs/>
          <w:sz w:val="24"/>
          <w:szCs w:val="24"/>
        </w:rPr>
        <w:t xml:space="preserve">2. </w:t>
      </w:r>
      <w:r w:rsidR="0057767F" w:rsidRPr="0057767F">
        <w:rPr>
          <w:rFonts w:ascii="Times New Roman" w:eastAsiaTheme="minorHAnsi" w:hAnsi="Times New Roman"/>
          <w:b/>
          <w:bCs/>
          <w:sz w:val="24"/>
          <w:szCs w:val="24"/>
        </w:rPr>
        <w:t>Порядок расчета и возврата инициативных платежей</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2.1</w:t>
      </w:r>
      <w:r w:rsidR="0057767F" w:rsidRPr="0057767F">
        <w:rPr>
          <w:rFonts w:ascii="Times New Roman" w:eastAsiaTheme="minorHAnsi" w:hAnsi="Times New Roman"/>
          <w:sz w:val="24"/>
          <w:szCs w:val="24"/>
        </w:rPr>
        <w:t>. 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инициаторам, осуществившим их перечисление в бюджет города (далее - денежные средства, подлежащие возврату).</w:t>
      </w: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2.2</w:t>
      </w:r>
      <w:r w:rsidR="0057767F" w:rsidRPr="0057767F">
        <w:rPr>
          <w:rFonts w:ascii="Times New Roman" w:eastAsiaTheme="minorHAnsi" w:hAnsi="Times New Roman"/>
          <w:sz w:val="24"/>
          <w:szCs w:val="24"/>
        </w:rPr>
        <w:t xml:space="preserve">. Расчет и возврат сумм инициативных платежей осуществляются </w:t>
      </w:r>
      <w:r w:rsidR="002629F0">
        <w:rPr>
          <w:rFonts w:ascii="Times New Roman" w:eastAsiaTheme="minorHAnsi" w:hAnsi="Times New Roman"/>
          <w:sz w:val="24"/>
          <w:szCs w:val="24"/>
        </w:rPr>
        <w:t>ф</w:t>
      </w:r>
      <w:r w:rsidR="0057767F" w:rsidRPr="0057767F">
        <w:rPr>
          <w:rFonts w:ascii="Times New Roman" w:eastAsiaTheme="minorHAnsi" w:hAnsi="Times New Roman"/>
          <w:sz w:val="24"/>
          <w:szCs w:val="24"/>
        </w:rPr>
        <w:t>инансовым управлением по коду доходов - инициативные платежи, зачисляемые в бюджеты городских округов.</w:t>
      </w: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2.3</w:t>
      </w:r>
      <w:r w:rsidR="0057767F" w:rsidRPr="0057767F">
        <w:rPr>
          <w:rFonts w:ascii="Times New Roman" w:eastAsiaTheme="minorHAnsi" w:hAnsi="Times New Roman"/>
          <w:sz w:val="24"/>
          <w:szCs w:val="24"/>
        </w:rPr>
        <w:t>. Размер денежных средств, подлежащих возврату, в случае, если инициативный проект не был реализован, равен сумме инициативного платежа.</w:t>
      </w: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2.4</w:t>
      </w:r>
      <w:r w:rsidR="0057767F" w:rsidRPr="0057767F">
        <w:rPr>
          <w:rFonts w:ascii="Times New Roman" w:eastAsiaTheme="minorHAnsi" w:hAnsi="Times New Roman"/>
          <w:sz w:val="24"/>
          <w:szCs w:val="24"/>
        </w:rPr>
        <w:t xml:space="preserve">. Размер денежных средств, подлежащих возврату </w:t>
      </w:r>
      <w:r w:rsidR="00101630" w:rsidRPr="0057767F">
        <w:rPr>
          <w:rFonts w:ascii="Times New Roman" w:eastAsiaTheme="minorHAnsi" w:hAnsi="Times New Roman"/>
          <w:sz w:val="24"/>
          <w:szCs w:val="24"/>
        </w:rPr>
        <w:t>инициатору,</w:t>
      </w:r>
      <w:r w:rsidR="0057767F" w:rsidRPr="0057767F">
        <w:rPr>
          <w:rFonts w:ascii="Times New Roman" w:eastAsiaTheme="minorHAnsi" w:hAnsi="Times New Roman"/>
          <w:sz w:val="24"/>
          <w:szCs w:val="24"/>
        </w:rPr>
        <w:t xml:space="preserve"> в случае если по завершении реализации инициативного проекта образовался остаток инициативных платежей, рассчитывается по следующей формуле:</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Возврат = ИП - ИФ, где:</w:t>
      </w:r>
    </w:p>
    <w:p w:rsidR="0057767F" w:rsidRPr="0057767F" w:rsidRDefault="0057767F" w:rsidP="0057767F">
      <w:pPr>
        <w:autoSpaceDE w:val="0"/>
        <w:autoSpaceDN w:val="0"/>
        <w:adjustRightInd w:val="0"/>
        <w:spacing w:after="0" w:line="240" w:lineRule="auto"/>
        <w:jc w:val="both"/>
        <w:rPr>
          <w:rFonts w:ascii="Times New Roman" w:eastAsiaTheme="minorHAnsi" w:hAnsi="Times New Roman"/>
          <w:sz w:val="24"/>
          <w:szCs w:val="24"/>
        </w:rPr>
      </w:pP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ИП - размер инициативных платежей, поступивших в бюджет города от инициатора проекта;</w:t>
      </w:r>
    </w:p>
    <w:p w:rsidR="0057767F" w:rsidRPr="0057767F" w:rsidRDefault="0057767F" w:rsidP="0057767F">
      <w:pPr>
        <w:autoSpaceDE w:val="0"/>
        <w:autoSpaceDN w:val="0"/>
        <w:adjustRightInd w:val="0"/>
        <w:spacing w:after="0" w:line="240" w:lineRule="auto"/>
        <w:ind w:firstLine="540"/>
        <w:jc w:val="both"/>
        <w:rPr>
          <w:rFonts w:ascii="Times New Roman" w:eastAsiaTheme="minorHAnsi" w:hAnsi="Times New Roman"/>
          <w:sz w:val="24"/>
          <w:szCs w:val="24"/>
        </w:rPr>
      </w:pPr>
      <w:r w:rsidRPr="0057767F">
        <w:rPr>
          <w:rFonts w:ascii="Times New Roman" w:eastAsiaTheme="minorHAnsi" w:hAnsi="Times New Roman"/>
          <w:sz w:val="24"/>
          <w:szCs w:val="24"/>
        </w:rPr>
        <w:t>ИФ - размер фактических расходов на реализацию инициативного проекта, осуществленных за счет инициативных платежей, поступивших в бюджет города.</w:t>
      </w: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2.5</w:t>
      </w:r>
      <w:r w:rsidR="0057767F" w:rsidRPr="0057767F">
        <w:rPr>
          <w:rFonts w:ascii="Times New Roman" w:eastAsiaTheme="minorHAnsi" w:hAnsi="Times New Roman"/>
          <w:sz w:val="24"/>
          <w:szCs w:val="24"/>
        </w:rPr>
        <w:t xml:space="preserve">. В течение 10 рабочих дней со дня окончания срока реализации инициативного проекта </w:t>
      </w:r>
      <w:r w:rsidR="002629F0">
        <w:rPr>
          <w:rFonts w:ascii="Times New Roman" w:eastAsiaTheme="minorHAnsi" w:hAnsi="Times New Roman"/>
          <w:sz w:val="24"/>
          <w:szCs w:val="24"/>
        </w:rPr>
        <w:t>ф</w:t>
      </w:r>
      <w:r w:rsidR="0057767F" w:rsidRPr="0057767F">
        <w:rPr>
          <w:rFonts w:ascii="Times New Roman" w:eastAsiaTheme="minorHAnsi" w:hAnsi="Times New Roman"/>
          <w:sz w:val="24"/>
          <w:szCs w:val="24"/>
        </w:rPr>
        <w:t>инансовое управление, осуществляющее учет инициативных платежей по инициативному проекту, производит расчет суммы инициативных платежей, подлежащих возврату, и направляет инициатору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проекта подать заявление о возврате денежных средств, подлежащих возврату.</w:t>
      </w: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2.6</w:t>
      </w:r>
      <w:r w:rsidR="0057767F" w:rsidRPr="0057767F">
        <w:rPr>
          <w:rFonts w:ascii="Times New Roman" w:eastAsiaTheme="minorHAnsi" w:hAnsi="Times New Roman"/>
          <w:sz w:val="24"/>
          <w:szCs w:val="24"/>
        </w:rPr>
        <w:t>. Для осуществления возврата денежных средств лицо инициатор проекта, внесший инициативный платеж в бюджет города, предоставляет заявление на возврат денежных средств с указанием банковских реквизитов счета, на который следует осуществить возврат денежных средств.</w:t>
      </w: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2.7</w:t>
      </w:r>
      <w:r w:rsidR="0057767F" w:rsidRPr="0057767F">
        <w:rPr>
          <w:rFonts w:ascii="Times New Roman" w:eastAsiaTheme="minorHAnsi" w:hAnsi="Times New Roman"/>
          <w:sz w:val="24"/>
          <w:szCs w:val="24"/>
        </w:rPr>
        <w:t xml:space="preserve">. Возврат денежных средств осуществляется в течение 14 рабочих дней со дня поступления заявления на возврат денежных средств, указанного в пункте </w:t>
      </w:r>
      <w:r>
        <w:rPr>
          <w:rFonts w:ascii="Times New Roman" w:eastAsiaTheme="minorHAnsi" w:hAnsi="Times New Roman"/>
          <w:sz w:val="24"/>
          <w:szCs w:val="24"/>
        </w:rPr>
        <w:t>2.6</w:t>
      </w:r>
      <w:r w:rsidR="0057767F" w:rsidRPr="0057767F">
        <w:rPr>
          <w:rFonts w:ascii="Times New Roman" w:eastAsiaTheme="minorHAnsi" w:hAnsi="Times New Roman"/>
          <w:sz w:val="24"/>
          <w:szCs w:val="24"/>
        </w:rPr>
        <w:t xml:space="preserve"> настоящего Порядка.</w:t>
      </w:r>
    </w:p>
    <w:p w:rsidR="0057767F" w:rsidRPr="0057767F" w:rsidRDefault="0053393A" w:rsidP="0057767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2.8</w:t>
      </w:r>
      <w:r w:rsidR="0057767F" w:rsidRPr="0057767F">
        <w:rPr>
          <w:rFonts w:ascii="Times New Roman" w:eastAsiaTheme="minorHAnsi" w:hAnsi="Times New Roman"/>
          <w:sz w:val="24"/>
          <w:szCs w:val="24"/>
        </w:rPr>
        <w:t xml:space="preserve">. Отчет </w:t>
      </w:r>
      <w:r>
        <w:rPr>
          <w:rFonts w:ascii="Times New Roman" w:eastAsiaTheme="minorHAnsi" w:hAnsi="Times New Roman"/>
          <w:sz w:val="24"/>
          <w:szCs w:val="24"/>
        </w:rPr>
        <w:t>а</w:t>
      </w:r>
      <w:r w:rsidR="0057767F" w:rsidRPr="0057767F">
        <w:rPr>
          <w:rFonts w:ascii="Times New Roman" w:eastAsiaTheme="minorHAnsi" w:hAnsi="Times New Roman"/>
          <w:sz w:val="24"/>
          <w:szCs w:val="24"/>
        </w:rPr>
        <w:t xml:space="preserve">дминистрации </w:t>
      </w:r>
      <w:r w:rsidR="001A1A02">
        <w:rPr>
          <w:rFonts w:ascii="Times New Roman" w:eastAsiaTheme="minorHAnsi" w:hAnsi="Times New Roman"/>
          <w:sz w:val="24"/>
          <w:szCs w:val="24"/>
        </w:rPr>
        <w:t>Мысковского городского округа</w:t>
      </w:r>
      <w:r w:rsidR="0057767F" w:rsidRPr="0057767F">
        <w:rPr>
          <w:rFonts w:ascii="Times New Roman" w:eastAsiaTheme="minorHAnsi" w:hAnsi="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DC1BEE" w:rsidRDefault="00DC1BEE"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370590" w:rsidRDefault="00370590" w:rsidP="00217517">
      <w:pPr>
        <w:suppressAutoHyphens/>
        <w:autoSpaceDE w:val="0"/>
        <w:autoSpaceDN w:val="0"/>
        <w:adjustRightInd w:val="0"/>
        <w:spacing w:after="0" w:line="240" w:lineRule="auto"/>
        <w:ind w:firstLine="709"/>
        <w:jc w:val="both"/>
        <w:rPr>
          <w:rFonts w:ascii="Times New Roman" w:hAnsi="Times New Roman"/>
          <w:sz w:val="24"/>
          <w:szCs w:val="24"/>
        </w:rPr>
      </w:pPr>
    </w:p>
    <w:p w:rsidR="00581E97" w:rsidRPr="00581E97" w:rsidRDefault="00581E97" w:rsidP="00101630">
      <w:pPr>
        <w:autoSpaceDE w:val="0"/>
        <w:autoSpaceDN w:val="0"/>
        <w:adjustRightInd w:val="0"/>
        <w:spacing w:after="0" w:line="240" w:lineRule="auto"/>
        <w:jc w:val="both"/>
        <w:rPr>
          <w:rFonts w:ascii="Times New Roman" w:eastAsiaTheme="minorHAnsi" w:hAnsi="Times New Roman"/>
          <w:b/>
          <w:sz w:val="24"/>
          <w:szCs w:val="24"/>
        </w:rPr>
      </w:pPr>
    </w:p>
    <w:sectPr w:rsidR="00581E97" w:rsidRPr="00581E97" w:rsidSect="00954191">
      <w:headerReference w:type="default" r:id="rId25"/>
      <w:pgSz w:w="11906" w:h="16838"/>
      <w:pgMar w:top="993" w:right="566" w:bottom="70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8F" w:rsidRDefault="0096308F" w:rsidP="004A6A4A">
      <w:pPr>
        <w:spacing w:after="0" w:line="240" w:lineRule="auto"/>
      </w:pPr>
      <w:r>
        <w:separator/>
      </w:r>
    </w:p>
  </w:endnote>
  <w:endnote w:type="continuationSeparator" w:id="0">
    <w:p w:rsidR="0096308F" w:rsidRDefault="0096308F" w:rsidP="004A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8F" w:rsidRDefault="0096308F" w:rsidP="004A6A4A">
      <w:pPr>
        <w:spacing w:after="0" w:line="240" w:lineRule="auto"/>
      </w:pPr>
      <w:r>
        <w:separator/>
      </w:r>
    </w:p>
  </w:footnote>
  <w:footnote w:type="continuationSeparator" w:id="0">
    <w:p w:rsidR="0096308F" w:rsidRDefault="0096308F" w:rsidP="004A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627633"/>
      <w:docPartObj>
        <w:docPartGallery w:val="Page Numbers (Top of Page)"/>
        <w:docPartUnique/>
      </w:docPartObj>
    </w:sdtPr>
    <w:sdtContent>
      <w:p w:rsidR="0096308F" w:rsidRDefault="0096308F">
        <w:pPr>
          <w:pStyle w:val="a4"/>
          <w:jc w:val="center"/>
        </w:pPr>
        <w:r>
          <w:fldChar w:fldCharType="begin"/>
        </w:r>
        <w:r>
          <w:instrText>PAGE   \* MERGEFORMAT</w:instrText>
        </w:r>
        <w:r>
          <w:fldChar w:fldCharType="separate"/>
        </w:r>
        <w:r w:rsidR="00E82B7A">
          <w:rPr>
            <w:noProof/>
          </w:rPr>
          <w:t>21</w:t>
        </w:r>
        <w:r>
          <w:fldChar w:fldCharType="end"/>
        </w:r>
      </w:p>
    </w:sdtContent>
  </w:sdt>
  <w:p w:rsidR="0096308F" w:rsidRDefault="009630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B"/>
    <w:rsid w:val="00002D2F"/>
    <w:rsid w:val="00012C8F"/>
    <w:rsid w:val="000146CB"/>
    <w:rsid w:val="0001495C"/>
    <w:rsid w:val="0001724B"/>
    <w:rsid w:val="00033BF4"/>
    <w:rsid w:val="00035C9D"/>
    <w:rsid w:val="00036649"/>
    <w:rsid w:val="00050B81"/>
    <w:rsid w:val="00057C7F"/>
    <w:rsid w:val="0007132A"/>
    <w:rsid w:val="00077699"/>
    <w:rsid w:val="00081D9D"/>
    <w:rsid w:val="00084BB9"/>
    <w:rsid w:val="0008562C"/>
    <w:rsid w:val="00087349"/>
    <w:rsid w:val="000B369B"/>
    <w:rsid w:val="000B3AC8"/>
    <w:rsid w:val="000C0336"/>
    <w:rsid w:val="000C2052"/>
    <w:rsid w:val="000C2546"/>
    <w:rsid w:val="000C3694"/>
    <w:rsid w:val="000E411E"/>
    <w:rsid w:val="000F7505"/>
    <w:rsid w:val="00101630"/>
    <w:rsid w:val="0010182B"/>
    <w:rsid w:val="00104321"/>
    <w:rsid w:val="001218AE"/>
    <w:rsid w:val="00123C89"/>
    <w:rsid w:val="00140496"/>
    <w:rsid w:val="00145D88"/>
    <w:rsid w:val="0014660D"/>
    <w:rsid w:val="00146931"/>
    <w:rsid w:val="00147D09"/>
    <w:rsid w:val="00150DFA"/>
    <w:rsid w:val="00151D23"/>
    <w:rsid w:val="00161148"/>
    <w:rsid w:val="001639A4"/>
    <w:rsid w:val="00180CE1"/>
    <w:rsid w:val="001821BC"/>
    <w:rsid w:val="001A1A02"/>
    <w:rsid w:val="001B37A6"/>
    <w:rsid w:val="001C08B0"/>
    <w:rsid w:val="001D591A"/>
    <w:rsid w:val="001E32B3"/>
    <w:rsid w:val="001F5566"/>
    <w:rsid w:val="00202E5B"/>
    <w:rsid w:val="0020338C"/>
    <w:rsid w:val="00203A95"/>
    <w:rsid w:val="002158AC"/>
    <w:rsid w:val="00217517"/>
    <w:rsid w:val="0022201C"/>
    <w:rsid w:val="0022270C"/>
    <w:rsid w:val="00223298"/>
    <w:rsid w:val="00243A1A"/>
    <w:rsid w:val="00247027"/>
    <w:rsid w:val="002629F0"/>
    <w:rsid w:val="0026342A"/>
    <w:rsid w:val="00275AA4"/>
    <w:rsid w:val="002852A8"/>
    <w:rsid w:val="0028639A"/>
    <w:rsid w:val="00290B62"/>
    <w:rsid w:val="00295105"/>
    <w:rsid w:val="002967C6"/>
    <w:rsid w:val="00297CC5"/>
    <w:rsid w:val="00297D0A"/>
    <w:rsid w:val="002A0C6A"/>
    <w:rsid w:val="002A1287"/>
    <w:rsid w:val="002A6F6C"/>
    <w:rsid w:val="002B7891"/>
    <w:rsid w:val="002D14B2"/>
    <w:rsid w:val="002D15AD"/>
    <w:rsid w:val="002D173B"/>
    <w:rsid w:val="002D18A5"/>
    <w:rsid w:val="002E1BF8"/>
    <w:rsid w:val="003030F4"/>
    <w:rsid w:val="00304533"/>
    <w:rsid w:val="0030529E"/>
    <w:rsid w:val="00311981"/>
    <w:rsid w:val="00314A90"/>
    <w:rsid w:val="00321185"/>
    <w:rsid w:val="00327995"/>
    <w:rsid w:val="00327A2B"/>
    <w:rsid w:val="00334EAE"/>
    <w:rsid w:val="00343589"/>
    <w:rsid w:val="00347B4D"/>
    <w:rsid w:val="0035083F"/>
    <w:rsid w:val="00351949"/>
    <w:rsid w:val="00355004"/>
    <w:rsid w:val="00355A1D"/>
    <w:rsid w:val="00357B8D"/>
    <w:rsid w:val="00365A56"/>
    <w:rsid w:val="003663A2"/>
    <w:rsid w:val="003664DA"/>
    <w:rsid w:val="00370590"/>
    <w:rsid w:val="003A36A1"/>
    <w:rsid w:val="003B5595"/>
    <w:rsid w:val="003C50F1"/>
    <w:rsid w:val="003D40A5"/>
    <w:rsid w:val="003E6642"/>
    <w:rsid w:val="003E6EEA"/>
    <w:rsid w:val="0040054A"/>
    <w:rsid w:val="004005E0"/>
    <w:rsid w:val="004233DA"/>
    <w:rsid w:val="00424BD3"/>
    <w:rsid w:val="00425109"/>
    <w:rsid w:val="004256F5"/>
    <w:rsid w:val="004275D4"/>
    <w:rsid w:val="00436C62"/>
    <w:rsid w:val="0043798F"/>
    <w:rsid w:val="00445612"/>
    <w:rsid w:val="00446042"/>
    <w:rsid w:val="00457847"/>
    <w:rsid w:val="00462DBC"/>
    <w:rsid w:val="00464B27"/>
    <w:rsid w:val="00475806"/>
    <w:rsid w:val="004810CD"/>
    <w:rsid w:val="00487885"/>
    <w:rsid w:val="00492EB1"/>
    <w:rsid w:val="004936C1"/>
    <w:rsid w:val="00495D31"/>
    <w:rsid w:val="004A613E"/>
    <w:rsid w:val="004A6A4A"/>
    <w:rsid w:val="004A6F27"/>
    <w:rsid w:val="004D3A68"/>
    <w:rsid w:val="004E2115"/>
    <w:rsid w:val="004E512F"/>
    <w:rsid w:val="004E5881"/>
    <w:rsid w:val="00504126"/>
    <w:rsid w:val="00506E83"/>
    <w:rsid w:val="005211B1"/>
    <w:rsid w:val="00521995"/>
    <w:rsid w:val="005227A5"/>
    <w:rsid w:val="00522916"/>
    <w:rsid w:val="00525565"/>
    <w:rsid w:val="0053393A"/>
    <w:rsid w:val="00536E78"/>
    <w:rsid w:val="00542A12"/>
    <w:rsid w:val="0054552E"/>
    <w:rsid w:val="005479FB"/>
    <w:rsid w:val="00552BBB"/>
    <w:rsid w:val="005610EE"/>
    <w:rsid w:val="00577193"/>
    <w:rsid w:val="0057767F"/>
    <w:rsid w:val="00577AAA"/>
    <w:rsid w:val="00581E97"/>
    <w:rsid w:val="00595FE3"/>
    <w:rsid w:val="00597BD8"/>
    <w:rsid w:val="005E01C0"/>
    <w:rsid w:val="005E4B61"/>
    <w:rsid w:val="005F4291"/>
    <w:rsid w:val="00602037"/>
    <w:rsid w:val="006059D2"/>
    <w:rsid w:val="00617917"/>
    <w:rsid w:val="006243A8"/>
    <w:rsid w:val="00641B0C"/>
    <w:rsid w:val="00647B16"/>
    <w:rsid w:val="00652B90"/>
    <w:rsid w:val="00657475"/>
    <w:rsid w:val="00660E96"/>
    <w:rsid w:val="00670319"/>
    <w:rsid w:val="006718F3"/>
    <w:rsid w:val="00673421"/>
    <w:rsid w:val="006869AB"/>
    <w:rsid w:val="0069082A"/>
    <w:rsid w:val="0069526C"/>
    <w:rsid w:val="006A21FF"/>
    <w:rsid w:val="006A3265"/>
    <w:rsid w:val="006A5F14"/>
    <w:rsid w:val="006A7B45"/>
    <w:rsid w:val="006B0E8A"/>
    <w:rsid w:val="006B52C7"/>
    <w:rsid w:val="006B7627"/>
    <w:rsid w:val="006C5107"/>
    <w:rsid w:val="006E414A"/>
    <w:rsid w:val="006E6842"/>
    <w:rsid w:val="006F2045"/>
    <w:rsid w:val="006F3A31"/>
    <w:rsid w:val="006F5A9A"/>
    <w:rsid w:val="00703DF2"/>
    <w:rsid w:val="007162A5"/>
    <w:rsid w:val="007169D8"/>
    <w:rsid w:val="00717AAF"/>
    <w:rsid w:val="00723F8B"/>
    <w:rsid w:val="00724F11"/>
    <w:rsid w:val="0073499C"/>
    <w:rsid w:val="00750C1F"/>
    <w:rsid w:val="00751756"/>
    <w:rsid w:val="007535ED"/>
    <w:rsid w:val="00754BFA"/>
    <w:rsid w:val="00756B56"/>
    <w:rsid w:val="0076255E"/>
    <w:rsid w:val="00772CA6"/>
    <w:rsid w:val="00775D6C"/>
    <w:rsid w:val="007839DC"/>
    <w:rsid w:val="00793E18"/>
    <w:rsid w:val="00797A2F"/>
    <w:rsid w:val="007A2D42"/>
    <w:rsid w:val="007A2E2C"/>
    <w:rsid w:val="007C533B"/>
    <w:rsid w:val="007D1B5E"/>
    <w:rsid w:val="007D3CDD"/>
    <w:rsid w:val="007D6B30"/>
    <w:rsid w:val="007E1D49"/>
    <w:rsid w:val="007E26AC"/>
    <w:rsid w:val="007E6981"/>
    <w:rsid w:val="007F6F4A"/>
    <w:rsid w:val="00813ED9"/>
    <w:rsid w:val="00814C80"/>
    <w:rsid w:val="008164C8"/>
    <w:rsid w:val="008222E7"/>
    <w:rsid w:val="00823210"/>
    <w:rsid w:val="00824D87"/>
    <w:rsid w:val="008250FD"/>
    <w:rsid w:val="00832C7A"/>
    <w:rsid w:val="00834396"/>
    <w:rsid w:val="00840FD9"/>
    <w:rsid w:val="00841A5F"/>
    <w:rsid w:val="00850630"/>
    <w:rsid w:val="00862BF3"/>
    <w:rsid w:val="00873536"/>
    <w:rsid w:val="0087403E"/>
    <w:rsid w:val="00884346"/>
    <w:rsid w:val="00884995"/>
    <w:rsid w:val="00886458"/>
    <w:rsid w:val="008A01AA"/>
    <w:rsid w:val="008B58DC"/>
    <w:rsid w:val="008D3789"/>
    <w:rsid w:val="008D3A54"/>
    <w:rsid w:val="008F3B10"/>
    <w:rsid w:val="008F729B"/>
    <w:rsid w:val="00902EB7"/>
    <w:rsid w:val="00936FF6"/>
    <w:rsid w:val="00942CEB"/>
    <w:rsid w:val="0094420C"/>
    <w:rsid w:val="009443A6"/>
    <w:rsid w:val="00952A0F"/>
    <w:rsid w:val="00954191"/>
    <w:rsid w:val="00961931"/>
    <w:rsid w:val="0096308F"/>
    <w:rsid w:val="0097211B"/>
    <w:rsid w:val="00984241"/>
    <w:rsid w:val="009B4152"/>
    <w:rsid w:val="009F191C"/>
    <w:rsid w:val="009F63FC"/>
    <w:rsid w:val="00A11381"/>
    <w:rsid w:val="00A4764C"/>
    <w:rsid w:val="00A516FB"/>
    <w:rsid w:val="00A51E5A"/>
    <w:rsid w:val="00A6598F"/>
    <w:rsid w:val="00A72D6F"/>
    <w:rsid w:val="00A73411"/>
    <w:rsid w:val="00A92B08"/>
    <w:rsid w:val="00AA6E82"/>
    <w:rsid w:val="00AA7656"/>
    <w:rsid w:val="00AB607B"/>
    <w:rsid w:val="00AC72EE"/>
    <w:rsid w:val="00AC75D8"/>
    <w:rsid w:val="00AD5C05"/>
    <w:rsid w:val="00AD6A65"/>
    <w:rsid w:val="00AE3233"/>
    <w:rsid w:val="00AE467C"/>
    <w:rsid w:val="00AE59C2"/>
    <w:rsid w:val="00B01590"/>
    <w:rsid w:val="00B07E67"/>
    <w:rsid w:val="00B11864"/>
    <w:rsid w:val="00B13C8C"/>
    <w:rsid w:val="00B22271"/>
    <w:rsid w:val="00B26310"/>
    <w:rsid w:val="00B32797"/>
    <w:rsid w:val="00B37AC3"/>
    <w:rsid w:val="00B40BAC"/>
    <w:rsid w:val="00B42A57"/>
    <w:rsid w:val="00B438DE"/>
    <w:rsid w:val="00B607DF"/>
    <w:rsid w:val="00B60AB3"/>
    <w:rsid w:val="00B62659"/>
    <w:rsid w:val="00B73AF7"/>
    <w:rsid w:val="00B7445B"/>
    <w:rsid w:val="00B767E5"/>
    <w:rsid w:val="00B83F96"/>
    <w:rsid w:val="00B917AD"/>
    <w:rsid w:val="00B9295B"/>
    <w:rsid w:val="00B93425"/>
    <w:rsid w:val="00B9396C"/>
    <w:rsid w:val="00B9698B"/>
    <w:rsid w:val="00B97820"/>
    <w:rsid w:val="00BA3D9D"/>
    <w:rsid w:val="00BB1A86"/>
    <w:rsid w:val="00BB2433"/>
    <w:rsid w:val="00BC18D5"/>
    <w:rsid w:val="00BC30FA"/>
    <w:rsid w:val="00BC5278"/>
    <w:rsid w:val="00BE308C"/>
    <w:rsid w:val="00BE7327"/>
    <w:rsid w:val="00BF6B36"/>
    <w:rsid w:val="00C060C7"/>
    <w:rsid w:val="00C15374"/>
    <w:rsid w:val="00C23717"/>
    <w:rsid w:val="00C334E6"/>
    <w:rsid w:val="00C34342"/>
    <w:rsid w:val="00C36DC8"/>
    <w:rsid w:val="00C37255"/>
    <w:rsid w:val="00C374FF"/>
    <w:rsid w:val="00C40355"/>
    <w:rsid w:val="00C407D0"/>
    <w:rsid w:val="00C537CB"/>
    <w:rsid w:val="00C544A0"/>
    <w:rsid w:val="00C80D32"/>
    <w:rsid w:val="00C81633"/>
    <w:rsid w:val="00C902E4"/>
    <w:rsid w:val="00C96957"/>
    <w:rsid w:val="00CA1BDF"/>
    <w:rsid w:val="00CA365F"/>
    <w:rsid w:val="00CA75F4"/>
    <w:rsid w:val="00CB2D63"/>
    <w:rsid w:val="00CC2663"/>
    <w:rsid w:val="00CE0B00"/>
    <w:rsid w:val="00CE2ED6"/>
    <w:rsid w:val="00CE3891"/>
    <w:rsid w:val="00CE611C"/>
    <w:rsid w:val="00CF7F0C"/>
    <w:rsid w:val="00D005D1"/>
    <w:rsid w:val="00D04EE8"/>
    <w:rsid w:val="00D12648"/>
    <w:rsid w:val="00D21760"/>
    <w:rsid w:val="00D2614E"/>
    <w:rsid w:val="00D33652"/>
    <w:rsid w:val="00D42A96"/>
    <w:rsid w:val="00D43ECA"/>
    <w:rsid w:val="00D44894"/>
    <w:rsid w:val="00D45BDE"/>
    <w:rsid w:val="00D525AF"/>
    <w:rsid w:val="00D52CE5"/>
    <w:rsid w:val="00D67130"/>
    <w:rsid w:val="00D71FBB"/>
    <w:rsid w:val="00D838DA"/>
    <w:rsid w:val="00D85882"/>
    <w:rsid w:val="00D86CAC"/>
    <w:rsid w:val="00D87B71"/>
    <w:rsid w:val="00D96862"/>
    <w:rsid w:val="00DB56F6"/>
    <w:rsid w:val="00DC045A"/>
    <w:rsid w:val="00DC1BEE"/>
    <w:rsid w:val="00DD43B3"/>
    <w:rsid w:val="00DF64FB"/>
    <w:rsid w:val="00E03979"/>
    <w:rsid w:val="00E0532C"/>
    <w:rsid w:val="00E15702"/>
    <w:rsid w:val="00E222F6"/>
    <w:rsid w:val="00E33973"/>
    <w:rsid w:val="00E55B98"/>
    <w:rsid w:val="00E575A6"/>
    <w:rsid w:val="00E75A72"/>
    <w:rsid w:val="00E82B7A"/>
    <w:rsid w:val="00E8481C"/>
    <w:rsid w:val="00E93BB9"/>
    <w:rsid w:val="00E95A78"/>
    <w:rsid w:val="00E95E59"/>
    <w:rsid w:val="00EB77B7"/>
    <w:rsid w:val="00ED0418"/>
    <w:rsid w:val="00ED1EF5"/>
    <w:rsid w:val="00ED6EBF"/>
    <w:rsid w:val="00EE4D77"/>
    <w:rsid w:val="00EE7B9F"/>
    <w:rsid w:val="00EF29A0"/>
    <w:rsid w:val="00EF4C36"/>
    <w:rsid w:val="00EF7B13"/>
    <w:rsid w:val="00EF7EA2"/>
    <w:rsid w:val="00F102E4"/>
    <w:rsid w:val="00F13877"/>
    <w:rsid w:val="00F22242"/>
    <w:rsid w:val="00F25EAB"/>
    <w:rsid w:val="00F26431"/>
    <w:rsid w:val="00F30353"/>
    <w:rsid w:val="00F32ACB"/>
    <w:rsid w:val="00F34387"/>
    <w:rsid w:val="00F4436C"/>
    <w:rsid w:val="00F4572F"/>
    <w:rsid w:val="00F53935"/>
    <w:rsid w:val="00F82943"/>
    <w:rsid w:val="00F83006"/>
    <w:rsid w:val="00FB49EF"/>
    <w:rsid w:val="00FC1819"/>
    <w:rsid w:val="00FE5DA9"/>
    <w:rsid w:val="00FE73AD"/>
    <w:rsid w:val="00FE77EA"/>
    <w:rsid w:val="00FF1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1">
    <w:name w:val="heading 1"/>
    <w:basedOn w:val="a"/>
    <w:next w:val="a"/>
    <w:link w:val="10"/>
    <w:uiPriority w:val="9"/>
    <w:qFormat/>
    <w:rsid w:val="00ED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iPriority w:val="99"/>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D041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B07E67"/>
    <w:pPr>
      <w:ind w:left="720"/>
      <w:contextualSpacing/>
    </w:pPr>
  </w:style>
  <w:style w:type="character" w:styleId="ab">
    <w:name w:val="line number"/>
    <w:basedOn w:val="a0"/>
    <w:uiPriority w:val="99"/>
    <w:semiHidden/>
    <w:unhideWhenUsed/>
    <w:rsid w:val="00D71FBB"/>
  </w:style>
  <w:style w:type="paragraph" w:styleId="ac">
    <w:name w:val="Normal (Web)"/>
    <w:basedOn w:val="a"/>
    <w:uiPriority w:val="99"/>
    <w:rsid w:val="00FE77E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1">
    <w:name w:val="heading 1"/>
    <w:basedOn w:val="a"/>
    <w:next w:val="a"/>
    <w:link w:val="10"/>
    <w:uiPriority w:val="9"/>
    <w:qFormat/>
    <w:rsid w:val="00ED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iPriority w:val="99"/>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D041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B07E67"/>
    <w:pPr>
      <w:ind w:left="720"/>
      <w:contextualSpacing/>
    </w:pPr>
  </w:style>
  <w:style w:type="character" w:styleId="ab">
    <w:name w:val="line number"/>
    <w:basedOn w:val="a0"/>
    <w:uiPriority w:val="99"/>
    <w:semiHidden/>
    <w:unhideWhenUsed/>
    <w:rsid w:val="00D71FBB"/>
  </w:style>
  <w:style w:type="paragraph" w:styleId="ac">
    <w:name w:val="Normal (Web)"/>
    <w:basedOn w:val="a"/>
    <w:uiPriority w:val="99"/>
    <w:rsid w:val="00FE77E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100">
      <w:bodyDiv w:val="1"/>
      <w:marLeft w:val="0"/>
      <w:marRight w:val="0"/>
      <w:marTop w:val="0"/>
      <w:marBottom w:val="0"/>
      <w:divBdr>
        <w:top w:val="none" w:sz="0" w:space="0" w:color="auto"/>
        <w:left w:val="none" w:sz="0" w:space="0" w:color="auto"/>
        <w:bottom w:val="none" w:sz="0" w:space="0" w:color="auto"/>
        <w:right w:val="none" w:sz="0" w:space="0" w:color="auto"/>
      </w:divBdr>
    </w:div>
    <w:div w:id="213348049">
      <w:bodyDiv w:val="1"/>
      <w:marLeft w:val="0"/>
      <w:marRight w:val="0"/>
      <w:marTop w:val="0"/>
      <w:marBottom w:val="0"/>
      <w:divBdr>
        <w:top w:val="none" w:sz="0" w:space="0" w:color="auto"/>
        <w:left w:val="none" w:sz="0" w:space="0" w:color="auto"/>
        <w:bottom w:val="none" w:sz="0" w:space="0" w:color="auto"/>
        <w:right w:val="none" w:sz="0" w:space="0" w:color="auto"/>
      </w:divBdr>
    </w:div>
    <w:div w:id="5060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F7F9FC3185EEE97D8CFD314675F444EB63DB8EF3E413DD55E973B9C95C2C4C426E9E152D5A8EC2EBF977B8FA823AF57D10B7218CA669636932A354K674C" TargetMode="External"/><Relationship Id="rId18" Type="http://schemas.openxmlformats.org/officeDocument/2006/relationships/hyperlink" Target="consultantplus://offline/ref=15B1E6C5936184AD8E40BA20B1104E1A9E3BC24770E1FE94EA91D3EBC0CB1031B55B6C9D507CC3ADC0F7ADC2A84788F57B4520E670D38284n2w4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4334890F66530914DB9CE542D4CFBB1F2789920112D5E3F2BFA35E293F8F156E3750FCE47E4A9568B119EA9D2O9FFD" TargetMode="External"/><Relationship Id="rId7" Type="http://schemas.openxmlformats.org/officeDocument/2006/relationships/endnotes" Target="endnotes.xml"/><Relationship Id="rId12" Type="http://schemas.openxmlformats.org/officeDocument/2006/relationships/hyperlink" Target="consultantplus://offline/ref=ECF7F9FC3185EEE97D8CFD314675F444EB63DB8EF3E413DD55E973B9C95C2C4C426E9E152D5A8EC2EBF976B8FA823AF57D10B7218CA669636932A354K674C" TargetMode="External"/><Relationship Id="rId17" Type="http://schemas.openxmlformats.org/officeDocument/2006/relationships/hyperlink" Target="consultantplus://offline/ref=22751F97F7EC264C132FDDBEF8D16E1EB45795E9AE921A388DA01C88288AA6326B691D2736A6FF5F268054EABF9E0E51CC9B308EF49C159EB5D17CB6bFb8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2751F97F7EC264C132FDDBEF8D16E1EB45795E9AE921A388DA01C88288AA6326B691D2736A6FF5F268054EBBC9E0E51CC9B308EF49C159EB5D17CB6bFb8H" TargetMode="External"/><Relationship Id="rId20" Type="http://schemas.openxmlformats.org/officeDocument/2006/relationships/hyperlink" Target="consultantplus://offline/ref=94334890F66530914DB9D0593B20A5B5F773C62A122E546D74AB33B5CCA8F703B135519717A6E25A880982A8D28052FA06OBF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F7F9FC3185EEE97D8CFD314675F444EB63DB8EF3E413DD55E973B9C95C2C4C426E9E152D5A8EC2EBF976BCFA823AF57D10B7218CA669636932A354K674C" TargetMode="External"/><Relationship Id="rId24" Type="http://schemas.openxmlformats.org/officeDocument/2006/relationships/hyperlink" Target="consultantplus://offline/ref=94334890F66530914DB9D0593B20A5B5F773C62A122E576174AC33B5CCA8F703B135519717A6E25A880982A8D28052FA06OBFBD" TargetMode="External"/><Relationship Id="rId5" Type="http://schemas.openxmlformats.org/officeDocument/2006/relationships/webSettings" Target="webSettings.xml"/><Relationship Id="rId15" Type="http://schemas.openxmlformats.org/officeDocument/2006/relationships/hyperlink" Target="consultantplus://offline/ref=22751F97F7EC264C132FDDBEF8D16E1EB45795E9AE921A388DA01C88288AA6326B691D2736A6FF5F268054E8B09E0E51CC9B308EF49C159EB5D17CB6bFb8H" TargetMode="External"/><Relationship Id="rId23" Type="http://schemas.openxmlformats.org/officeDocument/2006/relationships/hyperlink" Target="consultantplus://offline/ref=94334890F66530914DB9CE542D4CFBB1F4709F22187D093D7AAF3BE79BA8AB46E73C5BC558E3B5498B0F9EOAF8D" TargetMode="External"/><Relationship Id="rId10" Type="http://schemas.openxmlformats.org/officeDocument/2006/relationships/hyperlink" Target="consultantplus://offline/ref=32362E2F6CD788005503D08BAF28E3893F9523180E8302CE58CF07B1ADE4667F7B22880DE46D592A2ACB42RAj3K" TargetMode="External"/><Relationship Id="rId19" Type="http://schemas.openxmlformats.org/officeDocument/2006/relationships/hyperlink" Target="consultantplus://offline/ref=94334890F66530914DB9CE542D4CFBB1F27898201A2F5E3F2BFA35E293F8F156E3750FCE47E4A9568B119EA9D2O9FFD" TargetMode="External"/><Relationship Id="rId4" Type="http://schemas.openxmlformats.org/officeDocument/2006/relationships/settings" Target="settings.xml"/><Relationship Id="rId9" Type="http://schemas.openxmlformats.org/officeDocument/2006/relationships/hyperlink" Target="consultantplus://offline/ref=B5E4CF8E94958876176B4618FA5DE8716EC4A8E27759CC839DA29E562BCDEF183D9A737AE4B2BB12B9FA5BC24A6A38F417D779036F5956C" TargetMode="External"/><Relationship Id="rId14" Type="http://schemas.openxmlformats.org/officeDocument/2006/relationships/hyperlink" Target="consultantplus://offline/ref=ECF7F9FC3185EEE97D8CFD314675F444EB63DB8EF3E413DD55E973B9C95C2C4C426E9E152D5A8EC2EBF974BCFA823AF57D10B7218CA669636932A354K674C" TargetMode="External"/><Relationship Id="rId22" Type="http://schemas.openxmlformats.org/officeDocument/2006/relationships/hyperlink" Target="consultantplus://offline/ref=ECF7F9FC3185EEE97D8CFD314675F444EB63DB8EF3E413DD55E973B9C95C2C4C426E9E152D5A8EC2EBF977B8FA823AF57D10B7218CA669636932A354K674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EFBA-26D5-44C6-8F58-8E1678B2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8368</Words>
  <Characters>47699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User</cp:lastModifiedBy>
  <cp:revision>25</cp:revision>
  <cp:lastPrinted>2021-12-23T11:23:00Z</cp:lastPrinted>
  <dcterms:created xsi:type="dcterms:W3CDTF">2021-12-18T08:50:00Z</dcterms:created>
  <dcterms:modified xsi:type="dcterms:W3CDTF">2021-12-23T11:55:00Z</dcterms:modified>
</cp:coreProperties>
</file>