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F8" w:rsidRPr="00347267" w:rsidRDefault="00EF1E44" w:rsidP="002C1C77">
      <w:pPr>
        <w:widowControl w:val="0"/>
        <w:spacing w:after="0" w:line="240" w:lineRule="auto"/>
        <w:rPr>
          <w:rFonts w:ascii="Times New Roman" w:eastAsia="Times New Roman" w:hAnsi="Times New Roman" w:cs="Times New Roman"/>
          <w:b/>
          <w:sz w:val="24"/>
          <w:szCs w:val="24"/>
          <w:lang w:eastAsia="ru-RU"/>
        </w:rPr>
      </w:pPr>
      <w:r w:rsidRPr="003C328C">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2858770</wp:posOffset>
            </wp:positionH>
            <wp:positionV relativeFrom="paragraph">
              <wp:posOffset>-467995</wp:posOffset>
            </wp:positionV>
            <wp:extent cx="529590" cy="6877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687705"/>
                    </a:xfrm>
                    <a:prstGeom prst="rect">
                      <a:avLst/>
                    </a:prstGeom>
                    <a:noFill/>
                    <a:ln>
                      <a:noFill/>
                    </a:ln>
                  </pic:spPr>
                </pic:pic>
              </a:graphicData>
            </a:graphic>
          </wp:anchor>
        </w:drawing>
      </w:r>
    </w:p>
    <w:p w:rsidR="00EF1E44" w:rsidRPr="00E57D44" w:rsidRDefault="00EF1E44" w:rsidP="00EF1E44">
      <w:pPr>
        <w:widowControl w:val="0"/>
        <w:spacing w:after="0" w:line="240" w:lineRule="auto"/>
        <w:rPr>
          <w:rFonts w:ascii="Times New Roman" w:eastAsia="Times New Roman" w:hAnsi="Times New Roman" w:cs="Times New Roman"/>
          <w:b/>
          <w:sz w:val="16"/>
          <w:szCs w:val="16"/>
          <w:lang w:eastAsia="ru-RU"/>
        </w:rPr>
      </w:pPr>
    </w:p>
    <w:p w:rsidR="00FB70F8" w:rsidRPr="00347267" w:rsidRDefault="00FB70F8" w:rsidP="00FB70F8">
      <w:pPr>
        <w:widowControl w:val="0"/>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Российская Федерация</w:t>
      </w:r>
    </w:p>
    <w:p w:rsidR="00FB70F8" w:rsidRPr="00347267" w:rsidRDefault="00FB70F8" w:rsidP="00FB70F8">
      <w:pPr>
        <w:widowControl w:val="0"/>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Кемеровская область</w:t>
      </w:r>
      <w:r w:rsidR="00EF1E44">
        <w:rPr>
          <w:rFonts w:ascii="Times New Roman" w:eastAsia="Times New Roman" w:hAnsi="Times New Roman" w:cs="Times New Roman"/>
          <w:b/>
          <w:sz w:val="24"/>
          <w:szCs w:val="24"/>
          <w:lang w:eastAsia="ru-RU"/>
        </w:rPr>
        <w:t xml:space="preserve"> - Кузбасс</w:t>
      </w:r>
    </w:p>
    <w:p w:rsidR="00FB70F8" w:rsidRPr="00347267" w:rsidRDefault="00FB70F8" w:rsidP="00FB70F8">
      <w:pPr>
        <w:widowControl w:val="0"/>
        <w:tabs>
          <w:tab w:val="left" w:pos="2694"/>
        </w:tabs>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Мысковский городской округ</w:t>
      </w:r>
    </w:p>
    <w:p w:rsidR="00FB70F8" w:rsidRPr="00347267" w:rsidRDefault="00FB70F8" w:rsidP="00FB70F8">
      <w:pPr>
        <w:widowControl w:val="0"/>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Совет народных депутатов Мысковского городского округа</w:t>
      </w:r>
    </w:p>
    <w:p w:rsidR="00FB70F8" w:rsidRPr="00347267" w:rsidRDefault="00FB70F8" w:rsidP="00FB70F8">
      <w:pPr>
        <w:spacing w:after="0" w:line="240" w:lineRule="auto"/>
        <w:jc w:val="center"/>
        <w:outlineLvl w:val="0"/>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(шестой созыв)</w:t>
      </w:r>
    </w:p>
    <w:p w:rsidR="00FB70F8" w:rsidRPr="00E57D44" w:rsidRDefault="00FB70F8" w:rsidP="00FB70F8">
      <w:pPr>
        <w:keepNext/>
        <w:spacing w:after="0" w:line="240" w:lineRule="auto"/>
        <w:jc w:val="center"/>
        <w:outlineLvl w:val="0"/>
        <w:rPr>
          <w:rFonts w:ascii="Times New Roman" w:eastAsia="Times New Roman" w:hAnsi="Times New Roman" w:cs="Times New Roman"/>
          <w:b/>
          <w:sz w:val="20"/>
          <w:szCs w:val="20"/>
          <w:lang w:eastAsia="ru-RU"/>
        </w:rPr>
      </w:pPr>
    </w:p>
    <w:p w:rsidR="00FB70F8" w:rsidRPr="00347267" w:rsidRDefault="00FB70F8" w:rsidP="00FB70F8">
      <w:pPr>
        <w:keepNext/>
        <w:spacing w:after="0" w:line="240" w:lineRule="auto"/>
        <w:jc w:val="center"/>
        <w:outlineLvl w:val="0"/>
        <w:rPr>
          <w:rFonts w:ascii="Times New Roman" w:eastAsia="Times New Roman" w:hAnsi="Times New Roman" w:cs="Times New Roman"/>
          <w:b/>
          <w:sz w:val="24"/>
          <w:szCs w:val="24"/>
          <w:lang w:eastAsia="ru-RU"/>
        </w:rPr>
      </w:pPr>
      <w:proofErr w:type="gramStart"/>
      <w:r w:rsidRPr="00347267">
        <w:rPr>
          <w:rFonts w:ascii="Times New Roman" w:eastAsia="Times New Roman" w:hAnsi="Times New Roman" w:cs="Times New Roman"/>
          <w:b/>
          <w:sz w:val="24"/>
          <w:szCs w:val="24"/>
          <w:lang w:eastAsia="ru-RU"/>
        </w:rPr>
        <w:t>Р</w:t>
      </w:r>
      <w:proofErr w:type="gramEnd"/>
      <w:r w:rsidRPr="00347267">
        <w:rPr>
          <w:rFonts w:ascii="Times New Roman" w:eastAsia="Times New Roman" w:hAnsi="Times New Roman" w:cs="Times New Roman"/>
          <w:b/>
          <w:sz w:val="24"/>
          <w:szCs w:val="24"/>
          <w:lang w:eastAsia="ru-RU"/>
        </w:rPr>
        <w:t xml:space="preserve"> Е Ш Е Н И Е</w:t>
      </w:r>
    </w:p>
    <w:p w:rsidR="00FB70F8" w:rsidRPr="00E57D44" w:rsidRDefault="00FB70F8" w:rsidP="00FB70F8">
      <w:pPr>
        <w:spacing w:after="0" w:line="240" w:lineRule="auto"/>
        <w:jc w:val="center"/>
        <w:rPr>
          <w:rFonts w:ascii="Times New Roman" w:eastAsia="Times New Roman" w:hAnsi="Times New Roman" w:cs="Times New Roman"/>
          <w:b/>
          <w:sz w:val="20"/>
          <w:szCs w:val="20"/>
          <w:u w:val="single"/>
          <w:lang w:eastAsia="ru-RU"/>
        </w:rPr>
      </w:pPr>
    </w:p>
    <w:p w:rsidR="00FB70F8" w:rsidRPr="00347267" w:rsidRDefault="00E57D44" w:rsidP="002E1132">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 29 декабря</w:t>
      </w:r>
      <w:r w:rsidR="00FB70F8" w:rsidRPr="00347267">
        <w:rPr>
          <w:rFonts w:ascii="Times New Roman" w:eastAsia="Times New Roman" w:hAnsi="Times New Roman" w:cs="Times New Roman"/>
          <w:b/>
          <w:sz w:val="24"/>
          <w:szCs w:val="24"/>
          <w:u w:val="single"/>
          <w:lang w:eastAsia="ru-RU"/>
        </w:rPr>
        <w:t xml:space="preserve"> 2021г. № </w:t>
      </w:r>
      <w:r>
        <w:rPr>
          <w:rFonts w:ascii="Times New Roman" w:eastAsia="Times New Roman" w:hAnsi="Times New Roman" w:cs="Times New Roman"/>
          <w:b/>
          <w:sz w:val="24"/>
          <w:szCs w:val="24"/>
          <w:u w:val="single"/>
          <w:lang w:eastAsia="ru-RU"/>
        </w:rPr>
        <w:t>115-н</w:t>
      </w:r>
      <w:r w:rsidR="00FB70F8" w:rsidRPr="00347267">
        <w:rPr>
          <w:rFonts w:ascii="Times New Roman" w:eastAsia="Times New Roman" w:hAnsi="Times New Roman" w:cs="Times New Roman"/>
          <w:b/>
          <w:sz w:val="24"/>
          <w:szCs w:val="24"/>
          <w:u w:val="single"/>
          <w:lang w:eastAsia="ru-RU"/>
        </w:rPr>
        <w:t xml:space="preserve"> </w:t>
      </w:r>
    </w:p>
    <w:p w:rsidR="00FB70F8" w:rsidRPr="00E57D44" w:rsidRDefault="00FB70F8" w:rsidP="00FB70F8">
      <w:pPr>
        <w:spacing w:after="0" w:line="240" w:lineRule="auto"/>
        <w:jc w:val="center"/>
        <w:rPr>
          <w:rFonts w:ascii="Times New Roman" w:eastAsia="Times New Roman" w:hAnsi="Times New Roman" w:cs="Times New Roman"/>
          <w:b/>
          <w:sz w:val="20"/>
          <w:szCs w:val="20"/>
          <w:u w:val="single"/>
          <w:lang w:eastAsia="ru-RU"/>
        </w:rPr>
      </w:pPr>
    </w:p>
    <w:p w:rsidR="00582FBA" w:rsidRDefault="00FB70F8" w:rsidP="00FB70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7267">
        <w:rPr>
          <w:rFonts w:ascii="Times New Roman" w:eastAsia="Times New Roman" w:hAnsi="Times New Roman" w:cs="Times New Roman"/>
          <w:b/>
          <w:bCs/>
          <w:sz w:val="24"/>
          <w:szCs w:val="24"/>
          <w:lang w:eastAsia="ru-RU"/>
        </w:rPr>
        <w:t xml:space="preserve">Об увеличении фондов оплаты труда, окладов (должностных окладов), </w:t>
      </w:r>
    </w:p>
    <w:p w:rsidR="00582FBA" w:rsidRDefault="00FB70F8" w:rsidP="00FB70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bCs/>
          <w:sz w:val="24"/>
          <w:szCs w:val="24"/>
          <w:lang w:eastAsia="ru-RU"/>
        </w:rPr>
        <w:t xml:space="preserve">ставок заработной платы и </w:t>
      </w:r>
      <w:proofErr w:type="gramStart"/>
      <w:r w:rsidRPr="00347267">
        <w:rPr>
          <w:rFonts w:ascii="Times New Roman" w:eastAsia="Times New Roman" w:hAnsi="Times New Roman" w:cs="Times New Roman"/>
          <w:b/>
          <w:bCs/>
          <w:sz w:val="24"/>
          <w:szCs w:val="24"/>
          <w:lang w:eastAsia="ru-RU"/>
        </w:rPr>
        <w:t>внесении</w:t>
      </w:r>
      <w:proofErr w:type="gramEnd"/>
      <w:r w:rsidRPr="00347267">
        <w:rPr>
          <w:rFonts w:ascii="Times New Roman" w:eastAsia="Times New Roman" w:hAnsi="Times New Roman" w:cs="Times New Roman"/>
          <w:b/>
          <w:bCs/>
          <w:sz w:val="24"/>
          <w:szCs w:val="24"/>
          <w:lang w:eastAsia="ru-RU"/>
        </w:rPr>
        <w:t xml:space="preserve"> изменений в р</w:t>
      </w:r>
      <w:r w:rsidRPr="00347267">
        <w:rPr>
          <w:rFonts w:ascii="Times New Roman" w:eastAsia="Times New Roman" w:hAnsi="Times New Roman" w:cs="Times New Roman"/>
          <w:b/>
          <w:sz w:val="24"/>
          <w:szCs w:val="24"/>
          <w:lang w:eastAsia="ru-RU"/>
        </w:rPr>
        <w:t xml:space="preserve">ешение Мысковского </w:t>
      </w:r>
    </w:p>
    <w:p w:rsidR="00582FBA" w:rsidRDefault="00FB70F8" w:rsidP="00FB70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городского Совета народных депутатов от 25.03.2011 № 9-н </w:t>
      </w:r>
      <w:r w:rsidR="005A268C">
        <w:rPr>
          <w:rFonts w:ascii="Times New Roman" w:eastAsia="Times New Roman" w:hAnsi="Times New Roman" w:cs="Times New Roman"/>
          <w:b/>
          <w:sz w:val="24"/>
          <w:szCs w:val="24"/>
          <w:lang w:eastAsia="ru-RU"/>
        </w:rPr>
        <w:t>«</w:t>
      </w:r>
      <w:r w:rsidRPr="00347267">
        <w:rPr>
          <w:rFonts w:ascii="Times New Roman" w:eastAsia="Times New Roman" w:hAnsi="Times New Roman" w:cs="Times New Roman"/>
          <w:b/>
          <w:sz w:val="24"/>
          <w:szCs w:val="24"/>
          <w:lang w:eastAsia="ru-RU"/>
        </w:rPr>
        <w:t xml:space="preserve">Об утверждении Примерного положения об оплате труда работников муниципальных </w:t>
      </w:r>
    </w:p>
    <w:p w:rsidR="00FB70F8" w:rsidRPr="00E57D44" w:rsidRDefault="00FB70F8" w:rsidP="00E57D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учреждений социального обслуживания Мысковского городского округа</w:t>
      </w:r>
      <w:r w:rsidR="005A268C">
        <w:rPr>
          <w:rFonts w:ascii="Times New Roman" w:eastAsia="Times New Roman" w:hAnsi="Times New Roman" w:cs="Times New Roman"/>
          <w:b/>
          <w:sz w:val="24"/>
          <w:szCs w:val="24"/>
          <w:lang w:eastAsia="ru-RU"/>
        </w:rPr>
        <w:t>»</w:t>
      </w:r>
    </w:p>
    <w:p w:rsidR="00582FBA" w:rsidRDefault="00582FBA" w:rsidP="00FB70F8">
      <w:pPr>
        <w:tabs>
          <w:tab w:val="left" w:pos="720"/>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FB70F8" w:rsidRPr="00347267" w:rsidRDefault="00FB70F8" w:rsidP="00FB70F8">
      <w:pPr>
        <w:tabs>
          <w:tab w:val="left" w:pos="720"/>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Принято</w:t>
      </w:r>
    </w:p>
    <w:p w:rsidR="00FB70F8" w:rsidRPr="00347267" w:rsidRDefault="00FB70F8" w:rsidP="00FB70F8">
      <w:pPr>
        <w:tabs>
          <w:tab w:val="left" w:pos="720"/>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Советом народных депутатов</w:t>
      </w:r>
    </w:p>
    <w:p w:rsidR="00FB70F8" w:rsidRPr="00347267" w:rsidRDefault="00FB70F8" w:rsidP="00FB70F8">
      <w:pPr>
        <w:tabs>
          <w:tab w:val="left" w:pos="720"/>
        </w:tabs>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Мысковского городского округа</w:t>
      </w:r>
    </w:p>
    <w:p w:rsidR="00FB70F8" w:rsidRPr="00347267" w:rsidRDefault="00E57D44" w:rsidP="00FB70F8">
      <w:pPr>
        <w:autoSpaceDE w:val="0"/>
        <w:autoSpaceDN w:val="0"/>
        <w:adjustRightInd w:val="0"/>
        <w:spacing w:after="0" w:line="240" w:lineRule="auto"/>
        <w:ind w:firstLine="7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декабря</w:t>
      </w:r>
      <w:r w:rsidR="00FB70F8" w:rsidRPr="00347267">
        <w:rPr>
          <w:rFonts w:ascii="Times New Roman" w:eastAsia="Times New Roman" w:hAnsi="Times New Roman" w:cs="Times New Roman"/>
          <w:sz w:val="24"/>
          <w:szCs w:val="24"/>
          <w:lang w:eastAsia="ru-RU"/>
        </w:rPr>
        <w:t xml:space="preserve"> 2021 года</w:t>
      </w:r>
    </w:p>
    <w:p w:rsidR="00FB70F8" w:rsidRPr="00347267" w:rsidRDefault="00FB70F8" w:rsidP="00FB70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B70F8" w:rsidRPr="00347267" w:rsidRDefault="00EF1E44" w:rsidP="00FB70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FB70F8" w:rsidRPr="00347267">
        <w:rPr>
          <w:rFonts w:ascii="Times New Roman" w:eastAsia="Times New Roman" w:hAnsi="Times New Roman" w:cs="Times New Roman"/>
          <w:sz w:val="24"/>
          <w:szCs w:val="24"/>
          <w:lang w:eastAsia="ru-RU"/>
        </w:rPr>
        <w:t xml:space="preserve">соответствии с постановлением Правительства Кемеровской области - Кузбасса от 30.11.2021 № 719 </w:t>
      </w:r>
      <w:r w:rsidR="005A268C">
        <w:rPr>
          <w:rFonts w:ascii="Times New Roman" w:eastAsia="Times New Roman" w:hAnsi="Times New Roman" w:cs="Times New Roman"/>
          <w:sz w:val="24"/>
          <w:szCs w:val="24"/>
          <w:lang w:eastAsia="ru-RU"/>
        </w:rPr>
        <w:t>«</w:t>
      </w:r>
      <w:r w:rsidR="00FB70F8" w:rsidRPr="00347267">
        <w:rPr>
          <w:rFonts w:ascii="Times New Roman" w:eastAsia="Times New Roman" w:hAnsi="Times New Roman" w:cs="Times New Roman"/>
          <w:sz w:val="24"/>
          <w:szCs w:val="24"/>
          <w:lang w:eastAsia="ru-RU"/>
        </w:rPr>
        <w:t>Об увеличении фондов оплаты труда некоторых категорий работников государственных учреждений Кемеровской области - Кузбасса</w:t>
      </w:r>
      <w:r w:rsidR="005A268C">
        <w:rPr>
          <w:rFonts w:ascii="Times New Roman" w:eastAsia="Times New Roman" w:hAnsi="Times New Roman" w:cs="Times New Roman"/>
          <w:sz w:val="24"/>
          <w:szCs w:val="24"/>
          <w:lang w:eastAsia="ru-RU"/>
        </w:rPr>
        <w:t>»</w:t>
      </w:r>
      <w:r w:rsidR="00FB70F8" w:rsidRPr="00347267">
        <w:rPr>
          <w:rFonts w:ascii="Times New Roman" w:eastAsia="Times New Roman" w:hAnsi="Times New Roman" w:cs="Times New Roman"/>
          <w:sz w:val="24"/>
          <w:szCs w:val="24"/>
          <w:lang w:eastAsia="ru-RU"/>
        </w:rPr>
        <w:t>, руководствуясь пунктом 4 статьи 86 Бюджетного кодекса Российской Федерации, пунктом 44 части 2 статьи 32 Устава Мысковского городского округа, Совет народных депутатов Мысковского городского округа</w:t>
      </w:r>
      <w:proofErr w:type="gramEnd"/>
    </w:p>
    <w:p w:rsidR="00FB70F8" w:rsidRDefault="00FB70F8" w:rsidP="00FB70F8">
      <w:pPr>
        <w:autoSpaceDE w:val="0"/>
        <w:autoSpaceDN w:val="0"/>
        <w:adjustRightInd w:val="0"/>
        <w:spacing w:after="0" w:line="240" w:lineRule="auto"/>
        <w:ind w:firstLine="740"/>
        <w:jc w:val="both"/>
        <w:rPr>
          <w:rFonts w:ascii="Times New Roman" w:eastAsia="Times New Roman" w:hAnsi="Times New Roman" w:cs="Times New Roman"/>
          <w:b/>
          <w:bCs/>
          <w:sz w:val="24"/>
          <w:szCs w:val="24"/>
          <w:lang w:eastAsia="ru-RU"/>
        </w:rPr>
      </w:pPr>
      <w:proofErr w:type="gramStart"/>
      <w:r w:rsidRPr="00347267">
        <w:rPr>
          <w:rFonts w:ascii="Times New Roman" w:eastAsia="Times New Roman" w:hAnsi="Times New Roman" w:cs="Times New Roman"/>
          <w:b/>
          <w:bCs/>
          <w:sz w:val="24"/>
          <w:szCs w:val="24"/>
          <w:lang w:eastAsia="ru-RU"/>
        </w:rPr>
        <w:t>р</w:t>
      </w:r>
      <w:proofErr w:type="gramEnd"/>
      <w:r w:rsidRPr="00347267">
        <w:rPr>
          <w:rFonts w:ascii="Times New Roman" w:eastAsia="Times New Roman" w:hAnsi="Times New Roman" w:cs="Times New Roman"/>
          <w:b/>
          <w:bCs/>
          <w:sz w:val="24"/>
          <w:szCs w:val="24"/>
          <w:lang w:eastAsia="ru-RU"/>
        </w:rPr>
        <w:t xml:space="preserve"> е ш и л:</w:t>
      </w:r>
    </w:p>
    <w:p w:rsidR="00EF1E44" w:rsidRPr="00E57D44" w:rsidRDefault="00EF1E44" w:rsidP="00FB70F8">
      <w:pPr>
        <w:autoSpaceDE w:val="0"/>
        <w:autoSpaceDN w:val="0"/>
        <w:adjustRightInd w:val="0"/>
        <w:spacing w:after="0" w:line="240" w:lineRule="auto"/>
        <w:ind w:firstLine="740"/>
        <w:jc w:val="both"/>
        <w:rPr>
          <w:rFonts w:ascii="Times New Roman" w:eastAsia="Times New Roman" w:hAnsi="Times New Roman" w:cs="Times New Roman"/>
          <w:b/>
          <w:bCs/>
          <w:sz w:val="20"/>
          <w:szCs w:val="20"/>
          <w:lang w:eastAsia="ru-RU"/>
        </w:rPr>
      </w:pPr>
    </w:p>
    <w:p w:rsidR="00FB70F8" w:rsidRPr="00347267" w:rsidRDefault="00FB70F8" w:rsidP="00C17424">
      <w:pPr>
        <w:spacing w:after="0" w:line="240" w:lineRule="auto"/>
        <w:ind w:firstLine="720"/>
        <w:jc w:val="both"/>
        <w:rPr>
          <w:rFonts w:ascii="Times New Roman" w:eastAsia="Times New Roman" w:hAnsi="Times New Roman" w:cs="Times New Roman"/>
          <w:bCs/>
          <w:sz w:val="24"/>
          <w:szCs w:val="24"/>
          <w:lang w:eastAsia="ru-RU"/>
        </w:rPr>
      </w:pPr>
      <w:r w:rsidRPr="00347267">
        <w:rPr>
          <w:rFonts w:ascii="Times New Roman" w:eastAsia="Times New Roman" w:hAnsi="Times New Roman" w:cs="Times New Roman"/>
          <w:bCs/>
          <w:sz w:val="24"/>
          <w:szCs w:val="24"/>
          <w:lang w:eastAsia="ru-RU"/>
        </w:rPr>
        <w:t xml:space="preserve">1. Увеличить с 01.12.2021 года на 8,6 процента фонды оплаты труда работников муниципального казенного учреждения </w:t>
      </w:r>
      <w:r w:rsidR="005A268C">
        <w:rPr>
          <w:rFonts w:ascii="Times New Roman" w:eastAsia="Times New Roman" w:hAnsi="Times New Roman" w:cs="Times New Roman"/>
          <w:bCs/>
          <w:sz w:val="24"/>
          <w:szCs w:val="24"/>
          <w:lang w:eastAsia="ru-RU"/>
        </w:rPr>
        <w:t>«</w:t>
      </w:r>
      <w:r w:rsidRPr="00347267">
        <w:rPr>
          <w:rFonts w:ascii="Times New Roman" w:eastAsia="Times New Roman" w:hAnsi="Times New Roman" w:cs="Times New Roman"/>
          <w:bCs/>
          <w:sz w:val="24"/>
          <w:szCs w:val="24"/>
          <w:lang w:eastAsia="ru-RU"/>
        </w:rPr>
        <w:t>Центр социального обслуживания</w:t>
      </w:r>
      <w:r w:rsidR="005A268C">
        <w:rPr>
          <w:rFonts w:ascii="Times New Roman" w:eastAsia="Times New Roman" w:hAnsi="Times New Roman" w:cs="Times New Roman"/>
          <w:bCs/>
          <w:sz w:val="24"/>
          <w:szCs w:val="24"/>
          <w:lang w:eastAsia="ru-RU"/>
        </w:rPr>
        <w:t>»</w:t>
      </w:r>
      <w:r w:rsidRPr="00347267">
        <w:rPr>
          <w:rFonts w:ascii="Times New Roman" w:eastAsia="Times New Roman" w:hAnsi="Times New Roman" w:cs="Times New Roman"/>
          <w:bCs/>
          <w:sz w:val="24"/>
          <w:szCs w:val="24"/>
          <w:lang w:eastAsia="ru-RU"/>
        </w:rPr>
        <w:t xml:space="preserve"> и муниципального казенного учреждения </w:t>
      </w:r>
      <w:r w:rsidR="005A268C">
        <w:rPr>
          <w:rFonts w:ascii="Times New Roman" w:eastAsia="Times New Roman" w:hAnsi="Times New Roman" w:cs="Times New Roman"/>
          <w:bCs/>
          <w:sz w:val="24"/>
          <w:szCs w:val="24"/>
          <w:lang w:eastAsia="ru-RU"/>
        </w:rPr>
        <w:t>«</w:t>
      </w:r>
      <w:r w:rsidRPr="00347267">
        <w:rPr>
          <w:rFonts w:ascii="Times New Roman" w:eastAsia="Times New Roman" w:hAnsi="Times New Roman" w:cs="Times New Roman"/>
          <w:bCs/>
          <w:sz w:val="24"/>
          <w:szCs w:val="24"/>
          <w:lang w:eastAsia="ru-RU"/>
        </w:rPr>
        <w:t>Социально-реабилитационный центр для несовершеннолетних</w:t>
      </w:r>
      <w:r w:rsidR="005A268C">
        <w:rPr>
          <w:rFonts w:ascii="Times New Roman" w:eastAsia="Times New Roman" w:hAnsi="Times New Roman" w:cs="Times New Roman"/>
          <w:bCs/>
          <w:sz w:val="24"/>
          <w:szCs w:val="24"/>
          <w:lang w:eastAsia="ru-RU"/>
        </w:rPr>
        <w:t>»</w:t>
      </w:r>
      <w:r w:rsidR="00C17424">
        <w:rPr>
          <w:rFonts w:ascii="Times New Roman" w:eastAsia="Times New Roman" w:hAnsi="Times New Roman" w:cs="Times New Roman"/>
          <w:bCs/>
          <w:sz w:val="24"/>
          <w:szCs w:val="24"/>
          <w:lang w:eastAsia="ru-RU"/>
        </w:rPr>
        <w:t xml:space="preserve">, с соответствующим увеличением  </w:t>
      </w:r>
      <w:r w:rsidRPr="00347267">
        <w:rPr>
          <w:rFonts w:ascii="Times New Roman" w:eastAsia="Times New Roman" w:hAnsi="Times New Roman" w:cs="Times New Roman"/>
          <w:bCs/>
          <w:sz w:val="24"/>
          <w:szCs w:val="24"/>
          <w:lang w:eastAsia="ru-RU"/>
        </w:rPr>
        <w:t>оклад</w:t>
      </w:r>
      <w:r w:rsidR="00C17424">
        <w:rPr>
          <w:rFonts w:ascii="Times New Roman" w:eastAsia="Times New Roman" w:hAnsi="Times New Roman" w:cs="Times New Roman"/>
          <w:bCs/>
          <w:sz w:val="24"/>
          <w:szCs w:val="24"/>
          <w:lang w:eastAsia="ru-RU"/>
        </w:rPr>
        <w:t>ов</w:t>
      </w:r>
      <w:r w:rsidRPr="00347267">
        <w:rPr>
          <w:rFonts w:ascii="Times New Roman" w:eastAsia="Times New Roman" w:hAnsi="Times New Roman" w:cs="Times New Roman"/>
          <w:bCs/>
          <w:sz w:val="24"/>
          <w:szCs w:val="24"/>
          <w:lang w:eastAsia="ru-RU"/>
        </w:rPr>
        <w:t xml:space="preserve"> (должностны</w:t>
      </w:r>
      <w:r w:rsidR="00C17424">
        <w:rPr>
          <w:rFonts w:ascii="Times New Roman" w:eastAsia="Times New Roman" w:hAnsi="Times New Roman" w:cs="Times New Roman"/>
          <w:bCs/>
          <w:sz w:val="24"/>
          <w:szCs w:val="24"/>
          <w:lang w:eastAsia="ru-RU"/>
        </w:rPr>
        <w:t>х</w:t>
      </w:r>
      <w:r w:rsidRPr="00347267">
        <w:rPr>
          <w:rFonts w:ascii="Times New Roman" w:eastAsia="Times New Roman" w:hAnsi="Times New Roman" w:cs="Times New Roman"/>
          <w:bCs/>
          <w:sz w:val="24"/>
          <w:szCs w:val="24"/>
          <w:lang w:eastAsia="ru-RU"/>
        </w:rPr>
        <w:t xml:space="preserve"> оклад</w:t>
      </w:r>
      <w:r w:rsidR="00C17424">
        <w:rPr>
          <w:rFonts w:ascii="Times New Roman" w:eastAsia="Times New Roman" w:hAnsi="Times New Roman" w:cs="Times New Roman"/>
          <w:bCs/>
          <w:sz w:val="24"/>
          <w:szCs w:val="24"/>
          <w:lang w:eastAsia="ru-RU"/>
        </w:rPr>
        <w:t>ов</w:t>
      </w:r>
      <w:r w:rsidRPr="00347267">
        <w:rPr>
          <w:rFonts w:ascii="Times New Roman" w:eastAsia="Times New Roman" w:hAnsi="Times New Roman" w:cs="Times New Roman"/>
          <w:bCs/>
          <w:sz w:val="24"/>
          <w:szCs w:val="24"/>
          <w:lang w:eastAsia="ru-RU"/>
        </w:rPr>
        <w:t>), став</w:t>
      </w:r>
      <w:r w:rsidR="00C17424">
        <w:rPr>
          <w:rFonts w:ascii="Times New Roman" w:eastAsia="Times New Roman" w:hAnsi="Times New Roman" w:cs="Times New Roman"/>
          <w:bCs/>
          <w:sz w:val="24"/>
          <w:szCs w:val="24"/>
          <w:lang w:eastAsia="ru-RU"/>
        </w:rPr>
        <w:t>ок</w:t>
      </w:r>
      <w:r w:rsidRPr="00347267">
        <w:rPr>
          <w:rFonts w:ascii="Times New Roman" w:eastAsia="Times New Roman" w:hAnsi="Times New Roman" w:cs="Times New Roman"/>
          <w:bCs/>
          <w:sz w:val="24"/>
          <w:szCs w:val="24"/>
          <w:lang w:eastAsia="ru-RU"/>
        </w:rPr>
        <w:t xml:space="preserve"> заработной платы. </w:t>
      </w:r>
    </w:p>
    <w:p w:rsidR="00FB70F8" w:rsidRPr="001829BB" w:rsidRDefault="00C17424" w:rsidP="00FB70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29BB">
        <w:rPr>
          <w:rFonts w:ascii="Times New Roman" w:eastAsia="Times New Roman" w:hAnsi="Times New Roman" w:cs="Times New Roman"/>
          <w:bCs/>
          <w:sz w:val="24"/>
          <w:szCs w:val="24"/>
          <w:lang w:eastAsia="ru-RU"/>
        </w:rPr>
        <w:t>2</w:t>
      </w:r>
      <w:r w:rsidR="00FB70F8" w:rsidRPr="001829BB">
        <w:rPr>
          <w:rFonts w:ascii="Times New Roman" w:eastAsia="Times New Roman" w:hAnsi="Times New Roman" w:cs="Times New Roman"/>
          <w:bCs/>
          <w:sz w:val="24"/>
          <w:szCs w:val="24"/>
          <w:lang w:eastAsia="ru-RU"/>
        </w:rPr>
        <w:t>. Внести в</w:t>
      </w:r>
      <w:r w:rsidR="00EF1E44" w:rsidRPr="001829BB">
        <w:rPr>
          <w:rFonts w:ascii="Times New Roman" w:eastAsia="Times New Roman" w:hAnsi="Times New Roman" w:cs="Times New Roman"/>
          <w:sz w:val="24"/>
          <w:szCs w:val="24"/>
          <w:lang w:eastAsia="ru-RU"/>
        </w:rPr>
        <w:t xml:space="preserve"> </w:t>
      </w:r>
      <w:r w:rsidRPr="001829BB">
        <w:rPr>
          <w:rFonts w:ascii="Times New Roman" w:eastAsia="Times New Roman" w:hAnsi="Times New Roman" w:cs="Times New Roman"/>
          <w:sz w:val="24"/>
          <w:szCs w:val="24"/>
          <w:lang w:eastAsia="ru-RU"/>
        </w:rPr>
        <w:t xml:space="preserve">Примерное положение об оплате </w:t>
      </w:r>
      <w:proofErr w:type="gramStart"/>
      <w:r w:rsidRPr="001829BB">
        <w:rPr>
          <w:rFonts w:ascii="Times New Roman" w:eastAsia="Times New Roman" w:hAnsi="Times New Roman" w:cs="Times New Roman"/>
          <w:sz w:val="24"/>
          <w:szCs w:val="24"/>
          <w:lang w:eastAsia="ru-RU"/>
        </w:rPr>
        <w:t>труда работников муниципальных учреждений социального обслуживания</w:t>
      </w:r>
      <w:proofErr w:type="gramEnd"/>
      <w:r w:rsidRPr="001829BB">
        <w:rPr>
          <w:rFonts w:ascii="Times New Roman" w:eastAsia="Times New Roman" w:hAnsi="Times New Roman" w:cs="Times New Roman"/>
          <w:sz w:val="24"/>
          <w:szCs w:val="24"/>
          <w:lang w:eastAsia="ru-RU"/>
        </w:rPr>
        <w:t xml:space="preserve"> Мысковского городского округа, утвержденное </w:t>
      </w:r>
      <w:proofErr w:type="gramStart"/>
      <w:r w:rsidR="00FB70F8" w:rsidRPr="001829BB">
        <w:rPr>
          <w:rFonts w:ascii="Times New Roman" w:eastAsia="Times New Roman" w:hAnsi="Times New Roman" w:cs="Times New Roman"/>
          <w:bCs/>
          <w:sz w:val="24"/>
          <w:szCs w:val="24"/>
          <w:lang w:eastAsia="ru-RU"/>
        </w:rPr>
        <w:t>р</w:t>
      </w:r>
      <w:r w:rsidR="00FB70F8" w:rsidRPr="001829BB">
        <w:rPr>
          <w:rFonts w:ascii="Times New Roman" w:eastAsia="Times New Roman" w:hAnsi="Times New Roman" w:cs="Times New Roman"/>
          <w:sz w:val="24"/>
          <w:szCs w:val="24"/>
          <w:lang w:eastAsia="ru-RU"/>
        </w:rPr>
        <w:t>ешени</w:t>
      </w:r>
      <w:r w:rsidRPr="001829BB">
        <w:rPr>
          <w:rFonts w:ascii="Times New Roman" w:eastAsia="Times New Roman" w:hAnsi="Times New Roman" w:cs="Times New Roman"/>
          <w:sz w:val="24"/>
          <w:szCs w:val="24"/>
          <w:lang w:eastAsia="ru-RU"/>
        </w:rPr>
        <w:t>ем</w:t>
      </w:r>
      <w:r w:rsidR="00FB70F8" w:rsidRPr="001829BB">
        <w:rPr>
          <w:rFonts w:ascii="Times New Roman" w:eastAsia="Times New Roman" w:hAnsi="Times New Roman" w:cs="Times New Roman"/>
          <w:sz w:val="24"/>
          <w:szCs w:val="24"/>
          <w:lang w:eastAsia="ru-RU"/>
        </w:rPr>
        <w:t xml:space="preserve"> Мысковского городского Совета народных депутатов от 25.03.2011 № 9-н (в редакции решений от 15.11.2011 № 68-н, от 22.11.2012 № 49-н, от 26.09.2013 № 3-н, от 21.11.2013 № 28-н, от 19.08.2014 № 42-н, от 23.06.2015 № 41-н, от 17.05.2017 № 30-н, от 27.12.2017 № 83-н, от 23.04.2018 № 25-н, от 28.12.2018 № 39-н, от 18.12.2019 № 66-н, от 22.01.2020 № 4-н</w:t>
      </w:r>
      <w:r w:rsidRPr="001829BB">
        <w:rPr>
          <w:rFonts w:ascii="Times New Roman" w:eastAsia="Times New Roman" w:hAnsi="Times New Roman" w:cs="Times New Roman"/>
          <w:sz w:val="24"/>
          <w:szCs w:val="24"/>
          <w:lang w:eastAsia="ru-RU"/>
        </w:rPr>
        <w:t>, от 02.03.2021 № 5-н</w:t>
      </w:r>
      <w:r w:rsidR="00FB70F8" w:rsidRPr="001829BB">
        <w:rPr>
          <w:rFonts w:ascii="Times New Roman" w:eastAsia="Times New Roman" w:hAnsi="Times New Roman" w:cs="Times New Roman"/>
          <w:sz w:val="24"/>
          <w:szCs w:val="24"/>
          <w:lang w:eastAsia="ru-RU"/>
        </w:rPr>
        <w:t>) изменения, изложив его в новой редакции, согласно приложению к</w:t>
      </w:r>
      <w:proofErr w:type="gramEnd"/>
      <w:r w:rsidR="00FB70F8" w:rsidRPr="001829BB">
        <w:rPr>
          <w:rFonts w:ascii="Times New Roman" w:eastAsia="Times New Roman" w:hAnsi="Times New Roman" w:cs="Times New Roman"/>
          <w:sz w:val="24"/>
          <w:szCs w:val="24"/>
          <w:lang w:eastAsia="ru-RU"/>
        </w:rPr>
        <w:t xml:space="preserve"> настоящему решению. </w:t>
      </w:r>
    </w:p>
    <w:p w:rsidR="00FB70F8" w:rsidRPr="00347267" w:rsidRDefault="00C17424" w:rsidP="00FB70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70F8" w:rsidRPr="00347267">
        <w:rPr>
          <w:rFonts w:ascii="Times New Roman" w:eastAsia="Times New Roman" w:hAnsi="Times New Roman" w:cs="Times New Roman"/>
          <w:sz w:val="24"/>
          <w:szCs w:val="24"/>
          <w:lang w:eastAsia="ru-RU"/>
        </w:rPr>
        <w:t>. Настоящее решение направить главе Мысковского городского округа для подписания и опубликования (обнародования) в установленном порядке.</w:t>
      </w:r>
    </w:p>
    <w:p w:rsidR="001829BB" w:rsidRPr="001829BB" w:rsidRDefault="00C17424" w:rsidP="00751D27">
      <w:pPr>
        <w:autoSpaceDE w:val="0"/>
        <w:autoSpaceDN w:val="0"/>
        <w:adjustRightInd w:val="0"/>
        <w:spacing w:after="0" w:line="240" w:lineRule="auto"/>
        <w:ind w:firstLine="720"/>
        <w:jc w:val="both"/>
        <w:outlineLvl w:val="2"/>
        <w:rPr>
          <w:rFonts w:ascii="Times New Roman" w:hAnsi="Times New Roman" w:cs="Times New Roman"/>
          <w:sz w:val="24"/>
          <w:szCs w:val="24"/>
        </w:rPr>
      </w:pPr>
      <w:r w:rsidRPr="001829BB">
        <w:rPr>
          <w:rFonts w:ascii="Times New Roman" w:eastAsia="Times New Roman" w:hAnsi="Times New Roman" w:cs="Times New Roman"/>
          <w:sz w:val="24"/>
          <w:szCs w:val="24"/>
          <w:lang w:eastAsia="ru-RU"/>
        </w:rPr>
        <w:t>4</w:t>
      </w:r>
      <w:r w:rsidR="00FB70F8" w:rsidRPr="001829BB">
        <w:rPr>
          <w:rFonts w:ascii="Times New Roman" w:eastAsia="Times New Roman" w:hAnsi="Times New Roman" w:cs="Times New Roman"/>
          <w:sz w:val="24"/>
          <w:szCs w:val="24"/>
          <w:lang w:eastAsia="ru-RU"/>
        </w:rPr>
        <w:t xml:space="preserve">. </w:t>
      </w:r>
      <w:r w:rsidR="001829BB" w:rsidRPr="001829BB">
        <w:rPr>
          <w:rFonts w:ascii="Times New Roman" w:hAnsi="Times New Roman" w:cs="Times New Roman"/>
          <w:sz w:val="24"/>
          <w:szCs w:val="24"/>
        </w:rPr>
        <w:t>Настоящее решение вступает в силу на следующий день после его официального опубликования (обнародования) и распространяет свое действие с 01.12.2021 года.</w:t>
      </w:r>
    </w:p>
    <w:p w:rsidR="002C1C77" w:rsidRPr="002C1C77" w:rsidRDefault="00C17424" w:rsidP="00751D2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C1C77" w:rsidRPr="002C1C77">
        <w:rPr>
          <w:rFonts w:ascii="Times New Roman" w:eastAsia="Times New Roman" w:hAnsi="Times New Roman" w:cs="Times New Roman"/>
          <w:sz w:val="24"/>
          <w:szCs w:val="24"/>
          <w:lang w:eastAsia="ru-RU"/>
        </w:rPr>
        <w:t>. Контроль за исполнением настоящего решения возложить на комитет Совета народных депутатов Мысковского городского округа по развитию экономики, бюджету, налогам и финансам.</w:t>
      </w:r>
    </w:p>
    <w:p w:rsidR="00EF1E44" w:rsidRPr="002C1C77" w:rsidRDefault="00EF1E44" w:rsidP="00E57D4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E57D44" w:rsidRDefault="00C17424" w:rsidP="00EF1E4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Заместитель п</w:t>
      </w:r>
      <w:r w:rsidR="002C1C77" w:rsidRPr="00EF1E44">
        <w:rPr>
          <w:rFonts w:ascii="Times New Roman" w:eastAsia="Times New Roman" w:hAnsi="Times New Roman" w:cs="Times New Roman"/>
          <w:b/>
          <w:sz w:val="24"/>
          <w:szCs w:val="24"/>
          <w:lang w:eastAsia="ru-RU"/>
        </w:rPr>
        <w:t>редседател</w:t>
      </w:r>
      <w:r>
        <w:rPr>
          <w:rFonts w:ascii="Times New Roman" w:eastAsia="Times New Roman" w:hAnsi="Times New Roman" w:cs="Times New Roman"/>
          <w:b/>
          <w:sz w:val="24"/>
          <w:szCs w:val="24"/>
          <w:lang w:eastAsia="ru-RU"/>
        </w:rPr>
        <w:t>я</w:t>
      </w:r>
      <w:r w:rsidR="00E57D44">
        <w:rPr>
          <w:rFonts w:ascii="Times New Roman" w:eastAsia="Times New Roman" w:hAnsi="Times New Roman" w:cs="Times New Roman"/>
          <w:b/>
          <w:sz w:val="24"/>
          <w:szCs w:val="24"/>
          <w:lang w:eastAsia="ru-RU"/>
        </w:rPr>
        <w:t xml:space="preserve"> </w:t>
      </w:r>
      <w:r w:rsidR="002C1C77" w:rsidRPr="00EF1E44">
        <w:rPr>
          <w:rFonts w:ascii="Times New Roman" w:eastAsia="Times New Roman" w:hAnsi="Times New Roman" w:cs="Times New Roman"/>
          <w:b/>
          <w:sz w:val="24"/>
          <w:szCs w:val="24"/>
          <w:lang w:eastAsia="ru-RU"/>
        </w:rPr>
        <w:t xml:space="preserve">Совета народных </w:t>
      </w:r>
    </w:p>
    <w:p w:rsidR="002C1C77" w:rsidRPr="00EF1E44" w:rsidRDefault="00E57D44" w:rsidP="00E57D44">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депутатов </w:t>
      </w:r>
      <w:r w:rsidR="002C1C77" w:rsidRPr="00EF1E44">
        <w:rPr>
          <w:rFonts w:ascii="Times New Roman" w:eastAsia="Times New Roman" w:hAnsi="Times New Roman" w:cs="Times New Roman"/>
          <w:b/>
          <w:sz w:val="24"/>
          <w:szCs w:val="24"/>
          <w:lang w:eastAsia="ru-RU"/>
        </w:rPr>
        <w:t xml:space="preserve">Мысковского городского округа                                              </w:t>
      </w:r>
      <w:r w:rsidR="00602D6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C17424">
        <w:rPr>
          <w:rFonts w:ascii="Times New Roman" w:eastAsia="Times New Roman" w:hAnsi="Times New Roman" w:cs="Times New Roman"/>
          <w:b/>
          <w:sz w:val="24"/>
          <w:szCs w:val="24"/>
          <w:lang w:eastAsia="ru-RU"/>
        </w:rPr>
        <w:t>Г.А.</w:t>
      </w:r>
      <w:r>
        <w:rPr>
          <w:rFonts w:ascii="Times New Roman" w:eastAsia="Times New Roman" w:hAnsi="Times New Roman" w:cs="Times New Roman"/>
          <w:b/>
          <w:sz w:val="24"/>
          <w:szCs w:val="24"/>
          <w:lang w:eastAsia="ru-RU"/>
        </w:rPr>
        <w:t xml:space="preserve"> </w:t>
      </w:r>
      <w:r w:rsidR="00C17424">
        <w:rPr>
          <w:rFonts w:ascii="Times New Roman" w:eastAsia="Times New Roman" w:hAnsi="Times New Roman" w:cs="Times New Roman"/>
          <w:b/>
          <w:sz w:val="24"/>
          <w:szCs w:val="24"/>
          <w:lang w:eastAsia="ru-RU"/>
        </w:rPr>
        <w:t>Ветрова</w:t>
      </w:r>
    </w:p>
    <w:p w:rsidR="00EF1E44" w:rsidRPr="00EF1E44" w:rsidRDefault="00EF1E44" w:rsidP="00EF1E4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2C1C77" w:rsidRPr="00EF1E44" w:rsidRDefault="002C1C77" w:rsidP="00EF1E4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EF1E44">
        <w:rPr>
          <w:rFonts w:ascii="Times New Roman" w:eastAsia="Times New Roman" w:hAnsi="Times New Roman" w:cs="Times New Roman"/>
          <w:b/>
          <w:sz w:val="24"/>
          <w:szCs w:val="24"/>
          <w:lang w:eastAsia="ru-RU"/>
        </w:rPr>
        <w:t xml:space="preserve">Глава Мысковского городского округа                           </w:t>
      </w:r>
      <w:r w:rsidR="00E57D44">
        <w:rPr>
          <w:rFonts w:ascii="Times New Roman" w:eastAsia="Times New Roman" w:hAnsi="Times New Roman" w:cs="Times New Roman"/>
          <w:b/>
          <w:sz w:val="24"/>
          <w:szCs w:val="24"/>
          <w:lang w:eastAsia="ru-RU"/>
        </w:rPr>
        <w:t xml:space="preserve">       </w:t>
      </w:r>
      <w:r w:rsidR="00602D61">
        <w:rPr>
          <w:rFonts w:ascii="Times New Roman" w:eastAsia="Times New Roman" w:hAnsi="Times New Roman" w:cs="Times New Roman"/>
          <w:b/>
          <w:sz w:val="24"/>
          <w:szCs w:val="24"/>
          <w:lang w:eastAsia="ru-RU"/>
        </w:rPr>
        <w:t xml:space="preserve">                 </w:t>
      </w:r>
      <w:r w:rsidRPr="00EF1E44">
        <w:rPr>
          <w:rFonts w:ascii="Times New Roman" w:eastAsia="Times New Roman" w:hAnsi="Times New Roman" w:cs="Times New Roman"/>
          <w:b/>
          <w:sz w:val="24"/>
          <w:szCs w:val="24"/>
          <w:lang w:eastAsia="ru-RU"/>
        </w:rPr>
        <w:t xml:space="preserve">   </w:t>
      </w:r>
      <w:r w:rsidR="00EF1E44">
        <w:rPr>
          <w:rFonts w:ascii="Times New Roman" w:eastAsia="Times New Roman" w:hAnsi="Times New Roman" w:cs="Times New Roman"/>
          <w:b/>
          <w:sz w:val="24"/>
          <w:szCs w:val="24"/>
          <w:lang w:eastAsia="ru-RU"/>
        </w:rPr>
        <w:t xml:space="preserve"> </w:t>
      </w:r>
      <w:r w:rsidRPr="00EF1E44">
        <w:rPr>
          <w:rFonts w:ascii="Times New Roman" w:eastAsia="Times New Roman" w:hAnsi="Times New Roman" w:cs="Times New Roman"/>
          <w:b/>
          <w:sz w:val="24"/>
          <w:szCs w:val="24"/>
          <w:lang w:eastAsia="ru-RU"/>
        </w:rPr>
        <w:t xml:space="preserve">   Е.В. Тимофеев</w:t>
      </w:r>
    </w:p>
    <w:p w:rsidR="00FB70F8" w:rsidRPr="00EF1E44" w:rsidRDefault="00FB70F8" w:rsidP="00FB70F8">
      <w:pPr>
        <w:spacing w:after="0" w:line="240" w:lineRule="auto"/>
        <w:jc w:val="right"/>
        <w:rPr>
          <w:rFonts w:ascii="Times New Roman" w:hAnsi="Times New Roman" w:cs="Times New Roman"/>
          <w:b/>
          <w:bCs/>
          <w:color w:val="000000" w:themeColor="text1"/>
          <w:sz w:val="24"/>
          <w:szCs w:val="24"/>
        </w:rPr>
      </w:pPr>
      <w:r w:rsidRPr="00EF1E44">
        <w:rPr>
          <w:rFonts w:ascii="Times New Roman" w:hAnsi="Times New Roman" w:cs="Times New Roman"/>
          <w:b/>
          <w:bCs/>
          <w:color w:val="000000" w:themeColor="text1"/>
          <w:sz w:val="24"/>
          <w:szCs w:val="24"/>
        </w:rPr>
        <w:lastRenderedPageBreak/>
        <w:t>Приложение</w:t>
      </w:r>
    </w:p>
    <w:p w:rsidR="00EF1E44" w:rsidRPr="00EF1E44" w:rsidRDefault="00FB70F8" w:rsidP="00FB70F8">
      <w:pPr>
        <w:spacing w:after="0" w:line="240" w:lineRule="auto"/>
        <w:jc w:val="right"/>
        <w:rPr>
          <w:rFonts w:ascii="Times New Roman" w:hAnsi="Times New Roman" w:cs="Times New Roman"/>
          <w:b/>
          <w:bCs/>
          <w:color w:val="000000" w:themeColor="text1"/>
          <w:sz w:val="24"/>
          <w:szCs w:val="24"/>
        </w:rPr>
      </w:pPr>
      <w:r w:rsidRPr="00EF1E44">
        <w:rPr>
          <w:rFonts w:ascii="Times New Roman" w:hAnsi="Times New Roman" w:cs="Times New Roman"/>
          <w:b/>
          <w:bCs/>
          <w:color w:val="000000" w:themeColor="text1"/>
          <w:sz w:val="24"/>
          <w:szCs w:val="24"/>
        </w:rPr>
        <w:t xml:space="preserve"> к решению Совета народных депутатов </w:t>
      </w:r>
    </w:p>
    <w:p w:rsidR="006C68C5" w:rsidRPr="00EF1E44" w:rsidRDefault="00FB70F8" w:rsidP="00FB70F8">
      <w:pPr>
        <w:spacing w:after="0" w:line="240" w:lineRule="auto"/>
        <w:jc w:val="right"/>
        <w:rPr>
          <w:rFonts w:ascii="Times New Roman" w:hAnsi="Times New Roman" w:cs="Times New Roman"/>
          <w:b/>
          <w:bCs/>
          <w:color w:val="000000" w:themeColor="text1"/>
          <w:sz w:val="24"/>
          <w:szCs w:val="24"/>
        </w:rPr>
      </w:pPr>
      <w:r w:rsidRPr="00EF1E44">
        <w:rPr>
          <w:rFonts w:ascii="Times New Roman" w:hAnsi="Times New Roman" w:cs="Times New Roman"/>
          <w:b/>
          <w:bCs/>
          <w:color w:val="000000" w:themeColor="text1"/>
          <w:sz w:val="24"/>
          <w:szCs w:val="24"/>
        </w:rPr>
        <w:t>Мысковского городского округа</w:t>
      </w:r>
    </w:p>
    <w:p w:rsidR="00FB70F8" w:rsidRPr="00347267" w:rsidRDefault="00E57D44" w:rsidP="00FB70F8">
      <w:pPr>
        <w:spacing w:after="0" w:line="240" w:lineRule="auto"/>
        <w:jc w:val="right"/>
        <w:rPr>
          <w:rFonts w:ascii="Times New Roman" w:hAnsi="Times New Roman" w:cs="Times New Roman"/>
          <w:b/>
          <w:bCs/>
          <w:color w:val="000000" w:themeColor="text1"/>
          <w:sz w:val="24"/>
          <w:szCs w:val="24"/>
          <w:highlight w:val="yellow"/>
        </w:rPr>
      </w:pPr>
      <w:r>
        <w:rPr>
          <w:rFonts w:ascii="Times New Roman" w:hAnsi="Times New Roman" w:cs="Times New Roman"/>
          <w:b/>
          <w:bCs/>
          <w:color w:val="000000" w:themeColor="text1"/>
          <w:sz w:val="24"/>
          <w:szCs w:val="24"/>
        </w:rPr>
        <w:t xml:space="preserve"> от 29.12.2021г. № 115-н</w:t>
      </w:r>
      <w:r w:rsidR="00910F11" w:rsidRPr="00347267">
        <w:rPr>
          <w:rFonts w:ascii="Times New Roman" w:hAnsi="Times New Roman" w:cs="Times New Roman"/>
          <w:bCs/>
          <w:color w:val="000000" w:themeColor="text1"/>
          <w:sz w:val="24"/>
          <w:szCs w:val="24"/>
          <w:highlight w:val="yellow"/>
        </w:rPr>
        <w:br/>
      </w:r>
    </w:p>
    <w:p w:rsidR="003F3178" w:rsidRPr="003F3178" w:rsidRDefault="003F3178" w:rsidP="003F3178">
      <w:pPr>
        <w:autoSpaceDE w:val="0"/>
        <w:autoSpaceDN w:val="0"/>
        <w:adjustRightInd w:val="0"/>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w:t>
      </w:r>
      <w:r w:rsidRPr="003F3178">
        <w:rPr>
          <w:rFonts w:ascii="Times New Roman" w:hAnsi="Times New Roman" w:cs="Times New Roman"/>
          <w:b/>
          <w:sz w:val="24"/>
          <w:szCs w:val="24"/>
        </w:rPr>
        <w:t>Приложение</w:t>
      </w:r>
    </w:p>
    <w:p w:rsidR="003F3178" w:rsidRPr="003F3178" w:rsidRDefault="00602D61" w:rsidP="003F317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р</w:t>
      </w:r>
      <w:r w:rsidR="003F3178" w:rsidRPr="003F3178">
        <w:rPr>
          <w:rFonts w:ascii="Times New Roman" w:hAnsi="Times New Roman" w:cs="Times New Roman"/>
          <w:b/>
          <w:sz w:val="24"/>
          <w:szCs w:val="24"/>
        </w:rPr>
        <w:t>ешению Мысковского городского</w:t>
      </w:r>
    </w:p>
    <w:p w:rsidR="003F3178" w:rsidRPr="003F3178" w:rsidRDefault="003F3178" w:rsidP="003F3178">
      <w:pPr>
        <w:autoSpaceDE w:val="0"/>
        <w:autoSpaceDN w:val="0"/>
        <w:adjustRightInd w:val="0"/>
        <w:spacing w:after="0" w:line="240" w:lineRule="auto"/>
        <w:jc w:val="right"/>
        <w:rPr>
          <w:rFonts w:ascii="Times New Roman" w:hAnsi="Times New Roman" w:cs="Times New Roman"/>
          <w:b/>
          <w:sz w:val="24"/>
          <w:szCs w:val="24"/>
        </w:rPr>
      </w:pPr>
      <w:r w:rsidRPr="003F3178">
        <w:rPr>
          <w:rFonts w:ascii="Times New Roman" w:hAnsi="Times New Roman" w:cs="Times New Roman"/>
          <w:b/>
          <w:sz w:val="24"/>
          <w:szCs w:val="24"/>
        </w:rPr>
        <w:t>Совета народных депутатов</w:t>
      </w:r>
    </w:p>
    <w:p w:rsidR="003F3178" w:rsidRPr="003F3178" w:rsidRDefault="00602D61" w:rsidP="003F317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25.03.2011 №</w:t>
      </w:r>
      <w:r w:rsidR="003F3178" w:rsidRPr="003F3178">
        <w:rPr>
          <w:rFonts w:ascii="Times New Roman" w:hAnsi="Times New Roman" w:cs="Times New Roman"/>
          <w:b/>
          <w:sz w:val="24"/>
          <w:szCs w:val="24"/>
        </w:rPr>
        <w:t xml:space="preserve"> 9-н</w:t>
      </w:r>
    </w:p>
    <w:p w:rsidR="003F3178" w:rsidRDefault="003F3178" w:rsidP="00602D61">
      <w:pPr>
        <w:spacing w:after="0" w:line="240" w:lineRule="auto"/>
        <w:rPr>
          <w:rFonts w:ascii="Times New Roman" w:hAnsi="Times New Roman" w:cs="Times New Roman"/>
          <w:b/>
          <w:bCs/>
          <w:color w:val="000000" w:themeColor="text1"/>
          <w:sz w:val="24"/>
          <w:szCs w:val="24"/>
          <w:highlight w:val="yellow"/>
        </w:rPr>
      </w:pPr>
    </w:p>
    <w:p w:rsidR="003F3178" w:rsidRDefault="00910F11" w:rsidP="00FB70F8">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highlight w:val="yellow"/>
        </w:rPr>
        <w:br/>
      </w:r>
      <w:r w:rsidRPr="00347267">
        <w:rPr>
          <w:rFonts w:ascii="Times New Roman" w:hAnsi="Times New Roman" w:cs="Times New Roman"/>
          <w:b/>
          <w:bCs/>
          <w:color w:val="000000" w:themeColor="text1"/>
          <w:sz w:val="24"/>
          <w:szCs w:val="24"/>
        </w:rPr>
        <w:t xml:space="preserve">ПРИМЕРНОЕ ПОЛОЖЕНИЕ </w:t>
      </w:r>
    </w:p>
    <w:p w:rsidR="003F3178" w:rsidRDefault="00910F11" w:rsidP="00FB70F8">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 xml:space="preserve">ОБ ОПЛАТЕ ТРУДА РАБОТНИКОВ </w:t>
      </w:r>
      <w:r w:rsidR="00FB70F8" w:rsidRPr="00347267">
        <w:rPr>
          <w:rFonts w:ascii="Times New Roman" w:hAnsi="Times New Roman" w:cs="Times New Roman"/>
          <w:b/>
          <w:bCs/>
          <w:color w:val="000000" w:themeColor="text1"/>
          <w:sz w:val="24"/>
          <w:szCs w:val="24"/>
        </w:rPr>
        <w:t>МУНИЦИПАЛЬНЫХ</w:t>
      </w:r>
      <w:r w:rsidRPr="00347267">
        <w:rPr>
          <w:rFonts w:ascii="Times New Roman" w:hAnsi="Times New Roman" w:cs="Times New Roman"/>
          <w:b/>
          <w:bCs/>
          <w:color w:val="000000" w:themeColor="text1"/>
          <w:sz w:val="24"/>
          <w:szCs w:val="24"/>
        </w:rPr>
        <w:t xml:space="preserve"> </w:t>
      </w:r>
    </w:p>
    <w:p w:rsidR="00602D61" w:rsidRDefault="00910F11" w:rsidP="00FB70F8">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 xml:space="preserve">УЧРЕЖДЕНИЙ СОЦИАЛЬНОГО ОБСЛУЖИВАНИЯ НАСЕЛЕНИЯ </w:t>
      </w:r>
    </w:p>
    <w:p w:rsidR="00910F11" w:rsidRPr="00347267" w:rsidRDefault="00FB70F8" w:rsidP="00FB70F8">
      <w:pPr>
        <w:spacing w:after="0" w:line="240" w:lineRule="auto"/>
        <w:jc w:val="center"/>
        <w:rPr>
          <w:rFonts w:ascii="Times New Roman" w:hAnsi="Times New Roman" w:cs="Times New Roman"/>
          <w:b/>
          <w:color w:val="000000" w:themeColor="text1"/>
          <w:sz w:val="24"/>
          <w:szCs w:val="24"/>
        </w:rPr>
      </w:pPr>
      <w:r w:rsidRPr="00347267">
        <w:rPr>
          <w:rFonts w:ascii="Times New Roman" w:hAnsi="Times New Roman" w:cs="Times New Roman"/>
          <w:b/>
          <w:bCs/>
          <w:color w:val="000000" w:themeColor="text1"/>
          <w:sz w:val="24"/>
          <w:szCs w:val="24"/>
        </w:rPr>
        <w:t>МЫСКОВСКОГО ГОРОДСКОГО ОКРУГА</w:t>
      </w:r>
    </w:p>
    <w:p w:rsidR="00910F11" w:rsidRPr="00347267" w:rsidRDefault="00910F11" w:rsidP="00910F11">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br/>
        <w:t>1. Общие положения</w:t>
      </w:r>
    </w:p>
    <w:p w:rsidR="00910F11" w:rsidRPr="00347267" w:rsidRDefault="00910F11" w:rsidP="00910F11">
      <w:pPr>
        <w:spacing w:after="0" w:line="240" w:lineRule="auto"/>
        <w:jc w:val="both"/>
        <w:rPr>
          <w:rFonts w:ascii="Times New Roman" w:hAnsi="Times New Roman" w:cs="Times New Roman"/>
          <w:color w:val="000000" w:themeColor="text1"/>
          <w:sz w:val="24"/>
          <w:szCs w:val="24"/>
        </w:rPr>
      </w:pP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1.1. </w:t>
      </w:r>
      <w:proofErr w:type="gramStart"/>
      <w:r w:rsidRPr="00347267">
        <w:rPr>
          <w:rFonts w:ascii="Times New Roman" w:hAnsi="Times New Roman" w:cs="Times New Roman"/>
          <w:color w:val="000000" w:themeColor="text1"/>
          <w:sz w:val="24"/>
          <w:szCs w:val="24"/>
        </w:rPr>
        <w:t xml:space="preserve">Настоящее Примерное положение об оплате труда работников </w:t>
      </w:r>
      <w:r w:rsidR="00F95A5D" w:rsidRPr="00347267">
        <w:rPr>
          <w:rFonts w:ascii="Times New Roman" w:hAnsi="Times New Roman" w:cs="Times New Roman"/>
          <w:color w:val="000000" w:themeColor="text1"/>
          <w:sz w:val="24"/>
          <w:szCs w:val="24"/>
        </w:rPr>
        <w:t xml:space="preserve">муниципальных </w:t>
      </w:r>
      <w:r w:rsidRPr="00347267">
        <w:rPr>
          <w:rFonts w:ascii="Times New Roman" w:hAnsi="Times New Roman" w:cs="Times New Roman"/>
          <w:color w:val="000000" w:themeColor="text1"/>
          <w:sz w:val="24"/>
          <w:szCs w:val="24"/>
        </w:rPr>
        <w:t xml:space="preserve">учреждений социального обслуживания населения </w:t>
      </w:r>
      <w:r w:rsidR="00F95A5D" w:rsidRPr="00347267">
        <w:rPr>
          <w:rFonts w:ascii="Times New Roman" w:hAnsi="Times New Roman" w:cs="Times New Roman"/>
          <w:color w:val="000000" w:themeColor="text1"/>
          <w:sz w:val="24"/>
          <w:szCs w:val="24"/>
        </w:rPr>
        <w:t>Мысковского городского округа</w:t>
      </w:r>
      <w:r w:rsidRPr="00347267">
        <w:rPr>
          <w:rFonts w:ascii="Times New Roman" w:hAnsi="Times New Roman" w:cs="Times New Roman"/>
          <w:color w:val="000000" w:themeColor="text1"/>
          <w:sz w:val="24"/>
          <w:szCs w:val="24"/>
        </w:rPr>
        <w:t xml:space="preserve"> (далее - Положение) разработано в соответствии с </w:t>
      </w:r>
      <w:hyperlink r:id="rId10" w:anchor="64U0IK" w:history="1">
        <w:r w:rsidRPr="00347267">
          <w:rPr>
            <w:rStyle w:val="a3"/>
            <w:rFonts w:ascii="Times New Roman" w:hAnsi="Times New Roman" w:cs="Times New Roman"/>
            <w:color w:val="000000" w:themeColor="text1"/>
            <w:sz w:val="24"/>
            <w:szCs w:val="24"/>
            <w:u w:val="none"/>
          </w:rPr>
          <w:t>Трудовым кодексом Российской Федерации</w:t>
        </w:r>
      </w:hyperlink>
      <w:r w:rsidRPr="00347267">
        <w:rPr>
          <w:rFonts w:ascii="Times New Roman" w:hAnsi="Times New Roman" w:cs="Times New Roman"/>
          <w:color w:val="000000" w:themeColor="text1"/>
          <w:sz w:val="24"/>
          <w:szCs w:val="24"/>
        </w:rPr>
        <w:t xml:space="preserve">, федеральными законами и иными нормативными правовыми актами Российской Федерации и Кемеровской области - Кузбасса в целях определения системы оплаты труда работников </w:t>
      </w:r>
      <w:r w:rsidR="00F95A5D" w:rsidRPr="00347267">
        <w:rPr>
          <w:rFonts w:ascii="Times New Roman" w:hAnsi="Times New Roman" w:cs="Times New Roman"/>
          <w:color w:val="000000" w:themeColor="text1"/>
          <w:sz w:val="24"/>
          <w:szCs w:val="24"/>
        </w:rPr>
        <w:t xml:space="preserve">муниципальных </w:t>
      </w:r>
      <w:r w:rsidRPr="00347267">
        <w:rPr>
          <w:rFonts w:ascii="Times New Roman" w:hAnsi="Times New Roman" w:cs="Times New Roman"/>
          <w:color w:val="000000" w:themeColor="text1"/>
          <w:sz w:val="24"/>
          <w:szCs w:val="24"/>
        </w:rPr>
        <w:t xml:space="preserve">учреждений социального обслуживания населения </w:t>
      </w:r>
      <w:r w:rsidR="00F95A5D" w:rsidRPr="00347267">
        <w:rPr>
          <w:rFonts w:ascii="Times New Roman" w:hAnsi="Times New Roman" w:cs="Times New Roman"/>
          <w:color w:val="000000" w:themeColor="text1"/>
          <w:sz w:val="24"/>
          <w:szCs w:val="24"/>
        </w:rPr>
        <w:t>Мысковского городского округа</w:t>
      </w:r>
      <w:r w:rsidRPr="00347267">
        <w:rPr>
          <w:rFonts w:ascii="Times New Roman" w:hAnsi="Times New Roman" w:cs="Times New Roman"/>
          <w:color w:val="000000" w:themeColor="text1"/>
          <w:sz w:val="24"/>
          <w:szCs w:val="24"/>
        </w:rPr>
        <w:t>, повышения заинтересованности работников в улучшении качества оказания</w:t>
      </w:r>
      <w:proofErr w:type="gramEnd"/>
      <w:r w:rsidRPr="00347267">
        <w:rPr>
          <w:rFonts w:ascii="Times New Roman" w:hAnsi="Times New Roman" w:cs="Times New Roman"/>
          <w:color w:val="000000" w:themeColor="text1"/>
          <w:sz w:val="24"/>
          <w:szCs w:val="24"/>
        </w:rPr>
        <w:t xml:space="preserve"> социальных услуг и применяется при определении заработной платы указанных работников.</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1.2. Для целей настоящего Положения используются понятия, установленные законодательством Российской Федерации, </w:t>
      </w:r>
      <w:hyperlink r:id="rId11" w:anchor="64U0IK" w:history="1">
        <w:r w:rsidRPr="00347267">
          <w:rPr>
            <w:rStyle w:val="a3"/>
            <w:rFonts w:ascii="Times New Roman" w:hAnsi="Times New Roman" w:cs="Times New Roman"/>
            <w:color w:val="000000" w:themeColor="text1"/>
            <w:sz w:val="24"/>
            <w:szCs w:val="24"/>
            <w:u w:val="none"/>
          </w:rPr>
          <w:t>Трудовым кодексом Российской Федерации</w:t>
        </w:r>
      </w:hyperlink>
      <w:r w:rsidRPr="00347267">
        <w:rPr>
          <w:rFonts w:ascii="Times New Roman" w:hAnsi="Times New Roman" w:cs="Times New Roman"/>
          <w:color w:val="000000" w:themeColor="text1"/>
          <w:sz w:val="24"/>
          <w:szCs w:val="24"/>
        </w:rPr>
        <w:t>, а также следующие понятия:</w:t>
      </w:r>
    </w:p>
    <w:p w:rsidR="00E22BCC" w:rsidRDefault="00F95A5D"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Муниципальные </w:t>
      </w:r>
      <w:r w:rsidR="00910F11" w:rsidRPr="00347267">
        <w:rPr>
          <w:rFonts w:ascii="Times New Roman" w:hAnsi="Times New Roman" w:cs="Times New Roman"/>
          <w:color w:val="000000" w:themeColor="text1"/>
          <w:sz w:val="24"/>
          <w:szCs w:val="24"/>
        </w:rPr>
        <w:t xml:space="preserve">учреждения социального обслуживания населения </w:t>
      </w:r>
      <w:r w:rsidRPr="00347267">
        <w:rPr>
          <w:rFonts w:ascii="Times New Roman" w:hAnsi="Times New Roman" w:cs="Times New Roman"/>
          <w:color w:val="000000" w:themeColor="text1"/>
          <w:sz w:val="24"/>
          <w:szCs w:val="24"/>
        </w:rPr>
        <w:t>Мысковского городского округа</w:t>
      </w:r>
      <w:r w:rsidR="00910F11" w:rsidRPr="00347267">
        <w:rPr>
          <w:rFonts w:ascii="Times New Roman" w:hAnsi="Times New Roman" w:cs="Times New Roman"/>
          <w:color w:val="000000" w:themeColor="text1"/>
          <w:sz w:val="24"/>
          <w:szCs w:val="24"/>
        </w:rPr>
        <w:t xml:space="preserve"> - учреждения социального обслуживания населения, созданные </w:t>
      </w:r>
      <w:r w:rsidRPr="00347267">
        <w:rPr>
          <w:rFonts w:ascii="Times New Roman" w:hAnsi="Times New Roman" w:cs="Times New Roman"/>
          <w:color w:val="000000" w:themeColor="text1"/>
          <w:sz w:val="24"/>
          <w:szCs w:val="24"/>
        </w:rPr>
        <w:t>Мысковским городским округом</w:t>
      </w:r>
      <w:r w:rsidR="00E22BCC">
        <w:rPr>
          <w:rFonts w:ascii="Times New Roman" w:hAnsi="Times New Roman" w:cs="Times New Roman"/>
          <w:color w:val="000000" w:themeColor="text1"/>
          <w:sz w:val="24"/>
          <w:szCs w:val="24"/>
        </w:rPr>
        <w:t xml:space="preserve"> (далее - учреждения).</w:t>
      </w:r>
      <w:r w:rsidR="00910F11" w:rsidRPr="00347267">
        <w:rPr>
          <w:rFonts w:ascii="Times New Roman" w:hAnsi="Times New Roman" w:cs="Times New Roman"/>
          <w:color w:val="000000" w:themeColor="text1"/>
          <w:sz w:val="24"/>
          <w:szCs w:val="24"/>
        </w:rPr>
        <w:t xml:space="preserve"> </w:t>
      </w:r>
      <w:r w:rsidR="00E22BCC" w:rsidRPr="00751D27">
        <w:rPr>
          <w:rFonts w:ascii="Times New Roman" w:hAnsi="Times New Roman" w:cs="Times New Roman"/>
          <w:color w:val="000000" w:themeColor="text1"/>
          <w:sz w:val="24"/>
          <w:szCs w:val="24"/>
        </w:rPr>
        <w:t>К муниципальным учреждения</w:t>
      </w:r>
      <w:r w:rsidR="003570FD" w:rsidRPr="00751D27">
        <w:rPr>
          <w:rFonts w:ascii="Times New Roman" w:hAnsi="Times New Roman" w:cs="Times New Roman"/>
          <w:color w:val="000000" w:themeColor="text1"/>
          <w:sz w:val="24"/>
          <w:szCs w:val="24"/>
        </w:rPr>
        <w:t>м</w:t>
      </w:r>
      <w:r w:rsidR="00E22BCC" w:rsidRPr="00751D27">
        <w:rPr>
          <w:rFonts w:ascii="Times New Roman" w:hAnsi="Times New Roman" w:cs="Times New Roman"/>
          <w:color w:val="000000" w:themeColor="text1"/>
          <w:sz w:val="24"/>
          <w:szCs w:val="24"/>
        </w:rPr>
        <w:t xml:space="preserve"> относятся – муниципальное казенное учреждение </w:t>
      </w:r>
      <w:r w:rsidR="005A268C">
        <w:rPr>
          <w:rFonts w:ascii="Times New Roman" w:hAnsi="Times New Roman" w:cs="Times New Roman"/>
          <w:color w:val="000000" w:themeColor="text1"/>
          <w:sz w:val="24"/>
          <w:szCs w:val="24"/>
        </w:rPr>
        <w:t>«</w:t>
      </w:r>
      <w:r w:rsidR="00D8102A" w:rsidRPr="00751D27">
        <w:rPr>
          <w:rFonts w:ascii="Times New Roman" w:hAnsi="Times New Roman" w:cs="Times New Roman"/>
          <w:color w:val="000000" w:themeColor="text1"/>
          <w:sz w:val="24"/>
          <w:szCs w:val="24"/>
        </w:rPr>
        <w:t>Социально-реабилитационный центр для несовершеннолетних</w:t>
      </w:r>
      <w:r w:rsidR="005A268C">
        <w:rPr>
          <w:rFonts w:ascii="Times New Roman" w:hAnsi="Times New Roman" w:cs="Times New Roman"/>
          <w:color w:val="000000" w:themeColor="text1"/>
          <w:sz w:val="24"/>
          <w:szCs w:val="24"/>
        </w:rPr>
        <w:t>»</w:t>
      </w:r>
      <w:r w:rsidR="00D8102A" w:rsidRPr="00751D27">
        <w:rPr>
          <w:rFonts w:ascii="Times New Roman" w:hAnsi="Times New Roman" w:cs="Times New Roman"/>
          <w:color w:val="000000" w:themeColor="text1"/>
          <w:sz w:val="24"/>
          <w:szCs w:val="24"/>
        </w:rPr>
        <w:t xml:space="preserve"> и муниципальное казенное учреждение </w:t>
      </w:r>
      <w:r w:rsidR="005A268C">
        <w:rPr>
          <w:rFonts w:ascii="Times New Roman" w:hAnsi="Times New Roman" w:cs="Times New Roman"/>
          <w:color w:val="000000" w:themeColor="text1"/>
          <w:sz w:val="24"/>
          <w:szCs w:val="24"/>
        </w:rPr>
        <w:t>«</w:t>
      </w:r>
      <w:r w:rsidR="00D8102A" w:rsidRPr="00751D27">
        <w:rPr>
          <w:rFonts w:ascii="Times New Roman" w:hAnsi="Times New Roman" w:cs="Times New Roman"/>
          <w:color w:val="000000" w:themeColor="text1"/>
          <w:sz w:val="24"/>
          <w:szCs w:val="24"/>
        </w:rPr>
        <w:t>Центр социального обслуживания</w:t>
      </w:r>
      <w:r w:rsidR="005A268C">
        <w:rPr>
          <w:rFonts w:ascii="Times New Roman" w:hAnsi="Times New Roman" w:cs="Times New Roman"/>
          <w:color w:val="000000" w:themeColor="text1"/>
          <w:sz w:val="24"/>
          <w:szCs w:val="24"/>
        </w:rPr>
        <w:t>»</w:t>
      </w:r>
      <w:r w:rsidR="00D8102A" w:rsidRPr="00751D27">
        <w:rPr>
          <w:rFonts w:ascii="Times New Roman" w:hAnsi="Times New Roman" w:cs="Times New Roman"/>
          <w:color w:val="000000" w:themeColor="text1"/>
          <w:sz w:val="24"/>
          <w:szCs w:val="24"/>
        </w:rPr>
        <w:t>.</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профессиональные квалификационные группы должностей руководителей, специалистов и служащих (далее - профессиональные квалификационные группы) - группы должностей руководителей (за исключением руководителей учреждений, их заместителей и главных бухгалтеров учреждений), специалистов и служащих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профессиональные квалификационные группы профессий рабочих (далее - профессиональные квалификационные группы) - группы профессий рабочих учреждений, сформированные с учетом отраслевой сферы деятельности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 xml:space="preserve">оклад по профессиональной квалификационной группе - минимальный оклад (должностной оклад) работника учреждения, осуществляющего профессиональную деятельность в должности руководителя (за исключением руководителей учреждений, их заместителей и главных бухгалтеров учреждений), специалиста и служащего учреждения или по профессии рабочего учреждения, входящего в соответствующую </w:t>
      </w:r>
      <w:r w:rsidRPr="00347267">
        <w:rPr>
          <w:rFonts w:ascii="Times New Roman" w:hAnsi="Times New Roman" w:cs="Times New Roman"/>
          <w:color w:val="000000" w:themeColor="text1"/>
          <w:sz w:val="24"/>
          <w:szCs w:val="24"/>
        </w:rPr>
        <w:lastRenderedPageBreak/>
        <w:t>профессиональную квалификационную группу, за календарный месяц без учета компенсационных и стимулирующих выплат (далее - оклад по ПКГ);</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ставка заработной платы по профессиональной квалификационной группе - минимальный размер ставки оплаты труда работника, осуществляющего профессиональную деятельность в должности служащего, входящего в соответствующую профессиональную квалификационную группу, за выполнение нормы труда определенной сложности (квалификации) за единицу времени без учета компенсационных, стимулирующих и социальных выплат (далее - ставка заработной платы по ПКГ);</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оклад (должностной оклад) - фиксированный </w:t>
      </w:r>
      <w:proofErr w:type="gramStart"/>
      <w:r w:rsidRPr="00347267">
        <w:rPr>
          <w:rFonts w:ascii="Times New Roman" w:hAnsi="Times New Roman" w:cs="Times New Roman"/>
          <w:color w:val="000000" w:themeColor="text1"/>
          <w:sz w:val="24"/>
          <w:szCs w:val="24"/>
        </w:rPr>
        <w:t>размер оплаты труда</w:t>
      </w:r>
      <w:proofErr w:type="gramEnd"/>
      <w:r w:rsidRPr="00347267">
        <w:rPr>
          <w:rFonts w:ascii="Times New Roman" w:hAnsi="Times New Roman" w:cs="Times New Roman"/>
          <w:color w:val="000000" w:themeColor="text1"/>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ставка заработной платы - фиксированный </w:t>
      </w:r>
      <w:proofErr w:type="gramStart"/>
      <w:r w:rsidRPr="00347267">
        <w:rPr>
          <w:rFonts w:ascii="Times New Roman" w:hAnsi="Times New Roman" w:cs="Times New Roman"/>
          <w:color w:val="000000" w:themeColor="text1"/>
          <w:sz w:val="24"/>
          <w:szCs w:val="24"/>
        </w:rPr>
        <w:t>размер оплаты труда</w:t>
      </w:r>
      <w:proofErr w:type="gramEnd"/>
      <w:r w:rsidRPr="00347267">
        <w:rPr>
          <w:rFonts w:ascii="Times New Roman" w:hAnsi="Times New Roman" w:cs="Times New Roman"/>
          <w:color w:val="000000" w:themeColor="text1"/>
          <w:sz w:val="24"/>
          <w:szCs w:val="24"/>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1.3. </w:t>
      </w:r>
      <w:proofErr w:type="gramStart"/>
      <w:r w:rsidRPr="00347267">
        <w:rPr>
          <w:rFonts w:ascii="Times New Roman" w:hAnsi="Times New Roman" w:cs="Times New Roman"/>
          <w:color w:val="000000" w:themeColor="text1"/>
          <w:sz w:val="24"/>
          <w:szCs w:val="24"/>
        </w:rPr>
        <w:t>Заработная плата работников учреждений (без учета стимулирующих выплат), устанавливаемая в соответствии с настоящим Положением, не может быть ниже заработной платы работников учреждений (без учета стимулирующих выплат), выплачиваемой на основе Единой тарифной сетки по оплате труда работников бюджетной сферы, при условии сохранения объема должностных обязанностей работников и выполнения ими работ той же квалификации.</w:t>
      </w:r>
      <w:proofErr w:type="gramEnd"/>
    </w:p>
    <w:p w:rsidR="00A120A5" w:rsidRDefault="00910F11" w:rsidP="00EF1E44">
      <w:pPr>
        <w:spacing w:after="0" w:line="240" w:lineRule="auto"/>
        <w:ind w:firstLine="709"/>
        <w:jc w:val="both"/>
        <w:rPr>
          <w:rFonts w:ascii="Times New Roman" w:hAnsi="Times New Roman" w:cs="Times New Roman"/>
          <w:color w:val="000000" w:themeColor="text1"/>
          <w:sz w:val="24"/>
          <w:szCs w:val="24"/>
        </w:rPr>
      </w:pPr>
      <w:r w:rsidRPr="0011116F">
        <w:rPr>
          <w:rFonts w:ascii="Times New Roman" w:hAnsi="Times New Roman" w:cs="Times New Roman"/>
          <w:color w:val="000000" w:themeColor="text1"/>
          <w:sz w:val="24"/>
          <w:szCs w:val="24"/>
        </w:rPr>
        <w:t>1.4. При выплате заработной платы работнику учреждение обеспечивает соблюдение государственных гарантий по оплате труда, установленных </w:t>
      </w:r>
      <w:hyperlink r:id="rId12" w:anchor="64U0IK" w:history="1">
        <w:r w:rsidRPr="0011116F">
          <w:rPr>
            <w:rStyle w:val="a3"/>
            <w:rFonts w:ascii="Times New Roman" w:hAnsi="Times New Roman" w:cs="Times New Roman"/>
            <w:color w:val="000000" w:themeColor="text1"/>
            <w:sz w:val="24"/>
            <w:szCs w:val="24"/>
            <w:u w:val="none"/>
          </w:rPr>
          <w:t>Трудовым кодексом Российской Федерации</w:t>
        </w:r>
      </w:hyperlink>
      <w:r w:rsidRPr="0011116F">
        <w:rPr>
          <w:rFonts w:ascii="Times New Roman" w:hAnsi="Times New Roman" w:cs="Times New Roman"/>
          <w:color w:val="000000" w:themeColor="text1"/>
          <w:sz w:val="24"/>
          <w:szCs w:val="24"/>
        </w:rPr>
        <w:t>, федеральными законами, нормативными правовыми актами Российской Федерации, Кемеровской области - Кузбасса.</w:t>
      </w:r>
      <w:r w:rsidR="00022392" w:rsidRPr="0011116F">
        <w:rPr>
          <w:rFonts w:ascii="Times New Roman" w:hAnsi="Times New Roman" w:cs="Times New Roman"/>
          <w:color w:val="000000" w:themeColor="text1"/>
          <w:sz w:val="24"/>
          <w:szCs w:val="24"/>
        </w:rPr>
        <w:t xml:space="preserve"> </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1.5. Заработная плата работника предельными размерами не ограничивается.</w:t>
      </w:r>
    </w:p>
    <w:p w:rsidR="00BC25BC"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1.6. Индексация заработной платы работников учреждений производится в соответствии с нормативными правовыми актами </w:t>
      </w:r>
      <w:r w:rsidR="00F95A5D" w:rsidRPr="00347267">
        <w:rPr>
          <w:rFonts w:ascii="Times New Roman" w:hAnsi="Times New Roman" w:cs="Times New Roman"/>
          <w:color w:val="000000" w:themeColor="text1"/>
          <w:sz w:val="24"/>
          <w:szCs w:val="24"/>
        </w:rPr>
        <w:t>Совета народных депутатов Мысковского городского округа</w:t>
      </w:r>
      <w:r w:rsidRPr="00347267">
        <w:rPr>
          <w:rFonts w:ascii="Times New Roman" w:hAnsi="Times New Roman" w:cs="Times New Roman"/>
          <w:color w:val="000000" w:themeColor="text1"/>
          <w:sz w:val="24"/>
          <w:szCs w:val="24"/>
        </w:rPr>
        <w:t>.</w:t>
      </w:r>
    </w:p>
    <w:p w:rsidR="00910F11" w:rsidRPr="00347267" w:rsidRDefault="00910F11" w:rsidP="00BC25BC">
      <w:pPr>
        <w:spacing w:after="0" w:line="240" w:lineRule="auto"/>
        <w:ind w:firstLine="426"/>
        <w:jc w:val="center"/>
        <w:rPr>
          <w:rFonts w:ascii="Times New Roman" w:hAnsi="Times New Roman" w:cs="Times New Roman"/>
          <w:color w:val="000000" w:themeColor="text1"/>
          <w:sz w:val="24"/>
          <w:szCs w:val="24"/>
        </w:rPr>
      </w:pPr>
      <w:r w:rsidRPr="00347267">
        <w:rPr>
          <w:rFonts w:ascii="Times New Roman" w:hAnsi="Times New Roman" w:cs="Times New Roman"/>
          <w:b/>
          <w:bCs/>
          <w:color w:val="000000" w:themeColor="text1"/>
          <w:sz w:val="24"/>
          <w:szCs w:val="24"/>
        </w:rPr>
        <w:br/>
        <w:t>2. Основные условия оплаты труда</w:t>
      </w:r>
    </w:p>
    <w:p w:rsidR="00910F11" w:rsidRPr="00347267" w:rsidRDefault="00910F11" w:rsidP="00910F11">
      <w:pPr>
        <w:spacing w:after="0" w:line="240" w:lineRule="auto"/>
        <w:jc w:val="both"/>
        <w:rPr>
          <w:rFonts w:ascii="Times New Roman" w:hAnsi="Times New Roman" w:cs="Times New Roman"/>
          <w:color w:val="000000" w:themeColor="text1"/>
          <w:sz w:val="24"/>
          <w:szCs w:val="24"/>
        </w:rPr>
      </w:pP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2.1. Заработная плата работников учреждений включает в себя: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оклад по ПКГ, ставку заработной платы по ПКГ;</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оклад (должностной оклад), ставку заработной платы;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повышающие коэффициенты к окладу (должностному окладу), ставке заработной платы;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компенсационного и стимулирующего характера, предусмотренные действующим законодательством и настоящим Положением.</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2.2. Условия оплаты труда, включая размер оклада (должностного оклада), ставки заработной платы работника, повышающие коэффициенты к окладам (должностным окладам), ставкам заработной платы, выплаты компенсационного характера, условия установления выплат стимулирующего характера являются обязательными для включения в трудовой договор или в дополнительное соглашение между работодателем и работником.</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2.3. Заработная плата работников учреждения рассчитывается по следующей формуле:</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ЗП = (Ор) + ((Ор) x (К2 + К3)) + ((Ор) x (К4)) + КВ + </w:t>
      </w:r>
      <w:proofErr w:type="gramStart"/>
      <w:r w:rsidRPr="00347267">
        <w:rPr>
          <w:rFonts w:ascii="Times New Roman" w:hAnsi="Times New Roman" w:cs="Times New Roman"/>
          <w:color w:val="000000" w:themeColor="text1"/>
          <w:sz w:val="24"/>
          <w:szCs w:val="24"/>
        </w:rPr>
        <w:t>СВ</w:t>
      </w:r>
      <w:proofErr w:type="gramEnd"/>
      <w:r w:rsidRPr="00347267">
        <w:rPr>
          <w:rFonts w:ascii="Times New Roman" w:hAnsi="Times New Roman" w:cs="Times New Roman"/>
          <w:color w:val="000000" w:themeColor="text1"/>
          <w:sz w:val="24"/>
          <w:szCs w:val="24"/>
        </w:rPr>
        <w:t>, где:</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ЗП - заработная плата работника;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Ор - оклад (должностной оклад), ставка заработной платы, при этом</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8D1916">
        <w:rPr>
          <w:rFonts w:ascii="Times New Roman" w:hAnsi="Times New Roman" w:cs="Times New Roman"/>
          <w:color w:val="000000" w:themeColor="text1"/>
          <w:sz w:val="24"/>
          <w:szCs w:val="24"/>
        </w:rPr>
        <w:t>Ор</w:t>
      </w:r>
      <w:proofErr w:type="gramStart"/>
      <w:r w:rsidRPr="008D1916">
        <w:rPr>
          <w:rFonts w:ascii="Times New Roman" w:hAnsi="Times New Roman" w:cs="Times New Roman"/>
          <w:color w:val="000000" w:themeColor="text1"/>
          <w:sz w:val="24"/>
          <w:szCs w:val="24"/>
        </w:rPr>
        <w:t xml:space="preserve"> = О</w:t>
      </w:r>
      <w:proofErr w:type="gramEnd"/>
      <w:r w:rsidRPr="008D1916">
        <w:rPr>
          <w:rFonts w:ascii="Times New Roman" w:hAnsi="Times New Roman" w:cs="Times New Roman"/>
          <w:color w:val="000000" w:themeColor="text1"/>
          <w:sz w:val="24"/>
          <w:szCs w:val="24"/>
        </w:rPr>
        <w:t xml:space="preserve"> x К1, где:</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О - минимальный оклад по ПКГ;</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К</w:t>
      </w:r>
      <w:proofErr w:type="gramStart"/>
      <w:r w:rsidRPr="00347267">
        <w:rPr>
          <w:rFonts w:ascii="Times New Roman" w:hAnsi="Times New Roman" w:cs="Times New Roman"/>
          <w:color w:val="000000" w:themeColor="text1"/>
          <w:sz w:val="24"/>
          <w:szCs w:val="24"/>
        </w:rPr>
        <w:t>1</w:t>
      </w:r>
      <w:proofErr w:type="gramEnd"/>
      <w:r w:rsidRPr="00347267">
        <w:rPr>
          <w:rFonts w:ascii="Times New Roman" w:hAnsi="Times New Roman" w:cs="Times New Roman"/>
          <w:color w:val="000000" w:themeColor="text1"/>
          <w:sz w:val="24"/>
          <w:szCs w:val="24"/>
        </w:rPr>
        <w:t xml:space="preserve"> - повышающий коэффициент к окладу (должностному окладу), ставке заработной платы по занимаемой должности;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lastRenderedPageBreak/>
        <w:t>К</w:t>
      </w:r>
      <w:proofErr w:type="gramStart"/>
      <w:r w:rsidRPr="00347267">
        <w:rPr>
          <w:rFonts w:ascii="Times New Roman" w:hAnsi="Times New Roman" w:cs="Times New Roman"/>
          <w:color w:val="000000" w:themeColor="text1"/>
          <w:sz w:val="24"/>
          <w:szCs w:val="24"/>
        </w:rPr>
        <w:t>2</w:t>
      </w:r>
      <w:proofErr w:type="gramEnd"/>
      <w:r w:rsidRPr="00347267">
        <w:rPr>
          <w:rFonts w:ascii="Times New Roman" w:hAnsi="Times New Roman" w:cs="Times New Roman"/>
          <w:color w:val="000000" w:themeColor="text1"/>
          <w:sz w:val="24"/>
          <w:szCs w:val="24"/>
        </w:rPr>
        <w:t xml:space="preserve"> - повышающий коэффициент к окладу (должностному окладу), ставке заработной платы за специфику учреждения;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К3 - повышающий коэффициент к окладу (должностному окладу), ставке заработной платы за ученую степень и почетное звание;</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К</w:t>
      </w:r>
      <w:proofErr w:type="gramStart"/>
      <w:r w:rsidRPr="00347267">
        <w:rPr>
          <w:rFonts w:ascii="Times New Roman" w:hAnsi="Times New Roman" w:cs="Times New Roman"/>
          <w:color w:val="000000" w:themeColor="text1"/>
          <w:sz w:val="24"/>
          <w:szCs w:val="24"/>
        </w:rPr>
        <w:t>4</w:t>
      </w:r>
      <w:proofErr w:type="gramEnd"/>
      <w:r w:rsidRPr="00347267">
        <w:rPr>
          <w:rFonts w:ascii="Times New Roman" w:hAnsi="Times New Roman" w:cs="Times New Roman"/>
          <w:color w:val="000000" w:themeColor="text1"/>
          <w:sz w:val="24"/>
          <w:szCs w:val="24"/>
        </w:rPr>
        <w:t xml:space="preserve"> - персональный повышающий коэффициент к окладу (должностному окладу), ставке заработной платы;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КВ - компенсационные выплаты работнику;</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СВ</w:t>
      </w:r>
      <w:proofErr w:type="gramEnd"/>
      <w:r w:rsidRPr="00347267">
        <w:rPr>
          <w:rFonts w:ascii="Times New Roman" w:hAnsi="Times New Roman" w:cs="Times New Roman"/>
          <w:color w:val="000000" w:themeColor="text1"/>
          <w:sz w:val="24"/>
          <w:szCs w:val="24"/>
        </w:rPr>
        <w:t xml:space="preserve"> - стимулирующие выплаты работнику.</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2.4. Минимальные оклады по ПКГ, ставки заработной платы по ПКГ профессий рабочих и должностей, руководителей, специалистов и служащих устанавливаются в размерах, указанных в приложении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1 к настоящему Положению.</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2.5. Размеры оклада (должностного оклада), ставки заработной платы работникам определяются путем умножения минимального оклада по ПКГ на повышающий коэффициент к окладу (должностному окладу), ставке заработной платы по занимаемой должности соответствующего квалификационного уровня ПКГ.</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Применение повышающих коэффициентов к окладу (должностному окладу), ставке заработной платы по занимаемой должности и за работу на селе учитывается при начислении стимулирующих и компенсационных выплат.</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2.6. Размеры окладов (должностных окладов), ставок заработной платы по занимаемой должности соответствующего квалификационного уровня ПКГ указаны в приложении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1 к настоящему Положению.</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w:t>
      </w:r>
      <w:r w:rsidR="003570FD">
        <w:rPr>
          <w:rFonts w:ascii="Times New Roman" w:hAnsi="Times New Roman" w:cs="Times New Roman"/>
          <w:color w:val="000000" w:themeColor="text1"/>
          <w:sz w:val="24"/>
          <w:szCs w:val="24"/>
        </w:rPr>
        <w:t>7</w:t>
      </w:r>
      <w:r w:rsidRPr="00347267">
        <w:rPr>
          <w:rFonts w:ascii="Times New Roman" w:hAnsi="Times New Roman" w:cs="Times New Roman"/>
          <w:color w:val="000000" w:themeColor="text1"/>
          <w:sz w:val="24"/>
          <w:szCs w:val="24"/>
        </w:rPr>
        <w:t xml:space="preserve">. </w:t>
      </w:r>
      <w:r w:rsidRPr="0011116F">
        <w:rPr>
          <w:rFonts w:ascii="Times New Roman" w:hAnsi="Times New Roman" w:cs="Times New Roman"/>
          <w:color w:val="000000" w:themeColor="text1"/>
          <w:sz w:val="24"/>
          <w:szCs w:val="24"/>
        </w:rPr>
        <w:t>Повышающие коэффициенты к окладу (должностному окладу), ставке заработной платы за специфику учреждения (структурного подразделения учреждения) устанавливаются педагогическим и другим работникам за специфику работы в специализированных учреждениях для несовершеннолетних, нуждающихся в социальной реабилитации (</w:t>
      </w:r>
      <w:r w:rsidR="003570FD" w:rsidRPr="0011116F">
        <w:rPr>
          <w:rFonts w:ascii="Times New Roman" w:hAnsi="Times New Roman" w:cs="Times New Roman"/>
          <w:color w:val="000000" w:themeColor="text1"/>
          <w:sz w:val="24"/>
          <w:szCs w:val="24"/>
        </w:rPr>
        <w:t xml:space="preserve">для муниципального казенного учреждения </w:t>
      </w:r>
      <w:r w:rsidR="005A268C">
        <w:rPr>
          <w:rFonts w:ascii="Times New Roman" w:hAnsi="Times New Roman" w:cs="Times New Roman"/>
          <w:color w:val="000000" w:themeColor="text1"/>
          <w:sz w:val="24"/>
          <w:szCs w:val="24"/>
        </w:rPr>
        <w:t>«</w:t>
      </w:r>
      <w:r w:rsidR="003570FD" w:rsidRPr="0011116F">
        <w:rPr>
          <w:rFonts w:ascii="Times New Roman" w:hAnsi="Times New Roman" w:cs="Times New Roman"/>
          <w:color w:val="000000" w:themeColor="text1"/>
          <w:sz w:val="24"/>
          <w:szCs w:val="24"/>
        </w:rPr>
        <w:t>Социально-реабилитационный центр для несовершеннолетних</w:t>
      </w:r>
      <w:r w:rsidR="005A268C">
        <w:rPr>
          <w:rFonts w:ascii="Times New Roman" w:hAnsi="Times New Roman" w:cs="Times New Roman"/>
          <w:color w:val="000000" w:themeColor="text1"/>
          <w:sz w:val="24"/>
          <w:szCs w:val="24"/>
        </w:rPr>
        <w:t>»</w:t>
      </w:r>
      <w:r w:rsidRPr="0011116F">
        <w:rPr>
          <w:rFonts w:ascii="Times New Roman" w:hAnsi="Times New Roman" w:cs="Times New Roman"/>
          <w:color w:val="000000" w:themeColor="text1"/>
          <w:sz w:val="24"/>
          <w:szCs w:val="24"/>
        </w:rPr>
        <w:t>), в следующих размерах и случаях:</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w:t>
      </w:r>
      <w:r w:rsidR="003570FD">
        <w:rPr>
          <w:rFonts w:ascii="Times New Roman" w:hAnsi="Times New Roman" w:cs="Times New Roman"/>
          <w:color w:val="000000" w:themeColor="text1"/>
          <w:sz w:val="24"/>
          <w:szCs w:val="24"/>
        </w:rPr>
        <w:t>7</w:t>
      </w:r>
      <w:r w:rsidRPr="00347267">
        <w:rPr>
          <w:rFonts w:ascii="Times New Roman" w:hAnsi="Times New Roman" w:cs="Times New Roman"/>
          <w:color w:val="000000" w:themeColor="text1"/>
          <w:sz w:val="24"/>
          <w:szCs w:val="24"/>
        </w:rPr>
        <w:t>.1. За работу в указанн</w:t>
      </w:r>
      <w:r w:rsidR="00BB15B7">
        <w:rPr>
          <w:rFonts w:ascii="Times New Roman" w:hAnsi="Times New Roman" w:cs="Times New Roman"/>
          <w:color w:val="000000" w:themeColor="text1"/>
          <w:sz w:val="24"/>
          <w:szCs w:val="24"/>
        </w:rPr>
        <w:t>ом</w:t>
      </w:r>
      <w:r w:rsidRPr="00347267">
        <w:rPr>
          <w:rFonts w:ascii="Times New Roman" w:hAnsi="Times New Roman" w:cs="Times New Roman"/>
          <w:color w:val="000000" w:themeColor="text1"/>
          <w:sz w:val="24"/>
          <w:szCs w:val="24"/>
        </w:rPr>
        <w:t xml:space="preserve"> учреждени</w:t>
      </w:r>
      <w:r w:rsidR="00BB15B7">
        <w:rPr>
          <w:rFonts w:ascii="Times New Roman" w:hAnsi="Times New Roman" w:cs="Times New Roman"/>
          <w:color w:val="000000" w:themeColor="text1"/>
          <w:sz w:val="24"/>
          <w:szCs w:val="24"/>
        </w:rPr>
        <w:t>и</w:t>
      </w:r>
      <w:r w:rsidRPr="00347267">
        <w:rPr>
          <w:rFonts w:ascii="Times New Roman" w:hAnsi="Times New Roman" w:cs="Times New Roman"/>
          <w:color w:val="000000" w:themeColor="text1"/>
          <w:sz w:val="24"/>
          <w:szCs w:val="24"/>
        </w:rPr>
        <w:t xml:space="preserve"> для детей и подростков с девиантным поведением медицинским работникам - до 0,15;</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w:t>
      </w:r>
      <w:r w:rsidR="003570FD">
        <w:rPr>
          <w:rFonts w:ascii="Times New Roman" w:hAnsi="Times New Roman" w:cs="Times New Roman"/>
          <w:color w:val="000000" w:themeColor="text1"/>
          <w:sz w:val="24"/>
          <w:szCs w:val="24"/>
        </w:rPr>
        <w:t>7</w:t>
      </w:r>
      <w:r w:rsidRPr="00347267">
        <w:rPr>
          <w:rFonts w:ascii="Times New Roman" w:hAnsi="Times New Roman" w:cs="Times New Roman"/>
          <w:color w:val="000000" w:themeColor="text1"/>
          <w:sz w:val="24"/>
          <w:szCs w:val="24"/>
        </w:rPr>
        <w:t xml:space="preserve">.2. За работу в указанных учреждениях для детей и подростков с девиантным поведением педагогическим и другим работникам, непосредственно осуществляющим социальную реабилитацию несовершеннолетних (по списку должностей согласно приложению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2 к настоящему Положению), - до 0,2;</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w:t>
      </w:r>
      <w:r w:rsidR="003570FD">
        <w:rPr>
          <w:rFonts w:ascii="Times New Roman" w:hAnsi="Times New Roman" w:cs="Times New Roman"/>
          <w:color w:val="000000" w:themeColor="text1"/>
          <w:sz w:val="24"/>
          <w:szCs w:val="24"/>
        </w:rPr>
        <w:t>7</w:t>
      </w:r>
      <w:r w:rsidRPr="00347267">
        <w:rPr>
          <w:rFonts w:ascii="Times New Roman" w:hAnsi="Times New Roman" w:cs="Times New Roman"/>
          <w:color w:val="000000" w:themeColor="text1"/>
          <w:sz w:val="24"/>
          <w:szCs w:val="24"/>
        </w:rPr>
        <w:t xml:space="preserve">.3. За работу в указанных учреждениях с детьми-сиротами и детьми, оставшимися без попечения родителей педагогическим и другим работникам, непосредственно осуществляющим социальную реабилитацию (по списку должностей согласно приложению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2 к настоящему Положению), - до 0,2.</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В специализированных учреждениях для несовершеннолетних с детьми-сиротами и детьми, оставшимися без попечения родителей, с контингентом воспитанников с ограниченными возможностями здоровья, то есть имеющих недостатки в физическом и (или) психическом развитии (далее - с ограниченными возможностями здоровья) либо нуждающихся в длительном лечении, а также в специализированных учреждениях для несовершеннолетних с девиантным поведением, имеющих ограниченные возможности здоровья, компенсационные выплаты педагогическим и другим работникам</w:t>
      </w:r>
      <w:proofErr w:type="gramEnd"/>
      <w:r w:rsidRPr="00347267">
        <w:rPr>
          <w:rFonts w:ascii="Times New Roman" w:hAnsi="Times New Roman" w:cs="Times New Roman"/>
          <w:color w:val="000000" w:themeColor="text1"/>
          <w:sz w:val="24"/>
          <w:szCs w:val="24"/>
        </w:rPr>
        <w:t xml:space="preserve">, непосредственно осуществляющим социальную реабилитацию детей (по списку должностей согласно приложению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2 к настоящему Положению), повышающий коэффициент устанавливается по двум основаниям - до 0,4.</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по повышающему коэффициенту за специфику учреждения (структурного подразделения учреждения) являются гарантированными выплатами, формирующими фонд оплаты труда учреждения.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Данные выплаты не образуют новый оклад (должностной оклад), ставку заработной платы и не применяются при установлении стимулирующих и компенсационных выплат (кроме компенсационных выплат за работу в условиях, отклоняющихся от нормальных).</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lastRenderedPageBreak/>
        <w:t>2.</w:t>
      </w:r>
      <w:r w:rsidR="003570FD">
        <w:rPr>
          <w:rFonts w:ascii="Times New Roman" w:hAnsi="Times New Roman" w:cs="Times New Roman"/>
          <w:color w:val="000000" w:themeColor="text1"/>
          <w:sz w:val="24"/>
          <w:szCs w:val="24"/>
        </w:rPr>
        <w:t>8</w:t>
      </w:r>
      <w:r w:rsidRPr="00347267">
        <w:rPr>
          <w:rFonts w:ascii="Times New Roman" w:hAnsi="Times New Roman" w:cs="Times New Roman"/>
          <w:color w:val="000000" w:themeColor="text1"/>
          <w:sz w:val="24"/>
          <w:szCs w:val="24"/>
        </w:rPr>
        <w:t>. Повышающие коэффициенты к окладу (должностному окладу), ставке заработной платы за ученую степень и почетное звание устанавливаются с целью поощрения работников, внесших особый вклад в развитие отрасли и имеющих ученую степень.</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Работникам, имеющим почетные звания Российской Федерации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Заслуженный</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и работникам, имеющим ученую степень доктора наук, устанавливается повышающий коэффициент 0,2.</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Работникам, имеющим ученую степень кандидата наук, устанавливается повышающий коэффициент 0,1.</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При наличии у работника нескольких оснований для установления указанного повышающего коэффициента коэффициент устанавливается по одному основанию по выбору работника.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Решение об установлении повышающего коэффициента к окладу (должностному окладу), ставке заработной платы за ученую степень и почетное звание принимается приказом работодателя на основании заявления работника.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по повышающему коэффициенту за ученую степень и почетное звание являются гарантированными выплатами, формирующими фонд оплаты труда учреждения.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по повышающему коэффициенту за ученую степень и почетное звание не образуют новый оклад (должностной оклад), ставку заработной платы и не применяются при установлении стимулирующих и компенсационных выплат, кроме выплат за работу в местностях с особыми климатическими условиями.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w:t>
      </w:r>
      <w:r w:rsidR="003570FD">
        <w:rPr>
          <w:rFonts w:ascii="Times New Roman" w:hAnsi="Times New Roman" w:cs="Times New Roman"/>
          <w:color w:val="000000" w:themeColor="text1"/>
          <w:sz w:val="24"/>
          <w:szCs w:val="24"/>
        </w:rPr>
        <w:t>9</w:t>
      </w:r>
      <w:r w:rsidRPr="00347267">
        <w:rPr>
          <w:rFonts w:ascii="Times New Roman" w:hAnsi="Times New Roman" w:cs="Times New Roman"/>
          <w:color w:val="000000" w:themeColor="text1"/>
          <w:sz w:val="24"/>
          <w:szCs w:val="24"/>
        </w:rPr>
        <w:t>. При установлении условий оплаты труда может применяться персональный повышающий коэффициент к окладу (должностному окладу), ставке заработной платы работника.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по персональному повышающему коэффициенту к окладу (должностному окладу), ставке заработной платы носят стимулирующий характер, не образуют новый оклад (должностной оклад), ставку заработной платы и не применяются при установлении стимулирующих и компенсационных выплат, кроме выплат за работу в местностях с особыми климатическими условиями.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Персональный повышающий коэффициент к окладу (должностному окладу), ставке заработной платы следует устанавливать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Размер персонального повышающего коэффициента к окладу (должностному окладу), ставке заработной платы устанавливается в размере до 2.</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2.1</w:t>
      </w:r>
      <w:r w:rsidR="003570FD">
        <w:rPr>
          <w:rFonts w:ascii="Times New Roman" w:hAnsi="Times New Roman" w:cs="Times New Roman"/>
          <w:color w:val="000000" w:themeColor="text1"/>
          <w:sz w:val="24"/>
          <w:szCs w:val="24"/>
        </w:rPr>
        <w:t>0</w:t>
      </w:r>
      <w:r w:rsidRPr="00347267">
        <w:rPr>
          <w:rFonts w:ascii="Times New Roman" w:hAnsi="Times New Roman" w:cs="Times New Roman"/>
          <w:color w:val="000000" w:themeColor="text1"/>
          <w:sz w:val="24"/>
          <w:szCs w:val="24"/>
        </w:rPr>
        <w:t xml:space="preserve">. </w:t>
      </w:r>
      <w:proofErr w:type="gramStart"/>
      <w:r w:rsidRPr="00347267">
        <w:rPr>
          <w:rFonts w:ascii="Times New Roman" w:hAnsi="Times New Roman" w:cs="Times New Roman"/>
          <w:color w:val="000000" w:themeColor="text1"/>
          <w:sz w:val="24"/>
          <w:szCs w:val="24"/>
        </w:rPr>
        <w:t>Лица, кроме медицинских и фармацевтических работников, не имеющие до введения новой системы оплаты труда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при условии, что до введения новой системы оплаты труда им были установлены максимальные оклады по ЕТС, сохраняют данные должности</w:t>
      </w:r>
      <w:proofErr w:type="gramEnd"/>
      <w:r w:rsidRPr="00347267">
        <w:rPr>
          <w:rFonts w:ascii="Times New Roman" w:hAnsi="Times New Roman" w:cs="Times New Roman"/>
          <w:color w:val="000000" w:themeColor="text1"/>
          <w:sz w:val="24"/>
          <w:szCs w:val="24"/>
        </w:rPr>
        <w:t xml:space="preserve"> с установлением им окладов (должностных окладов), ставок заработной платы в пределах предусмотренного диапазона окладов (должностных окладов), ставок заработной платы для данной должности согласно приложению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1 к настоящему Положению.</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Специалистам профессионально-квалификационной группы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Общеотраслевые должности служащих</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I категория, II категория, категория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ведущий специалист</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устанавливаются учреждением самостоятельно по решению тарификационной комиссии </w:t>
      </w:r>
      <w:r w:rsidRPr="00347267">
        <w:rPr>
          <w:rFonts w:ascii="Times New Roman" w:hAnsi="Times New Roman" w:cs="Times New Roman"/>
          <w:color w:val="000000" w:themeColor="text1"/>
          <w:sz w:val="24"/>
          <w:szCs w:val="24"/>
        </w:rPr>
        <w:lastRenderedPageBreak/>
        <w:t xml:space="preserve">на основе требований к профессиональной подготовке и уровню квалификации согласно приложению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1 к настоящему Положению.</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2.1</w:t>
      </w:r>
      <w:r w:rsidR="003570FD">
        <w:rPr>
          <w:rFonts w:ascii="Times New Roman" w:hAnsi="Times New Roman" w:cs="Times New Roman"/>
          <w:color w:val="000000" w:themeColor="text1"/>
          <w:sz w:val="24"/>
          <w:szCs w:val="24"/>
        </w:rPr>
        <w:t>1</w:t>
      </w:r>
      <w:r w:rsidRPr="00347267">
        <w:rPr>
          <w:rFonts w:ascii="Times New Roman" w:hAnsi="Times New Roman" w:cs="Times New Roman"/>
          <w:color w:val="000000" w:themeColor="text1"/>
          <w:sz w:val="24"/>
          <w:szCs w:val="24"/>
        </w:rPr>
        <w:t xml:space="preserve">. </w:t>
      </w:r>
      <w:proofErr w:type="gramStart"/>
      <w:r w:rsidRPr="00347267">
        <w:rPr>
          <w:rFonts w:ascii="Times New Roman" w:hAnsi="Times New Roman" w:cs="Times New Roman"/>
          <w:color w:val="000000" w:themeColor="text1"/>
          <w:sz w:val="24"/>
          <w:szCs w:val="24"/>
        </w:rPr>
        <w:t>Отнесение занимаемых должностей руководителей, специалистов и служащих и профессий работников к соответствующим ПКГ, размеры окладов (должностных окладов), ставок заработной платы работников учреждений определяются по результатам тарификации и аттестации работников с учетом наличия квалификационной категории, ученой степени, почетного звания и прочего.</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Тарификация работников учреждений осуществляется в соответствии с порядком проведения тарификации работников учреждений (приложение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3 к настоящему Положению).</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2.1</w:t>
      </w:r>
      <w:r w:rsidR="003570FD">
        <w:rPr>
          <w:rFonts w:ascii="Times New Roman" w:hAnsi="Times New Roman" w:cs="Times New Roman"/>
          <w:color w:val="000000" w:themeColor="text1"/>
          <w:sz w:val="24"/>
          <w:szCs w:val="24"/>
        </w:rPr>
        <w:t>2</w:t>
      </w:r>
      <w:r w:rsidRPr="00347267">
        <w:rPr>
          <w:rFonts w:ascii="Times New Roman" w:hAnsi="Times New Roman" w:cs="Times New Roman"/>
          <w:color w:val="000000" w:themeColor="text1"/>
          <w:sz w:val="24"/>
          <w:szCs w:val="24"/>
        </w:rPr>
        <w:t>. Должностные оклады заместителей руководителей структурных подразделений устанавливаются на 5 - 10 процентов ниже должностных окладов соответствующих руководителей.</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2.1</w:t>
      </w:r>
      <w:r w:rsidR="003570FD">
        <w:rPr>
          <w:rFonts w:ascii="Times New Roman" w:hAnsi="Times New Roman" w:cs="Times New Roman"/>
          <w:color w:val="000000" w:themeColor="text1"/>
          <w:sz w:val="24"/>
          <w:szCs w:val="24"/>
        </w:rPr>
        <w:t>3</w:t>
      </w:r>
      <w:r w:rsidRPr="00347267">
        <w:rPr>
          <w:rFonts w:ascii="Times New Roman" w:hAnsi="Times New Roman" w:cs="Times New Roman"/>
          <w:color w:val="000000" w:themeColor="text1"/>
          <w:sz w:val="24"/>
          <w:szCs w:val="24"/>
        </w:rPr>
        <w:t>. Изменения размеров окладов (должностных окладов), ставок заработной платы при изменении сложности выполняемых работ, квалификации и прочих условий производятся решением тарификационной комиссии в соответствии с приказом по учреждению.</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Изменение размеров окладов (должностных окладов), ставок заработной платы производится </w:t>
      </w:r>
      <w:proofErr w:type="gramStart"/>
      <w:r w:rsidRPr="00347267">
        <w:rPr>
          <w:rFonts w:ascii="Times New Roman" w:hAnsi="Times New Roman" w:cs="Times New Roman"/>
          <w:color w:val="000000" w:themeColor="text1"/>
          <w:sz w:val="24"/>
          <w:szCs w:val="24"/>
        </w:rPr>
        <w:t>с даты вступления</w:t>
      </w:r>
      <w:proofErr w:type="gramEnd"/>
      <w:r w:rsidRPr="00347267">
        <w:rPr>
          <w:rFonts w:ascii="Times New Roman" w:hAnsi="Times New Roman" w:cs="Times New Roman"/>
          <w:color w:val="000000" w:themeColor="text1"/>
          <w:sz w:val="24"/>
          <w:szCs w:val="24"/>
        </w:rPr>
        <w:t xml:space="preserve"> в силу:</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приказа по учреждению - при изменении оклада (должностного оклада), ставки заработной платы;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приказа </w:t>
      </w:r>
      <w:r w:rsidR="00857E12" w:rsidRPr="00347267">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Pr="00347267">
        <w:rPr>
          <w:rFonts w:ascii="Times New Roman" w:hAnsi="Times New Roman" w:cs="Times New Roman"/>
          <w:color w:val="000000" w:themeColor="text1"/>
          <w:sz w:val="24"/>
          <w:szCs w:val="24"/>
        </w:rPr>
        <w:t xml:space="preserve"> - при присвоении квалификационной категории.</w:t>
      </w:r>
    </w:p>
    <w:p w:rsidR="00673D3E"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При наступлении у работника права на изменение оклада (должностного оклада), ставки заработной платы, присвоении квалификационной категории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w:t>
      </w:r>
      <w:r w:rsidR="00673D3E" w:rsidRPr="00347267">
        <w:rPr>
          <w:rFonts w:ascii="Times New Roman" w:hAnsi="Times New Roman" w:cs="Times New Roman"/>
          <w:color w:val="000000" w:themeColor="text1"/>
          <w:sz w:val="24"/>
          <w:szCs w:val="24"/>
        </w:rPr>
        <w:t xml:space="preserve"> окончании указанных периодов.</w:t>
      </w:r>
      <w:proofErr w:type="gramEnd"/>
    </w:p>
    <w:p w:rsidR="00910F11" w:rsidRPr="00347267" w:rsidRDefault="00910F11" w:rsidP="00673D3E">
      <w:pPr>
        <w:spacing w:after="0" w:line="240" w:lineRule="auto"/>
        <w:ind w:firstLine="426"/>
        <w:jc w:val="center"/>
        <w:rPr>
          <w:rFonts w:ascii="Times New Roman" w:hAnsi="Times New Roman" w:cs="Times New Roman"/>
          <w:color w:val="000000" w:themeColor="text1"/>
          <w:sz w:val="24"/>
          <w:szCs w:val="24"/>
        </w:rPr>
      </w:pPr>
      <w:r w:rsidRPr="00347267">
        <w:rPr>
          <w:rFonts w:ascii="Times New Roman" w:hAnsi="Times New Roman" w:cs="Times New Roman"/>
          <w:b/>
          <w:bCs/>
          <w:color w:val="000000" w:themeColor="text1"/>
          <w:sz w:val="24"/>
          <w:szCs w:val="24"/>
        </w:rPr>
        <w:br/>
        <w:t>3. Порядок установления компенсационных и стимулирующих выплат</w:t>
      </w:r>
    </w:p>
    <w:p w:rsidR="00910F11" w:rsidRPr="00347267" w:rsidRDefault="00910F11" w:rsidP="00910F11">
      <w:pPr>
        <w:spacing w:after="0" w:line="240" w:lineRule="auto"/>
        <w:jc w:val="both"/>
        <w:rPr>
          <w:rFonts w:ascii="Times New Roman" w:hAnsi="Times New Roman" w:cs="Times New Roman"/>
          <w:b/>
          <w:bCs/>
          <w:color w:val="000000" w:themeColor="text1"/>
          <w:sz w:val="24"/>
          <w:szCs w:val="24"/>
        </w:rPr>
      </w:pPr>
    </w:p>
    <w:p w:rsidR="00910F11" w:rsidRPr="00347267" w:rsidRDefault="00910F11" w:rsidP="00EC13E7">
      <w:pPr>
        <w:spacing w:after="0" w:line="240" w:lineRule="auto"/>
        <w:ind w:firstLine="709"/>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 Порядок установления вы</w:t>
      </w:r>
      <w:r w:rsidR="00673D3E" w:rsidRPr="00347267">
        <w:rPr>
          <w:rFonts w:ascii="Times New Roman" w:hAnsi="Times New Roman" w:cs="Times New Roman"/>
          <w:color w:val="000000" w:themeColor="text1"/>
          <w:sz w:val="24"/>
          <w:szCs w:val="24"/>
        </w:rPr>
        <w:t>плат компенсационного характера</w:t>
      </w:r>
    </w:p>
    <w:p w:rsidR="00EC13E7" w:rsidRDefault="00EC13E7" w:rsidP="00EF1E44">
      <w:pPr>
        <w:spacing w:after="0" w:line="240" w:lineRule="auto"/>
        <w:ind w:firstLine="709"/>
        <w:jc w:val="both"/>
        <w:rPr>
          <w:rFonts w:ascii="Times New Roman" w:hAnsi="Times New Roman" w:cs="Times New Roman"/>
          <w:color w:val="000000" w:themeColor="text1"/>
          <w:sz w:val="24"/>
          <w:szCs w:val="24"/>
        </w:rPr>
      </w:pP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3.1.1. К выплатам компенс</w:t>
      </w:r>
      <w:r w:rsidR="00673D3E" w:rsidRPr="00347267">
        <w:rPr>
          <w:rFonts w:ascii="Times New Roman" w:hAnsi="Times New Roman" w:cs="Times New Roman"/>
          <w:color w:val="000000" w:themeColor="text1"/>
          <w:sz w:val="24"/>
          <w:szCs w:val="24"/>
        </w:rPr>
        <w:t>ационного характера относятся: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работникам, занятым на работах с вредными и (</w:t>
      </w:r>
      <w:r w:rsidR="00673D3E" w:rsidRPr="00347267">
        <w:rPr>
          <w:rFonts w:ascii="Times New Roman" w:hAnsi="Times New Roman" w:cs="Times New Roman"/>
          <w:color w:val="000000" w:themeColor="text1"/>
          <w:sz w:val="24"/>
          <w:szCs w:val="24"/>
        </w:rPr>
        <w:t>или) опасными условиями труда;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за работу в условиях, отклоняющихся от нормальных (совмещение профессий (должностей), расширение зоны обслуживания, сверхурочная работа, работа в ночное время, в выходные и нерабочие праздничные дни и выполнение работ в других условиях,</w:t>
      </w:r>
      <w:r w:rsidR="00673D3E" w:rsidRPr="00347267">
        <w:rPr>
          <w:rFonts w:ascii="Times New Roman" w:hAnsi="Times New Roman" w:cs="Times New Roman"/>
          <w:color w:val="000000" w:themeColor="text1"/>
          <w:sz w:val="24"/>
          <w:szCs w:val="24"/>
        </w:rPr>
        <w:t xml:space="preserve"> отклоняющихся от нормальных);</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за работу в местностях с осо</w:t>
      </w:r>
      <w:r w:rsidR="00673D3E" w:rsidRPr="00347267">
        <w:rPr>
          <w:rFonts w:ascii="Times New Roman" w:hAnsi="Times New Roman" w:cs="Times New Roman"/>
          <w:color w:val="000000" w:themeColor="text1"/>
          <w:sz w:val="24"/>
          <w:szCs w:val="24"/>
        </w:rPr>
        <w:t>быми климатическими условиями.</w:t>
      </w:r>
    </w:p>
    <w:p w:rsidR="00673D3E"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3.1.2. Оплата труда работников, занятых на работах с вредными и (или) опасными условиями труда, устанавливается не ниже размеров, установленных трудовым законодательством и иными нормативными правовыми актами, содержащими нормы трудового права. Конкретный размер соответствующих выплат в отношении работников устанавливается приказом руководителя учреждения с учетом данных, отраженных в отчете о проведении специальной оценки труда, по согласованию с выборным профсоюзным или иным представительным органом работ</w:t>
      </w:r>
      <w:r w:rsidR="00673D3E" w:rsidRPr="00347267">
        <w:rPr>
          <w:rFonts w:ascii="Times New Roman" w:hAnsi="Times New Roman" w:cs="Times New Roman"/>
          <w:color w:val="000000" w:themeColor="text1"/>
          <w:sz w:val="24"/>
          <w:szCs w:val="24"/>
        </w:rPr>
        <w:t>ников.</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На момент введения новых систем оплаты труда указанная выплата устанавливается всем работникам, получивши</w:t>
      </w:r>
      <w:r w:rsidR="00E055CB" w:rsidRPr="00347267">
        <w:rPr>
          <w:rFonts w:ascii="Times New Roman" w:hAnsi="Times New Roman" w:cs="Times New Roman"/>
          <w:color w:val="000000" w:themeColor="text1"/>
          <w:sz w:val="24"/>
          <w:szCs w:val="24"/>
        </w:rPr>
        <w:t>м ее ранее, в прежних размерах.</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w:t>
      </w:r>
      <w:r w:rsidR="00673D3E" w:rsidRPr="00347267">
        <w:rPr>
          <w:rFonts w:ascii="Times New Roman" w:hAnsi="Times New Roman" w:cs="Times New Roman"/>
          <w:color w:val="000000" w:themeColor="text1"/>
          <w:sz w:val="24"/>
          <w:szCs w:val="24"/>
        </w:rPr>
        <w:t>ты работникам не производятся.</w:t>
      </w:r>
    </w:p>
    <w:p w:rsidR="00910F11" w:rsidRPr="0011116F" w:rsidRDefault="00910F11" w:rsidP="00EF1E44">
      <w:pPr>
        <w:spacing w:after="0" w:line="240" w:lineRule="auto"/>
        <w:ind w:firstLine="709"/>
        <w:jc w:val="both"/>
        <w:rPr>
          <w:rFonts w:ascii="Times New Roman" w:hAnsi="Times New Roman" w:cs="Times New Roman"/>
          <w:color w:val="000000" w:themeColor="text1"/>
          <w:sz w:val="24"/>
          <w:szCs w:val="24"/>
        </w:rPr>
      </w:pPr>
      <w:r w:rsidRPr="0011116F">
        <w:rPr>
          <w:rFonts w:ascii="Times New Roman" w:hAnsi="Times New Roman" w:cs="Times New Roman"/>
          <w:color w:val="000000" w:themeColor="text1"/>
          <w:sz w:val="24"/>
          <w:szCs w:val="24"/>
        </w:rPr>
        <w:lastRenderedPageBreak/>
        <w:t xml:space="preserve">3.1.3. </w:t>
      </w:r>
      <w:r w:rsidR="003570FD" w:rsidRPr="0011116F">
        <w:rPr>
          <w:rFonts w:ascii="Times New Roman" w:hAnsi="Times New Roman" w:cs="Times New Roman"/>
          <w:color w:val="000000" w:themeColor="text1"/>
          <w:sz w:val="24"/>
          <w:szCs w:val="24"/>
        </w:rPr>
        <w:t xml:space="preserve">Работникам, занимающим должности врачей, среднего и младшего медицинского персонала всех наименований, </w:t>
      </w:r>
      <w:r w:rsidR="00AC6F88" w:rsidRPr="0011116F">
        <w:rPr>
          <w:rFonts w:ascii="Times New Roman" w:hAnsi="Times New Roman" w:cs="Times New Roman"/>
          <w:color w:val="000000" w:themeColor="text1"/>
          <w:sz w:val="24"/>
          <w:szCs w:val="24"/>
        </w:rPr>
        <w:t xml:space="preserve">предусмотренные для обслуживания больных, </w:t>
      </w:r>
      <w:r w:rsidR="0038099D" w:rsidRPr="0011116F">
        <w:rPr>
          <w:rFonts w:ascii="Times New Roman" w:hAnsi="Times New Roman" w:cs="Times New Roman"/>
          <w:color w:val="000000" w:themeColor="text1"/>
          <w:sz w:val="24"/>
          <w:szCs w:val="24"/>
        </w:rPr>
        <w:t xml:space="preserve">независимо от подчиненности учреждения, </w:t>
      </w:r>
      <w:r w:rsidR="00AC6F88" w:rsidRPr="0011116F">
        <w:rPr>
          <w:rFonts w:ascii="Times New Roman" w:hAnsi="Times New Roman" w:cs="Times New Roman"/>
          <w:color w:val="000000" w:themeColor="text1"/>
          <w:sz w:val="24"/>
          <w:szCs w:val="24"/>
        </w:rPr>
        <w:t>в штате которого они состоят</w:t>
      </w:r>
      <w:r w:rsidR="0038099D" w:rsidRPr="0011116F">
        <w:rPr>
          <w:rFonts w:ascii="Times New Roman" w:hAnsi="Times New Roman" w:cs="Times New Roman"/>
          <w:color w:val="000000" w:themeColor="text1"/>
          <w:sz w:val="24"/>
          <w:szCs w:val="24"/>
        </w:rPr>
        <w:t xml:space="preserve">; </w:t>
      </w:r>
      <w:r w:rsidR="003570FD" w:rsidRPr="0011116F">
        <w:rPr>
          <w:rFonts w:ascii="Times New Roman" w:hAnsi="Times New Roman" w:cs="Times New Roman"/>
          <w:color w:val="000000" w:themeColor="text1"/>
          <w:sz w:val="24"/>
          <w:szCs w:val="24"/>
        </w:rPr>
        <w:t xml:space="preserve">руководителей, их заместителей, </w:t>
      </w:r>
      <w:r w:rsidR="00271B72" w:rsidRPr="0011116F">
        <w:rPr>
          <w:rFonts w:ascii="Times New Roman" w:hAnsi="Times New Roman" w:cs="Times New Roman"/>
          <w:color w:val="000000" w:themeColor="text1"/>
          <w:sz w:val="24"/>
          <w:szCs w:val="24"/>
        </w:rPr>
        <w:t xml:space="preserve">специалистов и </w:t>
      </w:r>
      <w:r w:rsidR="003570FD" w:rsidRPr="0011116F">
        <w:rPr>
          <w:rFonts w:ascii="Times New Roman" w:hAnsi="Times New Roman" w:cs="Times New Roman"/>
          <w:color w:val="000000" w:themeColor="text1"/>
          <w:sz w:val="24"/>
          <w:szCs w:val="24"/>
        </w:rPr>
        <w:t xml:space="preserve">служащих и рабочих всех профессий, </w:t>
      </w:r>
      <w:r w:rsidRPr="0011116F">
        <w:rPr>
          <w:rFonts w:ascii="Times New Roman" w:hAnsi="Times New Roman" w:cs="Times New Roman"/>
          <w:color w:val="000000" w:themeColor="text1"/>
          <w:sz w:val="24"/>
          <w:szCs w:val="24"/>
        </w:rPr>
        <w:t>занятым на работах с опасными для здоровья и тяжелыми условиями труда</w:t>
      </w:r>
      <w:r w:rsidR="003570FD" w:rsidRPr="0011116F">
        <w:rPr>
          <w:rFonts w:ascii="Times New Roman" w:hAnsi="Times New Roman" w:cs="Times New Roman"/>
          <w:color w:val="000000" w:themeColor="text1"/>
          <w:sz w:val="24"/>
          <w:szCs w:val="24"/>
        </w:rPr>
        <w:t xml:space="preserve">, устанавливаются в размере 15 </w:t>
      </w:r>
      <w:r w:rsidRPr="0011116F">
        <w:rPr>
          <w:rFonts w:ascii="Times New Roman" w:hAnsi="Times New Roman" w:cs="Times New Roman"/>
          <w:color w:val="000000" w:themeColor="text1"/>
          <w:sz w:val="24"/>
          <w:szCs w:val="24"/>
        </w:rPr>
        <w:t>процентов</w:t>
      </w:r>
      <w:r w:rsidR="00673D3E" w:rsidRPr="0011116F">
        <w:rPr>
          <w:rFonts w:ascii="Times New Roman" w:hAnsi="Times New Roman" w:cs="Times New Roman"/>
          <w:color w:val="000000" w:themeColor="text1"/>
          <w:sz w:val="24"/>
          <w:szCs w:val="24"/>
        </w:rPr>
        <w:t>.</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11116F">
        <w:rPr>
          <w:rFonts w:ascii="Times New Roman" w:hAnsi="Times New Roman" w:cs="Times New Roman"/>
          <w:color w:val="000000" w:themeColor="text1"/>
          <w:sz w:val="24"/>
          <w:szCs w:val="24"/>
        </w:rPr>
        <w:t>3.1.</w:t>
      </w:r>
      <w:r w:rsidR="00761AE7" w:rsidRPr="0011116F">
        <w:rPr>
          <w:rFonts w:ascii="Times New Roman" w:hAnsi="Times New Roman" w:cs="Times New Roman"/>
          <w:color w:val="000000" w:themeColor="text1"/>
          <w:sz w:val="24"/>
          <w:szCs w:val="24"/>
        </w:rPr>
        <w:t>4</w:t>
      </w:r>
      <w:r w:rsidRPr="0011116F">
        <w:rPr>
          <w:rFonts w:ascii="Times New Roman" w:hAnsi="Times New Roman" w:cs="Times New Roman"/>
          <w:color w:val="000000" w:themeColor="text1"/>
          <w:sz w:val="24"/>
          <w:szCs w:val="24"/>
        </w:rPr>
        <w:t xml:space="preserve">. </w:t>
      </w:r>
      <w:proofErr w:type="gramStart"/>
      <w:r w:rsidRPr="0011116F">
        <w:rPr>
          <w:rFonts w:ascii="Times New Roman" w:hAnsi="Times New Roman" w:cs="Times New Roman"/>
          <w:color w:val="000000" w:themeColor="text1"/>
          <w:sz w:val="24"/>
          <w:szCs w:val="24"/>
        </w:rPr>
        <w:t>Работникам учреждений производится выплата за работу в ночное время; за каждый час работы в ночное время часовая ставка заработной платы повышается на 50 процентов по сравнению с установленной за работу в обычных условиях с учетом повышающих коэффициентов, предусмотренных пунктам</w:t>
      </w:r>
      <w:r w:rsidR="00761AE7" w:rsidRPr="0011116F">
        <w:rPr>
          <w:rFonts w:ascii="Times New Roman" w:hAnsi="Times New Roman" w:cs="Times New Roman"/>
          <w:color w:val="000000" w:themeColor="text1"/>
          <w:sz w:val="24"/>
          <w:szCs w:val="24"/>
        </w:rPr>
        <w:t xml:space="preserve"> 2.7 </w:t>
      </w:r>
      <w:r w:rsidRPr="0011116F">
        <w:rPr>
          <w:rFonts w:ascii="Times New Roman" w:hAnsi="Times New Roman" w:cs="Times New Roman"/>
          <w:color w:val="000000" w:themeColor="text1"/>
          <w:sz w:val="24"/>
          <w:szCs w:val="24"/>
        </w:rPr>
        <w:t>компенсационных выплат, указанных в подпунктах 3.1.2 и 3.1.3 настоящего Положения, а также выпла</w:t>
      </w:r>
      <w:r w:rsidR="00673D3E" w:rsidRPr="0011116F">
        <w:rPr>
          <w:rFonts w:ascii="Times New Roman" w:hAnsi="Times New Roman" w:cs="Times New Roman"/>
          <w:color w:val="000000" w:themeColor="text1"/>
          <w:sz w:val="24"/>
          <w:szCs w:val="24"/>
        </w:rPr>
        <w:t>ты за непрерывный стаж работы.</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Ночным считается время с 22</w:t>
      </w:r>
      <w:r w:rsidR="00673D3E" w:rsidRPr="00347267">
        <w:rPr>
          <w:rFonts w:ascii="Times New Roman" w:hAnsi="Times New Roman" w:cs="Times New Roman"/>
          <w:color w:val="000000" w:themeColor="text1"/>
          <w:sz w:val="24"/>
          <w:szCs w:val="24"/>
        </w:rPr>
        <w:t xml:space="preserve"> часов вечера до 6 часов утра.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w:t>
      </w:r>
      <w:r w:rsidR="00761AE7">
        <w:rPr>
          <w:rFonts w:ascii="Times New Roman" w:hAnsi="Times New Roman" w:cs="Times New Roman"/>
          <w:color w:val="000000" w:themeColor="text1"/>
          <w:sz w:val="24"/>
          <w:szCs w:val="24"/>
        </w:rPr>
        <w:t>5</w:t>
      </w:r>
      <w:r w:rsidRPr="00347267">
        <w:rPr>
          <w:rFonts w:ascii="Times New Roman" w:hAnsi="Times New Roman" w:cs="Times New Roman"/>
          <w:color w:val="000000" w:themeColor="text1"/>
          <w:sz w:val="24"/>
          <w:szCs w:val="24"/>
        </w:rPr>
        <w:t xml:space="preserve">. </w:t>
      </w:r>
      <w:proofErr w:type="gramStart"/>
      <w:r w:rsidRPr="00347267">
        <w:rPr>
          <w:rFonts w:ascii="Times New Roman" w:hAnsi="Times New Roman" w:cs="Times New Roman"/>
          <w:color w:val="000000" w:themeColor="text1"/>
          <w:sz w:val="24"/>
          <w:szCs w:val="24"/>
        </w:rPr>
        <w:t>Работникам учреждений,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roofErr w:type="gramEnd"/>
      <w:r w:rsidRPr="00347267">
        <w:rPr>
          <w:rFonts w:ascii="Times New Roman" w:hAnsi="Times New Roman" w:cs="Times New Roman"/>
          <w:color w:val="000000" w:themeColor="text1"/>
          <w:sz w:val="24"/>
          <w:szCs w:val="24"/>
        </w:rPr>
        <w:t xml:space="preserve"> Размер выплаты и срок, на который она устанавливается, определяется по соглашению сторон трудового договора с учетом содержания и (или)</w:t>
      </w:r>
      <w:r w:rsidR="00673D3E" w:rsidRPr="00347267">
        <w:rPr>
          <w:rFonts w:ascii="Times New Roman" w:hAnsi="Times New Roman" w:cs="Times New Roman"/>
          <w:color w:val="000000" w:themeColor="text1"/>
          <w:sz w:val="24"/>
          <w:szCs w:val="24"/>
        </w:rPr>
        <w:t xml:space="preserve"> объема дополнительной работы.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w:t>
      </w:r>
      <w:r w:rsidR="00761AE7">
        <w:rPr>
          <w:rFonts w:ascii="Times New Roman" w:hAnsi="Times New Roman" w:cs="Times New Roman"/>
          <w:color w:val="000000" w:themeColor="text1"/>
          <w:sz w:val="24"/>
          <w:szCs w:val="24"/>
        </w:rPr>
        <w:t>6</w:t>
      </w:r>
      <w:r w:rsidRPr="00347267">
        <w:rPr>
          <w:rFonts w:ascii="Times New Roman" w:hAnsi="Times New Roman" w:cs="Times New Roman"/>
          <w:color w:val="000000" w:themeColor="text1"/>
          <w:sz w:val="24"/>
          <w:szCs w:val="24"/>
        </w:rPr>
        <w:t>. В случаях, когда данные выплаты предусматриваются в процентах, абсолютный размер каждой выплаты исчисляется с учетом повышающих коэффициентов,</w:t>
      </w:r>
      <w:r w:rsidR="00AC6F88">
        <w:rPr>
          <w:rFonts w:ascii="Times New Roman" w:hAnsi="Times New Roman" w:cs="Times New Roman"/>
          <w:color w:val="000000" w:themeColor="text1"/>
          <w:sz w:val="24"/>
          <w:szCs w:val="24"/>
        </w:rPr>
        <w:t xml:space="preserve"> предусмотренные пунктом 2.7,</w:t>
      </w:r>
      <w:r w:rsidRPr="00347267">
        <w:rPr>
          <w:rFonts w:ascii="Times New Roman" w:hAnsi="Times New Roman" w:cs="Times New Roman"/>
          <w:color w:val="000000" w:themeColor="text1"/>
          <w:sz w:val="24"/>
          <w:szCs w:val="24"/>
        </w:rPr>
        <w:t xml:space="preserve"> компенсационных выплат, указанных в подпунктах 3.1.2</w:t>
      </w:r>
      <w:r w:rsidR="00673D3E" w:rsidRPr="00347267">
        <w:rPr>
          <w:rFonts w:ascii="Times New Roman" w:hAnsi="Times New Roman" w:cs="Times New Roman"/>
          <w:color w:val="000000" w:themeColor="text1"/>
          <w:sz w:val="24"/>
          <w:szCs w:val="24"/>
        </w:rPr>
        <w:t xml:space="preserve"> и 3.1.3 настоящего Положения.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w:t>
      </w:r>
      <w:r w:rsidR="00761AE7">
        <w:rPr>
          <w:rFonts w:ascii="Times New Roman" w:hAnsi="Times New Roman" w:cs="Times New Roman"/>
          <w:color w:val="000000" w:themeColor="text1"/>
          <w:sz w:val="24"/>
          <w:szCs w:val="24"/>
        </w:rPr>
        <w:t>7</w:t>
      </w:r>
      <w:r w:rsidRPr="00347267">
        <w:rPr>
          <w:rFonts w:ascii="Times New Roman" w:hAnsi="Times New Roman" w:cs="Times New Roman"/>
          <w:color w:val="000000" w:themeColor="text1"/>
          <w:sz w:val="24"/>
          <w:szCs w:val="24"/>
        </w:rPr>
        <w:t xml:space="preserve">. </w:t>
      </w:r>
      <w:proofErr w:type="gramStart"/>
      <w:r w:rsidRPr="00347267">
        <w:rPr>
          <w:rFonts w:ascii="Times New Roman" w:hAnsi="Times New Roman" w:cs="Times New Roman"/>
          <w:color w:val="000000" w:themeColor="text1"/>
          <w:sz w:val="24"/>
          <w:szCs w:val="24"/>
        </w:rPr>
        <w:t>Оплата работы в праздничный день производится не менее чем в двойном размере по сравнению с установленной за работу в обычных условиях с учетом повышающих коэффициентов, предусмотренных пункт</w:t>
      </w:r>
      <w:r w:rsidR="0038099D">
        <w:rPr>
          <w:rFonts w:ascii="Times New Roman" w:hAnsi="Times New Roman" w:cs="Times New Roman"/>
          <w:color w:val="000000" w:themeColor="text1"/>
          <w:sz w:val="24"/>
          <w:szCs w:val="24"/>
        </w:rPr>
        <w:t>ом</w:t>
      </w:r>
      <w:r w:rsidRPr="00347267">
        <w:rPr>
          <w:rFonts w:ascii="Times New Roman" w:hAnsi="Times New Roman" w:cs="Times New Roman"/>
          <w:color w:val="000000" w:themeColor="text1"/>
          <w:sz w:val="24"/>
          <w:szCs w:val="24"/>
        </w:rPr>
        <w:t xml:space="preserve"> 2.7, компенсационных выплат, указанных в подпунктах 3.1.2</w:t>
      </w:r>
      <w:r w:rsidR="00673D3E" w:rsidRPr="00347267">
        <w:rPr>
          <w:rFonts w:ascii="Times New Roman" w:hAnsi="Times New Roman" w:cs="Times New Roman"/>
          <w:color w:val="000000" w:themeColor="text1"/>
          <w:sz w:val="24"/>
          <w:szCs w:val="24"/>
        </w:rPr>
        <w:t xml:space="preserve"> и 3.1.3 настоящего Положения.</w:t>
      </w:r>
      <w:proofErr w:type="gramEnd"/>
    </w:p>
    <w:p w:rsidR="00910F11"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w:t>
      </w:r>
      <w:r w:rsidR="00761AE7">
        <w:rPr>
          <w:rFonts w:ascii="Times New Roman" w:hAnsi="Times New Roman" w:cs="Times New Roman"/>
          <w:color w:val="000000" w:themeColor="text1"/>
          <w:sz w:val="24"/>
          <w:szCs w:val="24"/>
        </w:rPr>
        <w:t>8</w:t>
      </w:r>
      <w:r w:rsidRPr="00347267">
        <w:rPr>
          <w:rFonts w:ascii="Times New Roman" w:hAnsi="Times New Roman" w:cs="Times New Roman"/>
          <w:color w:val="000000" w:themeColor="text1"/>
          <w:sz w:val="24"/>
          <w:szCs w:val="24"/>
        </w:rPr>
        <w:t xml:space="preserve">. К компенсационным выплатам за работу в местностях с </w:t>
      </w:r>
      <w:proofErr w:type="gramStart"/>
      <w:r w:rsidRPr="00347267">
        <w:rPr>
          <w:rFonts w:ascii="Times New Roman" w:hAnsi="Times New Roman" w:cs="Times New Roman"/>
          <w:color w:val="000000" w:themeColor="text1"/>
          <w:sz w:val="24"/>
          <w:szCs w:val="24"/>
        </w:rPr>
        <w:t>особыми</w:t>
      </w:r>
      <w:proofErr w:type="gramEnd"/>
      <w:r w:rsidRPr="00347267">
        <w:rPr>
          <w:rFonts w:ascii="Times New Roman" w:hAnsi="Times New Roman" w:cs="Times New Roman"/>
          <w:color w:val="000000" w:themeColor="text1"/>
          <w:sz w:val="24"/>
          <w:szCs w:val="24"/>
        </w:rPr>
        <w:t xml:space="preserve"> климатическими условиям относятся выплаты по районному коэффициенту. Начисление заработной платы работникам учреждений производится с применением районн</w:t>
      </w:r>
      <w:r w:rsidR="00673D3E" w:rsidRPr="00347267">
        <w:rPr>
          <w:rFonts w:ascii="Times New Roman" w:hAnsi="Times New Roman" w:cs="Times New Roman"/>
          <w:color w:val="000000" w:themeColor="text1"/>
          <w:sz w:val="24"/>
          <w:szCs w:val="24"/>
        </w:rPr>
        <w:t>ого коэффициента в размере 1,3.</w:t>
      </w:r>
    </w:p>
    <w:p w:rsidR="00EC13E7" w:rsidRPr="00347267" w:rsidRDefault="00EC13E7" w:rsidP="00EF1E44">
      <w:pPr>
        <w:spacing w:after="0" w:line="240" w:lineRule="auto"/>
        <w:ind w:firstLine="709"/>
        <w:jc w:val="both"/>
        <w:rPr>
          <w:rFonts w:ascii="Times New Roman" w:hAnsi="Times New Roman" w:cs="Times New Roman"/>
          <w:color w:val="000000" w:themeColor="text1"/>
          <w:sz w:val="24"/>
          <w:szCs w:val="24"/>
        </w:rPr>
      </w:pPr>
    </w:p>
    <w:p w:rsidR="00910F11" w:rsidRPr="00347267" w:rsidRDefault="00910F11" w:rsidP="00DA5565">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 Порядок установления в</w:t>
      </w:r>
      <w:r w:rsidR="00673D3E" w:rsidRPr="00347267">
        <w:rPr>
          <w:rFonts w:ascii="Times New Roman" w:hAnsi="Times New Roman" w:cs="Times New Roman"/>
          <w:color w:val="000000" w:themeColor="text1"/>
          <w:sz w:val="24"/>
          <w:szCs w:val="24"/>
        </w:rPr>
        <w:t>ыплат стимулирующего характера</w:t>
      </w:r>
    </w:p>
    <w:p w:rsidR="00EC13E7" w:rsidRDefault="00EC13E7" w:rsidP="00EF1E44">
      <w:pPr>
        <w:spacing w:after="0" w:line="240" w:lineRule="auto"/>
        <w:ind w:firstLine="709"/>
        <w:jc w:val="both"/>
        <w:rPr>
          <w:rFonts w:ascii="Times New Roman" w:hAnsi="Times New Roman" w:cs="Times New Roman"/>
          <w:color w:val="000000" w:themeColor="text1"/>
          <w:sz w:val="24"/>
          <w:szCs w:val="24"/>
        </w:rPr>
      </w:pP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3.2.1. В целях поощрения работников учреждения за выполненную работу в учреждении в пределах выделенных бюджетных ассигнований могут устанавл</w:t>
      </w:r>
      <w:r w:rsidR="00673D3E" w:rsidRPr="00347267">
        <w:rPr>
          <w:rFonts w:ascii="Times New Roman" w:hAnsi="Times New Roman" w:cs="Times New Roman"/>
          <w:color w:val="000000" w:themeColor="text1"/>
          <w:sz w:val="24"/>
          <w:szCs w:val="24"/>
        </w:rPr>
        <w:t>иваться стимулирующие выплаты: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w:t>
      </w:r>
      <w:r w:rsidR="00673D3E" w:rsidRPr="00347267">
        <w:rPr>
          <w:rFonts w:ascii="Times New Roman" w:hAnsi="Times New Roman" w:cs="Times New Roman"/>
          <w:color w:val="000000" w:themeColor="text1"/>
          <w:sz w:val="24"/>
          <w:szCs w:val="24"/>
        </w:rPr>
        <w:t>ты за непрерывный стаж работы;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ежемесячная специальная стимулирующая выплата за работу в учреждениях социа</w:t>
      </w:r>
      <w:r w:rsidR="00673D3E" w:rsidRPr="00347267">
        <w:rPr>
          <w:rFonts w:ascii="Times New Roman" w:hAnsi="Times New Roman" w:cs="Times New Roman"/>
          <w:color w:val="000000" w:themeColor="text1"/>
          <w:sz w:val="24"/>
          <w:szCs w:val="24"/>
        </w:rPr>
        <w:t>льного обслуживания населения;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выплаты за интенсивност</w:t>
      </w:r>
      <w:r w:rsidR="00673D3E" w:rsidRPr="00347267">
        <w:rPr>
          <w:rFonts w:ascii="Times New Roman" w:hAnsi="Times New Roman" w:cs="Times New Roman"/>
          <w:color w:val="000000" w:themeColor="text1"/>
          <w:sz w:val="24"/>
          <w:szCs w:val="24"/>
        </w:rPr>
        <w:t>ь и высокие результаты работы;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выплаты </w:t>
      </w:r>
      <w:r w:rsidR="00673D3E" w:rsidRPr="00347267">
        <w:rPr>
          <w:rFonts w:ascii="Times New Roman" w:hAnsi="Times New Roman" w:cs="Times New Roman"/>
          <w:color w:val="000000" w:themeColor="text1"/>
          <w:sz w:val="24"/>
          <w:szCs w:val="24"/>
        </w:rPr>
        <w:t>за качество выполняемых работ;</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премиал</w:t>
      </w:r>
      <w:r w:rsidR="00673D3E" w:rsidRPr="00347267">
        <w:rPr>
          <w:rFonts w:ascii="Times New Roman" w:hAnsi="Times New Roman" w:cs="Times New Roman"/>
          <w:color w:val="000000" w:themeColor="text1"/>
          <w:sz w:val="24"/>
          <w:szCs w:val="24"/>
        </w:rPr>
        <w:t>ьные выплаты по итогам работы;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иные по</w:t>
      </w:r>
      <w:r w:rsidR="00673D3E" w:rsidRPr="00347267">
        <w:rPr>
          <w:rFonts w:ascii="Times New Roman" w:hAnsi="Times New Roman" w:cs="Times New Roman"/>
          <w:color w:val="000000" w:themeColor="text1"/>
          <w:sz w:val="24"/>
          <w:szCs w:val="24"/>
        </w:rPr>
        <w:t>ощрительные и разовые выплаты.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3.2.2. На выплаты стимулирующего характера рекомендуется направлять не менее 30 процентов от фонда оплаты труда.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 и в соответствии с положением об уста</w:t>
      </w:r>
      <w:r w:rsidR="00673D3E" w:rsidRPr="00347267">
        <w:rPr>
          <w:rFonts w:ascii="Times New Roman" w:hAnsi="Times New Roman" w:cs="Times New Roman"/>
          <w:color w:val="000000" w:themeColor="text1"/>
          <w:sz w:val="24"/>
          <w:szCs w:val="24"/>
        </w:rPr>
        <w:t>новлении стимулирующих выплат.</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3.2.3. Размеры выплат стимулирующего характера, порядок и условия их применения согласовываются с выборным профсоюзным или иным предст</w:t>
      </w:r>
      <w:r w:rsidR="00673D3E" w:rsidRPr="00347267">
        <w:rPr>
          <w:rFonts w:ascii="Times New Roman" w:hAnsi="Times New Roman" w:cs="Times New Roman"/>
          <w:color w:val="000000" w:themeColor="text1"/>
          <w:sz w:val="24"/>
          <w:szCs w:val="24"/>
        </w:rPr>
        <w:t>авительным органом работников.</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lastRenderedPageBreak/>
        <w:t>3.2.4. Выплаты за непрерывный стаж работы в учреждениях устанав</w:t>
      </w:r>
      <w:r w:rsidR="00673D3E" w:rsidRPr="00347267">
        <w:rPr>
          <w:rFonts w:ascii="Times New Roman" w:hAnsi="Times New Roman" w:cs="Times New Roman"/>
          <w:color w:val="000000" w:themeColor="text1"/>
          <w:sz w:val="24"/>
          <w:szCs w:val="24"/>
        </w:rPr>
        <w:t xml:space="preserve">ливаются в </w:t>
      </w:r>
      <w:r w:rsidRPr="00347267">
        <w:rPr>
          <w:rFonts w:ascii="Times New Roman" w:hAnsi="Times New Roman" w:cs="Times New Roman"/>
          <w:color w:val="000000" w:themeColor="text1"/>
          <w:sz w:val="24"/>
          <w:szCs w:val="24"/>
        </w:rPr>
        <w:t>размере 20 процентов оклада (должностного оклада) за первые три года и 10 процентов за последующие два года непрерывной работы, но не выше 30 процентов оклада (должностного оклада) всем работникам учреждений,</w:t>
      </w:r>
      <w:r w:rsidR="00AD227F">
        <w:rPr>
          <w:rFonts w:ascii="Times New Roman" w:hAnsi="Times New Roman" w:cs="Times New Roman"/>
          <w:color w:val="000000" w:themeColor="text1"/>
          <w:sz w:val="24"/>
          <w:szCs w:val="24"/>
        </w:rPr>
        <w:t xml:space="preserve"> включая внешних совместителей</w:t>
      </w:r>
      <w:r w:rsidR="00673D3E" w:rsidRPr="00347267">
        <w:rPr>
          <w:rFonts w:ascii="Times New Roman" w:hAnsi="Times New Roman" w:cs="Times New Roman"/>
          <w:color w:val="000000" w:themeColor="text1"/>
          <w:sz w:val="24"/>
          <w:szCs w:val="24"/>
        </w:rPr>
        <w:t>.</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3.2.5. Изменение размера выплаты за непрерывный стаж работы производится при изменении стажа непрерывной работы - со дня достижения стажа, дающего право на увеличение размера выплаты, если документы, подтверждающие непрерывный стаж, находятся в учреждении, или со дня представления необходимого документа, под</w:t>
      </w:r>
      <w:r w:rsidR="00673D3E" w:rsidRPr="00347267">
        <w:rPr>
          <w:rFonts w:ascii="Times New Roman" w:hAnsi="Times New Roman" w:cs="Times New Roman"/>
          <w:color w:val="000000" w:themeColor="text1"/>
          <w:sz w:val="24"/>
          <w:szCs w:val="24"/>
        </w:rPr>
        <w:t>тверждающего непрерывный стаж.</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3.2.6. Порядок исчисления стажа непрерывной работы, дающего право на получение выплаты, устанавливается согласно приложен</w:t>
      </w:r>
      <w:r w:rsidR="00673D3E" w:rsidRPr="00347267">
        <w:rPr>
          <w:rFonts w:ascii="Times New Roman" w:hAnsi="Times New Roman" w:cs="Times New Roman"/>
          <w:color w:val="000000" w:themeColor="text1"/>
          <w:sz w:val="24"/>
          <w:szCs w:val="24"/>
        </w:rPr>
        <w:t xml:space="preserve">ию </w:t>
      </w:r>
      <w:r w:rsidR="005A268C">
        <w:rPr>
          <w:rFonts w:ascii="Times New Roman" w:hAnsi="Times New Roman" w:cs="Times New Roman"/>
          <w:color w:val="000000" w:themeColor="text1"/>
          <w:sz w:val="24"/>
          <w:szCs w:val="24"/>
        </w:rPr>
        <w:t>№</w:t>
      </w:r>
      <w:r w:rsidR="00673D3E" w:rsidRPr="0011116F">
        <w:rPr>
          <w:rFonts w:ascii="Times New Roman" w:hAnsi="Times New Roman" w:cs="Times New Roman"/>
          <w:color w:val="000000" w:themeColor="text1"/>
          <w:sz w:val="24"/>
          <w:szCs w:val="24"/>
        </w:rPr>
        <w:t xml:space="preserve"> </w:t>
      </w:r>
      <w:r w:rsidR="00AD227F" w:rsidRPr="0011116F">
        <w:rPr>
          <w:rFonts w:ascii="Times New Roman" w:hAnsi="Times New Roman" w:cs="Times New Roman"/>
          <w:color w:val="000000" w:themeColor="text1"/>
          <w:sz w:val="24"/>
          <w:szCs w:val="24"/>
        </w:rPr>
        <w:t>4</w:t>
      </w:r>
      <w:r w:rsidR="00673D3E" w:rsidRPr="00347267">
        <w:rPr>
          <w:rFonts w:ascii="Times New Roman" w:hAnsi="Times New Roman" w:cs="Times New Roman"/>
          <w:color w:val="000000" w:themeColor="text1"/>
          <w:sz w:val="24"/>
          <w:szCs w:val="24"/>
        </w:rPr>
        <w:t xml:space="preserve"> к настоящему Положению.</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3.2.7. Выплаты за непрерывный стаж работы в учреждениях являются гарантированными выплатами стимулирующего характера, формирующими</w:t>
      </w:r>
      <w:r w:rsidR="00673D3E" w:rsidRPr="00347267">
        <w:rPr>
          <w:rFonts w:ascii="Times New Roman" w:hAnsi="Times New Roman" w:cs="Times New Roman"/>
          <w:color w:val="000000" w:themeColor="text1"/>
          <w:sz w:val="24"/>
          <w:szCs w:val="24"/>
        </w:rPr>
        <w:t xml:space="preserve"> фонд оплаты труда учреждения.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3.2.8. Работникам учреждений устанавливается ежемесячная специальная стимулирующая выплата за работу в учреждениях социального обслуживания населения в размере 30 процентов оклада (должностного о</w:t>
      </w:r>
      <w:r w:rsidR="00761AE7">
        <w:rPr>
          <w:rFonts w:ascii="Times New Roman" w:hAnsi="Times New Roman" w:cs="Times New Roman"/>
          <w:color w:val="000000" w:themeColor="text1"/>
          <w:sz w:val="24"/>
          <w:szCs w:val="24"/>
        </w:rPr>
        <w:t>клада), ставки заработной платы</w:t>
      </w:r>
      <w:r w:rsidR="00673D3E" w:rsidRPr="00347267">
        <w:rPr>
          <w:rFonts w:ascii="Times New Roman" w:hAnsi="Times New Roman" w:cs="Times New Roman"/>
          <w:color w:val="000000" w:themeColor="text1"/>
          <w:sz w:val="24"/>
          <w:szCs w:val="24"/>
        </w:rPr>
        <w:t>.</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Выплата осуществляется по основной занимаемой должности в соответствии с установленной на</w:t>
      </w:r>
      <w:r w:rsidR="00673D3E" w:rsidRPr="00347267">
        <w:rPr>
          <w:rFonts w:ascii="Times New Roman" w:hAnsi="Times New Roman" w:cs="Times New Roman"/>
          <w:color w:val="000000" w:themeColor="text1"/>
          <w:sz w:val="24"/>
          <w:szCs w:val="24"/>
        </w:rPr>
        <w:t>грузкой, но не более 1 ставки.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Работникам, занимающим штатные должности по совместительству, указанная выплата не выплач</w:t>
      </w:r>
      <w:r w:rsidR="00673D3E" w:rsidRPr="00347267">
        <w:rPr>
          <w:rFonts w:ascii="Times New Roman" w:hAnsi="Times New Roman" w:cs="Times New Roman"/>
          <w:color w:val="000000" w:themeColor="text1"/>
          <w:sz w:val="24"/>
          <w:szCs w:val="24"/>
        </w:rPr>
        <w:t>ивается.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Выплата проставляется отдельно</w:t>
      </w:r>
      <w:r w:rsidR="00673D3E" w:rsidRPr="00347267">
        <w:rPr>
          <w:rFonts w:ascii="Times New Roman" w:hAnsi="Times New Roman" w:cs="Times New Roman"/>
          <w:color w:val="000000" w:themeColor="text1"/>
          <w:sz w:val="24"/>
          <w:szCs w:val="24"/>
        </w:rPr>
        <w:t>й графой в штатном расписании.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Ежемесячная специальная стимулирующая выплата за работу в учреждениях является гарантированной выплатой стимулирующего характера, формирующей</w:t>
      </w:r>
      <w:r w:rsidR="00673D3E" w:rsidRPr="00347267">
        <w:rPr>
          <w:rFonts w:ascii="Times New Roman" w:hAnsi="Times New Roman" w:cs="Times New Roman"/>
          <w:color w:val="000000" w:themeColor="text1"/>
          <w:sz w:val="24"/>
          <w:szCs w:val="24"/>
        </w:rPr>
        <w:t xml:space="preserve"> фонд оплаты труда учреждения.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Выплата осуществляется по основной занимаемой должности в соответствии с установленной нагрузкой за фактически отработанно</w:t>
      </w:r>
      <w:r w:rsidR="00673D3E" w:rsidRPr="00347267">
        <w:rPr>
          <w:rFonts w:ascii="Times New Roman" w:hAnsi="Times New Roman" w:cs="Times New Roman"/>
          <w:color w:val="000000" w:themeColor="text1"/>
          <w:sz w:val="24"/>
          <w:szCs w:val="24"/>
        </w:rPr>
        <w:t>е время, но не более 1 ставки.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Денежная выплата не производится за работу по совместительс</w:t>
      </w:r>
      <w:r w:rsidR="00673D3E" w:rsidRPr="00347267">
        <w:rPr>
          <w:rFonts w:ascii="Times New Roman" w:hAnsi="Times New Roman" w:cs="Times New Roman"/>
          <w:color w:val="000000" w:themeColor="text1"/>
          <w:sz w:val="24"/>
          <w:szCs w:val="24"/>
        </w:rPr>
        <w:t>тву и за совмещение профессий.</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Указанная выплата является гарантированной выплатой стимулирующего характера, формирующей</w:t>
      </w:r>
      <w:r w:rsidR="00673D3E" w:rsidRPr="00347267">
        <w:rPr>
          <w:rFonts w:ascii="Times New Roman" w:hAnsi="Times New Roman" w:cs="Times New Roman"/>
          <w:color w:val="000000" w:themeColor="text1"/>
          <w:sz w:val="24"/>
          <w:szCs w:val="24"/>
        </w:rPr>
        <w:t xml:space="preserve"> фонд оплаты труда учреждения.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3.2.9. Работникам учреждений в пределах выделенных бюджетных ассигнований могут устанавливаться стимулирующие выплаты за интенсивность и высокие результаты </w:t>
      </w:r>
      <w:proofErr w:type="gramStart"/>
      <w:r w:rsidRPr="00347267">
        <w:rPr>
          <w:rFonts w:ascii="Times New Roman" w:hAnsi="Times New Roman" w:cs="Times New Roman"/>
          <w:color w:val="000000" w:themeColor="text1"/>
          <w:sz w:val="24"/>
          <w:szCs w:val="24"/>
        </w:rPr>
        <w:t>работы</w:t>
      </w:r>
      <w:proofErr w:type="gramEnd"/>
      <w:r w:rsidRPr="00347267">
        <w:rPr>
          <w:rFonts w:ascii="Times New Roman" w:hAnsi="Times New Roman" w:cs="Times New Roman"/>
          <w:color w:val="000000" w:themeColor="text1"/>
          <w:sz w:val="24"/>
          <w:szCs w:val="24"/>
        </w:rPr>
        <w:t xml:space="preserve"> и стимулирующие выплаты </w:t>
      </w:r>
      <w:r w:rsidR="00673D3E" w:rsidRPr="00347267">
        <w:rPr>
          <w:rFonts w:ascii="Times New Roman" w:hAnsi="Times New Roman" w:cs="Times New Roman"/>
          <w:color w:val="000000" w:themeColor="text1"/>
          <w:sz w:val="24"/>
          <w:szCs w:val="24"/>
        </w:rPr>
        <w:t>за качество выполняемых работ.</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Данные выплаты работникам учреждений устанавливаются в соответствии с ут</w:t>
      </w:r>
      <w:r w:rsidR="00673D3E" w:rsidRPr="00347267">
        <w:rPr>
          <w:rFonts w:ascii="Times New Roman" w:hAnsi="Times New Roman" w:cs="Times New Roman"/>
          <w:color w:val="000000" w:themeColor="text1"/>
          <w:sz w:val="24"/>
          <w:szCs w:val="24"/>
        </w:rPr>
        <w:t>вержденными критериями оценки.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Критерии оценки разрабатываются и утверждаются учреждением по согласованию с выборным профсоюзным или иным предст</w:t>
      </w:r>
      <w:r w:rsidR="00673D3E" w:rsidRPr="00347267">
        <w:rPr>
          <w:rFonts w:ascii="Times New Roman" w:hAnsi="Times New Roman" w:cs="Times New Roman"/>
          <w:color w:val="000000" w:themeColor="text1"/>
          <w:sz w:val="24"/>
          <w:szCs w:val="24"/>
        </w:rPr>
        <w:t>авительным органом работников.</w:t>
      </w:r>
    </w:p>
    <w:p w:rsidR="00673D3E"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Для каждой категории работников формируется конкретный перечень стимулирующих выплат с указанием наименования, условий и размера в</w:t>
      </w:r>
      <w:r w:rsidR="00673D3E" w:rsidRPr="00347267">
        <w:rPr>
          <w:rFonts w:ascii="Times New Roman" w:hAnsi="Times New Roman" w:cs="Times New Roman"/>
          <w:color w:val="000000" w:themeColor="text1"/>
          <w:sz w:val="24"/>
          <w:szCs w:val="24"/>
        </w:rPr>
        <w:t>ыплат стимулирующего характера.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3.2.10. Решение об установлении и изменении стимулирующих выплат и их конкретных размерах работникам учреждений принимается при</w:t>
      </w:r>
      <w:r w:rsidR="00673D3E" w:rsidRPr="00347267">
        <w:rPr>
          <w:rFonts w:ascii="Times New Roman" w:hAnsi="Times New Roman" w:cs="Times New Roman"/>
          <w:color w:val="000000" w:themeColor="text1"/>
          <w:sz w:val="24"/>
          <w:szCs w:val="24"/>
        </w:rPr>
        <w:t>казом руководителя.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Стимулирующие выплаты работникам учреждения устанавливаются на определенный срок по итогам работы за фактически отработанный период по представлению руководите</w:t>
      </w:r>
      <w:r w:rsidR="00673D3E" w:rsidRPr="00347267">
        <w:rPr>
          <w:rFonts w:ascii="Times New Roman" w:hAnsi="Times New Roman" w:cs="Times New Roman"/>
          <w:color w:val="000000" w:themeColor="text1"/>
          <w:sz w:val="24"/>
          <w:szCs w:val="24"/>
        </w:rPr>
        <w:t>ля структурного подразделения.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Руководитель учреждения вправе снять установленные стимулирующие выплаты работникам учреждения до истечения установленного срока при наличии дисциплинарных проступков или при ухудшении показателей в период </w:t>
      </w:r>
      <w:r w:rsidR="00673D3E" w:rsidRPr="00347267">
        <w:rPr>
          <w:rFonts w:ascii="Times New Roman" w:hAnsi="Times New Roman" w:cs="Times New Roman"/>
          <w:color w:val="000000" w:themeColor="text1"/>
          <w:sz w:val="24"/>
          <w:szCs w:val="24"/>
        </w:rPr>
        <w:t>действия установленных выплат.</w:t>
      </w:r>
    </w:p>
    <w:p w:rsidR="00910F11" w:rsidRPr="00A120A5" w:rsidRDefault="00910F11" w:rsidP="00EF1E44">
      <w:pPr>
        <w:spacing w:after="0" w:line="240" w:lineRule="auto"/>
        <w:ind w:firstLine="709"/>
        <w:jc w:val="both"/>
        <w:rPr>
          <w:rFonts w:ascii="Times New Roman" w:hAnsi="Times New Roman" w:cs="Times New Roman"/>
          <w:color w:val="000000" w:themeColor="text1"/>
          <w:sz w:val="24"/>
          <w:szCs w:val="24"/>
        </w:rPr>
      </w:pPr>
      <w:r w:rsidRPr="00A120A5">
        <w:rPr>
          <w:rFonts w:ascii="Times New Roman" w:hAnsi="Times New Roman" w:cs="Times New Roman"/>
          <w:color w:val="000000" w:themeColor="text1"/>
          <w:sz w:val="24"/>
          <w:szCs w:val="24"/>
        </w:rPr>
        <w:t>3.2.11. Премирование работников учреждений по итогам работы за календарный период (квартал, полугодие, год) производится при наличии экономии по фонду оплаты тр</w:t>
      </w:r>
      <w:r w:rsidR="00673D3E" w:rsidRPr="00A120A5">
        <w:rPr>
          <w:rFonts w:ascii="Times New Roman" w:hAnsi="Times New Roman" w:cs="Times New Roman"/>
          <w:color w:val="000000" w:themeColor="text1"/>
          <w:sz w:val="24"/>
          <w:szCs w:val="24"/>
        </w:rPr>
        <w:t>уда.</w:t>
      </w:r>
    </w:p>
    <w:p w:rsidR="00910F11" w:rsidRPr="00A120A5" w:rsidRDefault="00910F11" w:rsidP="00EF1E44">
      <w:pPr>
        <w:spacing w:after="0" w:line="240" w:lineRule="auto"/>
        <w:ind w:firstLine="709"/>
        <w:jc w:val="both"/>
        <w:rPr>
          <w:rFonts w:ascii="Times New Roman" w:hAnsi="Times New Roman" w:cs="Times New Roman"/>
          <w:color w:val="000000" w:themeColor="text1"/>
          <w:sz w:val="24"/>
          <w:szCs w:val="24"/>
        </w:rPr>
      </w:pPr>
      <w:r w:rsidRPr="00A120A5">
        <w:rPr>
          <w:rFonts w:ascii="Times New Roman" w:hAnsi="Times New Roman" w:cs="Times New Roman"/>
          <w:color w:val="000000" w:themeColor="text1"/>
          <w:sz w:val="24"/>
          <w:szCs w:val="24"/>
        </w:rPr>
        <w:lastRenderedPageBreak/>
        <w:t xml:space="preserve">Решение о премировании работников учреждения по итогам работы за календарный период производится по решению </w:t>
      </w:r>
      <w:r w:rsidR="00396984" w:rsidRPr="00A120A5">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00673D3E" w:rsidRPr="00A120A5">
        <w:rPr>
          <w:rFonts w:ascii="Times New Roman" w:hAnsi="Times New Roman" w:cs="Times New Roman"/>
          <w:color w:val="000000" w:themeColor="text1"/>
          <w:sz w:val="24"/>
          <w:szCs w:val="24"/>
        </w:rPr>
        <w:t>.</w:t>
      </w:r>
    </w:p>
    <w:p w:rsidR="00910F11" w:rsidRPr="00A120A5" w:rsidRDefault="00910F11" w:rsidP="00EF1E44">
      <w:pPr>
        <w:spacing w:after="0" w:line="240" w:lineRule="auto"/>
        <w:ind w:firstLine="709"/>
        <w:jc w:val="both"/>
        <w:rPr>
          <w:rFonts w:ascii="Times New Roman" w:hAnsi="Times New Roman" w:cs="Times New Roman"/>
          <w:color w:val="000000" w:themeColor="text1"/>
          <w:sz w:val="24"/>
          <w:szCs w:val="24"/>
        </w:rPr>
      </w:pPr>
      <w:r w:rsidRPr="00A120A5">
        <w:rPr>
          <w:rFonts w:ascii="Times New Roman" w:hAnsi="Times New Roman" w:cs="Times New Roman"/>
          <w:color w:val="000000" w:themeColor="text1"/>
          <w:sz w:val="24"/>
          <w:szCs w:val="24"/>
        </w:rPr>
        <w:t>Премия работникам учреждений по итогам работы за календарный период и ее конкретный размер устанавливается приказом руководителя учреждения по согласованию с выборным профсоюзным или иным предст</w:t>
      </w:r>
      <w:r w:rsidR="00673D3E" w:rsidRPr="00A120A5">
        <w:rPr>
          <w:rFonts w:ascii="Times New Roman" w:hAnsi="Times New Roman" w:cs="Times New Roman"/>
          <w:color w:val="000000" w:themeColor="text1"/>
          <w:sz w:val="24"/>
          <w:szCs w:val="24"/>
        </w:rPr>
        <w:t>авительным органом работников.</w:t>
      </w:r>
    </w:p>
    <w:p w:rsidR="00910F11" w:rsidRPr="00A120A5" w:rsidRDefault="00910F11" w:rsidP="00EF1E44">
      <w:pPr>
        <w:spacing w:after="0" w:line="240" w:lineRule="auto"/>
        <w:ind w:firstLine="709"/>
        <w:jc w:val="both"/>
        <w:rPr>
          <w:rFonts w:ascii="Times New Roman" w:hAnsi="Times New Roman" w:cs="Times New Roman"/>
          <w:color w:val="000000" w:themeColor="text1"/>
          <w:sz w:val="24"/>
          <w:szCs w:val="24"/>
        </w:rPr>
      </w:pPr>
      <w:r w:rsidRPr="00A120A5">
        <w:rPr>
          <w:rFonts w:ascii="Times New Roman" w:hAnsi="Times New Roman" w:cs="Times New Roman"/>
          <w:color w:val="000000" w:themeColor="text1"/>
          <w:sz w:val="24"/>
          <w:szCs w:val="24"/>
        </w:rPr>
        <w:t xml:space="preserve">3.2.12. Работникам учреждений, имеющим нагрудный знак </w:t>
      </w:r>
      <w:r w:rsidR="005A268C">
        <w:rPr>
          <w:rFonts w:ascii="Times New Roman" w:hAnsi="Times New Roman" w:cs="Times New Roman"/>
          <w:color w:val="000000" w:themeColor="text1"/>
          <w:sz w:val="24"/>
          <w:szCs w:val="24"/>
        </w:rPr>
        <w:t>«</w:t>
      </w:r>
      <w:r w:rsidRPr="00A120A5">
        <w:rPr>
          <w:rFonts w:ascii="Times New Roman" w:hAnsi="Times New Roman" w:cs="Times New Roman"/>
          <w:color w:val="000000" w:themeColor="text1"/>
          <w:sz w:val="24"/>
          <w:szCs w:val="24"/>
        </w:rPr>
        <w:t>Отличник социально-трудовой сферы</w:t>
      </w:r>
      <w:r w:rsidR="005A268C">
        <w:rPr>
          <w:rFonts w:ascii="Times New Roman" w:hAnsi="Times New Roman" w:cs="Times New Roman"/>
          <w:color w:val="000000" w:themeColor="text1"/>
          <w:sz w:val="24"/>
          <w:szCs w:val="24"/>
        </w:rPr>
        <w:t>»</w:t>
      </w:r>
      <w:r w:rsidRPr="00A120A5">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Pr="00A120A5">
        <w:rPr>
          <w:rFonts w:ascii="Times New Roman" w:hAnsi="Times New Roman" w:cs="Times New Roman"/>
          <w:color w:val="000000" w:themeColor="text1"/>
          <w:sz w:val="24"/>
          <w:szCs w:val="24"/>
        </w:rPr>
        <w:t>Отличник здравоохранения</w:t>
      </w:r>
      <w:r w:rsidR="005A268C">
        <w:rPr>
          <w:rFonts w:ascii="Times New Roman" w:hAnsi="Times New Roman" w:cs="Times New Roman"/>
          <w:color w:val="000000" w:themeColor="text1"/>
          <w:sz w:val="24"/>
          <w:szCs w:val="24"/>
        </w:rPr>
        <w:t>»</w:t>
      </w:r>
      <w:r w:rsidRPr="00A120A5">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Pr="00A120A5">
        <w:rPr>
          <w:rFonts w:ascii="Times New Roman" w:hAnsi="Times New Roman" w:cs="Times New Roman"/>
          <w:color w:val="000000" w:themeColor="text1"/>
          <w:sz w:val="24"/>
          <w:szCs w:val="24"/>
        </w:rPr>
        <w:t>Почетный работник образования</w:t>
      </w:r>
      <w:r w:rsidR="005A268C">
        <w:rPr>
          <w:rFonts w:ascii="Times New Roman" w:hAnsi="Times New Roman" w:cs="Times New Roman"/>
          <w:color w:val="000000" w:themeColor="text1"/>
          <w:sz w:val="24"/>
          <w:szCs w:val="24"/>
        </w:rPr>
        <w:t>»</w:t>
      </w:r>
      <w:r w:rsidRPr="00A120A5">
        <w:rPr>
          <w:rFonts w:ascii="Times New Roman" w:hAnsi="Times New Roman" w:cs="Times New Roman"/>
          <w:color w:val="000000" w:themeColor="text1"/>
          <w:sz w:val="24"/>
          <w:szCs w:val="24"/>
        </w:rPr>
        <w:t>, нагрудные знаки других отраслей социальной сферы (спорт, культура), устанавливаются стимулирующие выплаты в размере 10 процентов оклада (должностного окл</w:t>
      </w:r>
      <w:r w:rsidR="00673D3E" w:rsidRPr="00A120A5">
        <w:rPr>
          <w:rFonts w:ascii="Times New Roman" w:hAnsi="Times New Roman" w:cs="Times New Roman"/>
          <w:color w:val="000000" w:themeColor="text1"/>
          <w:sz w:val="24"/>
          <w:szCs w:val="24"/>
        </w:rPr>
        <w:t>ада), ставки заработной платы.</w:t>
      </w:r>
    </w:p>
    <w:p w:rsidR="00910F11" w:rsidRPr="00A120A5" w:rsidRDefault="00910F11" w:rsidP="00EF1E44">
      <w:pPr>
        <w:spacing w:after="0" w:line="240" w:lineRule="auto"/>
        <w:ind w:firstLine="709"/>
        <w:jc w:val="both"/>
        <w:rPr>
          <w:rFonts w:ascii="Times New Roman" w:hAnsi="Times New Roman" w:cs="Times New Roman"/>
          <w:color w:val="000000" w:themeColor="text1"/>
          <w:sz w:val="24"/>
          <w:szCs w:val="24"/>
        </w:rPr>
      </w:pPr>
      <w:r w:rsidRPr="00A120A5">
        <w:rPr>
          <w:rFonts w:ascii="Times New Roman" w:hAnsi="Times New Roman" w:cs="Times New Roman"/>
          <w:color w:val="000000" w:themeColor="text1"/>
          <w:sz w:val="24"/>
          <w:szCs w:val="24"/>
        </w:rPr>
        <w:t xml:space="preserve">3.2.13. </w:t>
      </w:r>
      <w:proofErr w:type="gramStart"/>
      <w:r w:rsidRPr="00A120A5">
        <w:rPr>
          <w:rFonts w:ascii="Times New Roman" w:hAnsi="Times New Roman" w:cs="Times New Roman"/>
          <w:color w:val="000000" w:themeColor="text1"/>
          <w:sz w:val="24"/>
          <w:szCs w:val="24"/>
        </w:rPr>
        <w:t>Из стимулирующей части фонда оплаты труда работникам могут выплачиваться поощрительные выплаты к праздничным датам, к юбилейным датам (45, 50, 55, 60, 70 лет), при награждении работника государственными наградами Российской Федерации, ведомственными наградами Министерства труда и социальной защиты Российской Федерации, наградами Кузбасса, наградами Губернатора Кемеровской области - Кузбасса, наградами органов государственной власти Кемеровской области - Кузбасса,</w:t>
      </w:r>
      <w:r w:rsidR="00616E3A" w:rsidRPr="00616E3A">
        <w:t xml:space="preserve"> </w:t>
      </w:r>
      <w:r w:rsidR="00616E3A" w:rsidRPr="00616E3A">
        <w:rPr>
          <w:rFonts w:ascii="Times New Roman" w:hAnsi="Times New Roman" w:cs="Times New Roman"/>
          <w:color w:val="000000" w:themeColor="text1"/>
          <w:sz w:val="24"/>
          <w:szCs w:val="24"/>
        </w:rPr>
        <w:t>наградами органами местного самоуправления</w:t>
      </w:r>
      <w:r w:rsidR="00616E3A" w:rsidRPr="0011116F">
        <w:rPr>
          <w:rFonts w:ascii="Times New Roman" w:hAnsi="Times New Roman" w:cs="Times New Roman"/>
          <w:color w:val="000000" w:themeColor="text1"/>
          <w:sz w:val="24"/>
          <w:szCs w:val="24"/>
        </w:rPr>
        <w:t xml:space="preserve">, </w:t>
      </w:r>
      <w:r w:rsidRPr="0011116F">
        <w:rPr>
          <w:rFonts w:ascii="Times New Roman" w:hAnsi="Times New Roman" w:cs="Times New Roman"/>
          <w:color w:val="000000" w:themeColor="text1"/>
          <w:sz w:val="24"/>
          <w:szCs w:val="24"/>
        </w:rPr>
        <w:t xml:space="preserve"> </w:t>
      </w:r>
      <w:r w:rsidR="00D8102A" w:rsidRPr="0011116F">
        <w:rPr>
          <w:rFonts w:ascii="Times New Roman" w:hAnsi="Times New Roman" w:cs="Times New Roman"/>
          <w:color w:val="000000" w:themeColor="text1"/>
          <w:sz w:val="24"/>
          <w:szCs w:val="24"/>
        </w:rPr>
        <w:t>ведомственными наградами Управления</w:t>
      </w:r>
      <w:proofErr w:type="gramEnd"/>
      <w:r w:rsidR="00D8102A" w:rsidRPr="0011116F">
        <w:rPr>
          <w:rFonts w:ascii="Times New Roman" w:hAnsi="Times New Roman" w:cs="Times New Roman"/>
          <w:color w:val="000000" w:themeColor="text1"/>
          <w:sz w:val="24"/>
          <w:szCs w:val="24"/>
        </w:rPr>
        <w:t xml:space="preserve"> социальной защиты населения Мысковского городского округа,</w:t>
      </w:r>
      <w:r w:rsidR="00D8102A" w:rsidRPr="00A120A5">
        <w:rPr>
          <w:rFonts w:ascii="Times New Roman" w:hAnsi="Times New Roman" w:cs="Times New Roman"/>
          <w:color w:val="000000" w:themeColor="text1"/>
          <w:sz w:val="24"/>
          <w:szCs w:val="24"/>
        </w:rPr>
        <w:t xml:space="preserve">  </w:t>
      </w:r>
      <w:r w:rsidRPr="00A120A5">
        <w:rPr>
          <w:rFonts w:ascii="Times New Roman" w:hAnsi="Times New Roman" w:cs="Times New Roman"/>
          <w:color w:val="000000" w:themeColor="text1"/>
          <w:sz w:val="24"/>
          <w:szCs w:val="24"/>
        </w:rPr>
        <w:t>а также иными наградами, в связи с выходом на пенсию при достижении пенсионного возраста и может быт</w:t>
      </w:r>
      <w:r w:rsidR="00673D3E" w:rsidRPr="00A120A5">
        <w:rPr>
          <w:rFonts w:ascii="Times New Roman" w:hAnsi="Times New Roman" w:cs="Times New Roman"/>
          <w:color w:val="000000" w:themeColor="text1"/>
          <w:sz w:val="24"/>
          <w:szCs w:val="24"/>
        </w:rPr>
        <w:t>ь оказана материальная помощь.</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Поощрительные выплаты работникам учреждений устанавливаются приказом руководителя учреждения по согласованию с выборным профсоюзным или иным предст</w:t>
      </w:r>
      <w:r w:rsidR="00673D3E" w:rsidRPr="00347267">
        <w:rPr>
          <w:rFonts w:ascii="Times New Roman" w:hAnsi="Times New Roman" w:cs="Times New Roman"/>
          <w:color w:val="000000" w:themeColor="text1"/>
          <w:sz w:val="24"/>
          <w:szCs w:val="24"/>
        </w:rPr>
        <w:t>авительным органом работников.</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Решение об оказании материальной помощи и ее конкретных размерах принимает руководитель на основании пи</w:t>
      </w:r>
      <w:r w:rsidR="00673D3E" w:rsidRPr="00347267">
        <w:rPr>
          <w:rFonts w:ascii="Times New Roman" w:hAnsi="Times New Roman" w:cs="Times New Roman"/>
          <w:color w:val="000000" w:themeColor="text1"/>
          <w:sz w:val="24"/>
          <w:szCs w:val="24"/>
        </w:rPr>
        <w:t>сьменного заявления работника.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Выплата материальной помощи производится на основаниях, предусмотренных коллективным договором учреждения, по согласованию с выборным профсоюзным или иным предст</w:t>
      </w:r>
      <w:r w:rsidR="00673D3E" w:rsidRPr="00347267">
        <w:rPr>
          <w:rFonts w:ascii="Times New Roman" w:hAnsi="Times New Roman" w:cs="Times New Roman"/>
          <w:color w:val="000000" w:themeColor="text1"/>
          <w:sz w:val="24"/>
          <w:szCs w:val="24"/>
        </w:rPr>
        <w:t>авительным органом работников.</w:t>
      </w:r>
    </w:p>
    <w:p w:rsidR="00BC25BC"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3.2.14. На выплаты стимулирующего характера могут направляться средства, поступающие от предпринимательской и иной приносящей доход деятельности учреждений в соответствии с нормативными документами, определяющими порядок расходования средств, поступающих от предпринимательской и иной </w:t>
      </w:r>
      <w:r w:rsidR="00673D3E" w:rsidRPr="00347267">
        <w:rPr>
          <w:rFonts w:ascii="Times New Roman" w:hAnsi="Times New Roman" w:cs="Times New Roman"/>
          <w:color w:val="000000" w:themeColor="text1"/>
          <w:sz w:val="24"/>
          <w:szCs w:val="24"/>
        </w:rPr>
        <w:t>приносящей доход деятельности.</w:t>
      </w:r>
    </w:p>
    <w:p w:rsidR="00BC25BC"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На выплаты стимулирующего характера дополнительно может направляться эконом</w:t>
      </w:r>
      <w:r w:rsidR="00673D3E" w:rsidRPr="00347267">
        <w:rPr>
          <w:rFonts w:ascii="Times New Roman" w:hAnsi="Times New Roman" w:cs="Times New Roman"/>
          <w:color w:val="000000" w:themeColor="text1"/>
          <w:sz w:val="24"/>
          <w:szCs w:val="24"/>
        </w:rPr>
        <w:t>и</w:t>
      </w:r>
      <w:r w:rsidR="00BC25BC" w:rsidRPr="00347267">
        <w:rPr>
          <w:rFonts w:ascii="Times New Roman" w:hAnsi="Times New Roman" w:cs="Times New Roman"/>
          <w:color w:val="000000" w:themeColor="text1"/>
          <w:sz w:val="24"/>
          <w:szCs w:val="24"/>
        </w:rPr>
        <w:t>я средств фонда оплаты труда.</w:t>
      </w:r>
    </w:p>
    <w:p w:rsidR="00EF1E44" w:rsidRDefault="00910F11" w:rsidP="00673D3E">
      <w:pPr>
        <w:spacing w:after="0" w:line="240" w:lineRule="auto"/>
        <w:ind w:firstLine="426"/>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br/>
        <w:t xml:space="preserve">4. Условия оплаты труда руководителя учреждения, его заместителей, </w:t>
      </w:r>
    </w:p>
    <w:p w:rsidR="00910F11" w:rsidRPr="00347267" w:rsidRDefault="00910F11" w:rsidP="00673D3E">
      <w:pPr>
        <w:spacing w:after="0" w:line="240" w:lineRule="auto"/>
        <w:ind w:firstLine="426"/>
        <w:jc w:val="center"/>
        <w:rPr>
          <w:rFonts w:ascii="Times New Roman" w:hAnsi="Times New Roman" w:cs="Times New Roman"/>
          <w:color w:val="000000" w:themeColor="text1"/>
          <w:sz w:val="24"/>
          <w:szCs w:val="24"/>
        </w:rPr>
      </w:pPr>
      <w:r w:rsidRPr="00347267">
        <w:rPr>
          <w:rFonts w:ascii="Times New Roman" w:hAnsi="Times New Roman" w:cs="Times New Roman"/>
          <w:b/>
          <w:bCs/>
          <w:color w:val="000000" w:themeColor="text1"/>
          <w:sz w:val="24"/>
          <w:szCs w:val="24"/>
        </w:rPr>
        <w:t>главного бухгалтера и его заместителя</w:t>
      </w:r>
    </w:p>
    <w:p w:rsidR="00910F11" w:rsidRPr="00347267" w:rsidRDefault="00910F11" w:rsidP="00910F11">
      <w:pPr>
        <w:spacing w:after="0" w:line="240" w:lineRule="auto"/>
        <w:jc w:val="both"/>
        <w:rPr>
          <w:rFonts w:ascii="Times New Roman" w:hAnsi="Times New Roman" w:cs="Times New Roman"/>
          <w:color w:val="000000" w:themeColor="text1"/>
          <w:sz w:val="24"/>
          <w:szCs w:val="24"/>
        </w:rPr>
      </w:pP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4.1. Заработная плата руководителей учреждений, их заместителей, главных бухгалтеров учреждений и их заместителей состоит из должностного оклада, выплат стимулирующего и компенсационного характера.</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Размер должностного оклада руководителя учреждения устанавливается учредителем учреждения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Должностные оклады заместителей руководителей учреждений и главных бухгалтеров устанавливаются руководителем учреждения на 10 - 30 процентов ниже должностных окладов руководителей этих учреждений.</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Должностные оклады заместителей главных бухгалтеров учреждений устанавливаются руководителем учреждения на 5 - 10 процентов ниже должностных окладов главных бухгалтеров.</w:t>
      </w:r>
    </w:p>
    <w:p w:rsidR="00396984" w:rsidRPr="00A120A5" w:rsidRDefault="00396984" w:rsidP="00EF1E44">
      <w:pPr>
        <w:spacing w:after="0" w:line="240" w:lineRule="auto"/>
        <w:ind w:firstLine="709"/>
        <w:jc w:val="both"/>
        <w:rPr>
          <w:rFonts w:ascii="Times New Roman" w:hAnsi="Times New Roman" w:cs="Times New Roman"/>
          <w:color w:val="000000" w:themeColor="text1"/>
          <w:sz w:val="24"/>
          <w:szCs w:val="24"/>
        </w:rPr>
      </w:pPr>
      <w:r w:rsidRPr="0011116F">
        <w:rPr>
          <w:rFonts w:ascii="Times New Roman" w:hAnsi="Times New Roman" w:cs="Times New Roman"/>
          <w:color w:val="000000" w:themeColor="text1"/>
          <w:sz w:val="24"/>
          <w:szCs w:val="24"/>
        </w:rPr>
        <w:lastRenderedPageBreak/>
        <w:t>4.</w:t>
      </w:r>
      <w:r w:rsidR="00D8102A" w:rsidRPr="0011116F">
        <w:rPr>
          <w:rFonts w:ascii="Times New Roman" w:hAnsi="Times New Roman" w:cs="Times New Roman"/>
          <w:color w:val="000000" w:themeColor="text1"/>
          <w:sz w:val="24"/>
          <w:szCs w:val="24"/>
        </w:rPr>
        <w:t>2</w:t>
      </w:r>
      <w:r w:rsidRPr="0011116F">
        <w:rPr>
          <w:rFonts w:ascii="Times New Roman" w:hAnsi="Times New Roman" w:cs="Times New Roman"/>
          <w:color w:val="000000" w:themeColor="text1"/>
          <w:sz w:val="24"/>
          <w:szCs w:val="24"/>
        </w:rPr>
        <w:t>.</w:t>
      </w:r>
      <w:r w:rsidRPr="00A120A5">
        <w:rPr>
          <w:rFonts w:ascii="Times New Roman" w:hAnsi="Times New Roman" w:cs="Times New Roman"/>
          <w:color w:val="000000" w:themeColor="text1"/>
          <w:sz w:val="24"/>
          <w:szCs w:val="24"/>
        </w:rPr>
        <w:t xml:space="preserve"> Заместителям руководителей учреждений, главным бухгалтерам и их заместителям устанавливаются компенсационные и стимулирующие выплаты на условиях и в размерах, указанных в разделе 3 настоящего Положения.</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4.</w:t>
      </w:r>
      <w:r w:rsidR="00D8102A">
        <w:rPr>
          <w:rFonts w:ascii="Times New Roman" w:hAnsi="Times New Roman" w:cs="Times New Roman"/>
          <w:color w:val="000000" w:themeColor="text1"/>
          <w:sz w:val="24"/>
          <w:szCs w:val="24"/>
        </w:rPr>
        <w:t>3</w:t>
      </w:r>
      <w:r w:rsidRPr="00396984">
        <w:rPr>
          <w:rFonts w:ascii="Times New Roman" w:hAnsi="Times New Roman" w:cs="Times New Roman"/>
          <w:color w:val="000000" w:themeColor="text1"/>
          <w:sz w:val="24"/>
          <w:szCs w:val="24"/>
        </w:rPr>
        <w:t>. Руководителям учреждений устанавливаются компенсационные выплаты на условиях и в размерах, указанных в пункте 3.1 настоящего Положения.</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4.</w:t>
      </w:r>
      <w:r w:rsidR="00D8102A">
        <w:rPr>
          <w:rFonts w:ascii="Times New Roman" w:hAnsi="Times New Roman" w:cs="Times New Roman"/>
          <w:color w:val="000000" w:themeColor="text1"/>
          <w:sz w:val="24"/>
          <w:szCs w:val="24"/>
        </w:rPr>
        <w:t>4</w:t>
      </w:r>
      <w:r w:rsidRPr="00396984">
        <w:rPr>
          <w:rFonts w:ascii="Times New Roman" w:hAnsi="Times New Roman" w:cs="Times New Roman"/>
          <w:color w:val="000000" w:themeColor="text1"/>
          <w:sz w:val="24"/>
          <w:szCs w:val="24"/>
        </w:rPr>
        <w:t xml:space="preserve">. Руководителям учреждений в пределах выделенных бюджетных ассигнований могут устанавливаться стимулирующие выплаты за непрерывный стаж работы, ежемесячные специальные стимулирующие выплаты за работу в учреждениях социального обслуживания населения на условиях и в размерах, указанных в подпунктах 3.2.4 и 3.2.8 настоящего Положения, стимулирующие выплаты за интенсивность и высокие результаты </w:t>
      </w:r>
      <w:proofErr w:type="gramStart"/>
      <w:r w:rsidRPr="00396984">
        <w:rPr>
          <w:rFonts w:ascii="Times New Roman" w:hAnsi="Times New Roman" w:cs="Times New Roman"/>
          <w:color w:val="000000" w:themeColor="text1"/>
          <w:sz w:val="24"/>
          <w:szCs w:val="24"/>
        </w:rPr>
        <w:t>работы</w:t>
      </w:r>
      <w:proofErr w:type="gramEnd"/>
      <w:r w:rsidRPr="00396984">
        <w:rPr>
          <w:rFonts w:ascii="Times New Roman" w:hAnsi="Times New Roman" w:cs="Times New Roman"/>
          <w:color w:val="000000" w:themeColor="text1"/>
          <w:sz w:val="24"/>
          <w:szCs w:val="24"/>
        </w:rPr>
        <w:t xml:space="preserve"> и стимулирующие выплаты за качество выполняемых работ в соответствии с критериями оценки.</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 xml:space="preserve">Критерии оценки, порядок и условия установления выплат руководителям учреждений разрабатываются и утверждаются </w:t>
      </w:r>
      <w:r>
        <w:rPr>
          <w:rFonts w:ascii="Times New Roman" w:hAnsi="Times New Roman" w:cs="Times New Roman"/>
          <w:color w:val="000000" w:themeColor="text1"/>
          <w:sz w:val="24"/>
          <w:szCs w:val="24"/>
        </w:rPr>
        <w:t>Управление социальной защиты населения Мысковского городского округа</w:t>
      </w:r>
      <w:r w:rsidRPr="00396984">
        <w:rPr>
          <w:rFonts w:ascii="Times New Roman" w:hAnsi="Times New Roman" w:cs="Times New Roman"/>
          <w:color w:val="000000" w:themeColor="text1"/>
          <w:sz w:val="24"/>
          <w:szCs w:val="24"/>
        </w:rPr>
        <w:t>.</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К основным критериям интенсивности и результативности деятельности могут быть отнесены следующие критерии:</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сложность и напряженность работы в зависимости от типа и плановой мощности учреждения;</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разработка и (или) внедрение новых технологий социального обслуживания;</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выполнение важных и особо важных работ.</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К основным критериям оценки качества выполняемых работ могут быть отнесены следующие критерии:</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обеспечение безаварийной, бесперебойной работы систем жизнеобеспечения учреждения;</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обеспечение соблюдения норм законодательства при осуществлении деятельности учреждения;</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обеспечение работы учреждения в соответствии со всеми требованиями санитарных норм и норм безопасности, обеспечение санитарно-гигиенических и комфортных бытовых условий проживания обслуживаемых граждан;</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обеспечение выполнения требований пожарной безопасности, охраны труда, выполнение необходимых объемов текущего и капитального ремонта;</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развитие платных услуг;</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успешное выполнение уставных задач учреждения, включая уровень исполнительской дисциплины.</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 xml:space="preserve">Решение об установлении и снижении стимулирующих выплат руководителям учреждений и их конкретных размерах принимается приказом </w:t>
      </w:r>
      <w:r>
        <w:rPr>
          <w:rFonts w:ascii="Times New Roman" w:hAnsi="Times New Roman" w:cs="Times New Roman"/>
          <w:color w:val="000000" w:themeColor="text1"/>
          <w:sz w:val="24"/>
          <w:szCs w:val="24"/>
        </w:rPr>
        <w:t>Управления социальной защиты Мысковского городского округа</w:t>
      </w:r>
      <w:r w:rsidR="004C4764">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 xml:space="preserve"> выплаты устанавливаются на определенный срок по итогам за фактически отработанный период (квартал, полугодие, год).</w:t>
      </w:r>
    </w:p>
    <w:p w:rsidR="00396984" w:rsidRPr="00396984" w:rsidRDefault="004C4764" w:rsidP="00EF1E4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Управление социальной защиты населения Мысковского городского округа</w:t>
      </w:r>
      <w:r w:rsidR="00396984" w:rsidRPr="00396984">
        <w:rPr>
          <w:rFonts w:ascii="Times New Roman" w:hAnsi="Times New Roman" w:cs="Times New Roman"/>
          <w:color w:val="000000" w:themeColor="text1"/>
          <w:sz w:val="24"/>
          <w:szCs w:val="24"/>
        </w:rPr>
        <w:t xml:space="preserve"> вправе снять установленные выплаты руководителям до истечения установленного срока в случае наложения дисциплинарных взысканий или при ухудшении показателей в работе в период действия установленной выплаты.</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4.</w:t>
      </w:r>
      <w:r w:rsidR="00D8102A">
        <w:rPr>
          <w:rFonts w:ascii="Times New Roman" w:hAnsi="Times New Roman" w:cs="Times New Roman"/>
          <w:color w:val="000000" w:themeColor="text1"/>
          <w:sz w:val="24"/>
          <w:szCs w:val="24"/>
        </w:rPr>
        <w:t>5</w:t>
      </w:r>
      <w:r w:rsidRPr="00396984">
        <w:rPr>
          <w:rFonts w:ascii="Times New Roman" w:hAnsi="Times New Roman" w:cs="Times New Roman"/>
          <w:color w:val="000000" w:themeColor="text1"/>
          <w:sz w:val="24"/>
          <w:szCs w:val="24"/>
        </w:rPr>
        <w:t xml:space="preserve">. Руководителям учреждений, имеющим почетные звания Российской Федерации </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Заслуженный</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 xml:space="preserve"> или имеющим ученую степень доктора наук, может устанавливаться стимулирующая выплата в размере 20 процентов должностного оклада.</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 xml:space="preserve">Руководителям учреждений, имеющим нагрудный знак </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Отличник социально-трудовой сферы</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Отличник здравоохранения</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Почетный работник образования</w:t>
      </w:r>
      <w:r w:rsidR="005A268C">
        <w:rPr>
          <w:rFonts w:ascii="Times New Roman" w:hAnsi="Times New Roman" w:cs="Times New Roman"/>
          <w:color w:val="000000" w:themeColor="text1"/>
          <w:sz w:val="24"/>
          <w:szCs w:val="24"/>
        </w:rPr>
        <w:t>»</w:t>
      </w:r>
      <w:r w:rsidRPr="00396984">
        <w:rPr>
          <w:rFonts w:ascii="Times New Roman" w:hAnsi="Times New Roman" w:cs="Times New Roman"/>
          <w:color w:val="000000" w:themeColor="text1"/>
          <w:sz w:val="24"/>
          <w:szCs w:val="24"/>
        </w:rPr>
        <w:t>, нагрудные знаки других отраслей социальной сферы (спорт, культура) или имеющим ученую степень кандидата наук, устанавливается стимулирующая выплата в размере 10 процентов оклада (должностного оклада).</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При наличии у работника нескольких оснований для установления стимулирующей выплаты выплата устанавливается по одному основанию по выбору работника.</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lastRenderedPageBreak/>
        <w:t xml:space="preserve">Решение об установлении данной стимулирующей выплаты руководителям учреждений принимается приказом </w:t>
      </w:r>
      <w:r w:rsidR="00271B72">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Pr="00396984">
        <w:rPr>
          <w:rFonts w:ascii="Times New Roman" w:hAnsi="Times New Roman" w:cs="Times New Roman"/>
          <w:color w:val="000000" w:themeColor="text1"/>
          <w:sz w:val="24"/>
          <w:szCs w:val="24"/>
        </w:rPr>
        <w:t>, на основании заявления.</w:t>
      </w:r>
    </w:p>
    <w:p w:rsidR="00396984" w:rsidRPr="004C4764" w:rsidRDefault="00396984" w:rsidP="00EF1E44">
      <w:pPr>
        <w:spacing w:after="0" w:line="240" w:lineRule="auto"/>
        <w:ind w:firstLine="709"/>
        <w:jc w:val="both"/>
        <w:rPr>
          <w:rFonts w:ascii="Times New Roman" w:hAnsi="Times New Roman" w:cs="Times New Roman"/>
          <w:color w:val="C00000"/>
          <w:sz w:val="24"/>
          <w:szCs w:val="24"/>
        </w:rPr>
      </w:pPr>
      <w:r w:rsidRPr="00396984">
        <w:rPr>
          <w:rFonts w:ascii="Times New Roman" w:hAnsi="Times New Roman" w:cs="Times New Roman"/>
          <w:color w:val="000000" w:themeColor="text1"/>
          <w:sz w:val="24"/>
          <w:szCs w:val="24"/>
        </w:rPr>
        <w:t>4.</w:t>
      </w:r>
      <w:r w:rsidR="00D8102A">
        <w:rPr>
          <w:rFonts w:ascii="Times New Roman" w:hAnsi="Times New Roman" w:cs="Times New Roman"/>
          <w:color w:val="000000" w:themeColor="text1"/>
          <w:sz w:val="24"/>
          <w:szCs w:val="24"/>
        </w:rPr>
        <w:t>6</w:t>
      </w:r>
      <w:r w:rsidRPr="00396984">
        <w:rPr>
          <w:rFonts w:ascii="Times New Roman" w:hAnsi="Times New Roman" w:cs="Times New Roman"/>
          <w:color w:val="000000" w:themeColor="text1"/>
          <w:sz w:val="24"/>
          <w:szCs w:val="24"/>
        </w:rPr>
        <w:t xml:space="preserve">. </w:t>
      </w:r>
      <w:r w:rsidR="004C4764">
        <w:rPr>
          <w:rFonts w:ascii="Times New Roman" w:hAnsi="Times New Roman" w:cs="Times New Roman"/>
          <w:color w:val="000000" w:themeColor="text1"/>
          <w:sz w:val="24"/>
          <w:szCs w:val="24"/>
        </w:rPr>
        <w:t>Управление социальной защиты населения Мысковского городского округа</w:t>
      </w:r>
      <w:r w:rsidR="00271B72">
        <w:rPr>
          <w:rFonts w:ascii="Times New Roman" w:hAnsi="Times New Roman" w:cs="Times New Roman"/>
          <w:color w:val="000000" w:themeColor="text1"/>
          <w:sz w:val="24"/>
          <w:szCs w:val="24"/>
        </w:rPr>
        <w:t xml:space="preserve"> вправе</w:t>
      </w:r>
      <w:r w:rsidRPr="00396984">
        <w:rPr>
          <w:rFonts w:ascii="Times New Roman" w:hAnsi="Times New Roman" w:cs="Times New Roman"/>
          <w:color w:val="000000" w:themeColor="text1"/>
          <w:sz w:val="24"/>
          <w:szCs w:val="24"/>
        </w:rPr>
        <w:t xml:space="preserve"> в установленном порядке централизовать до 3 процентов ассигнований, предусмотренных на оплату труда работников учреждений, и распределять полученный централизованный фонд на выплаты премий руководителям учреждений в соответствии с Примерным положением о распределении централизованного </w:t>
      </w:r>
      <w:r w:rsidRPr="0011116F">
        <w:rPr>
          <w:rFonts w:ascii="Times New Roman" w:hAnsi="Times New Roman" w:cs="Times New Roman"/>
          <w:color w:val="000000" w:themeColor="text1"/>
          <w:sz w:val="24"/>
          <w:szCs w:val="24"/>
        </w:rPr>
        <w:t xml:space="preserve">фонда (приложение </w:t>
      </w:r>
      <w:r w:rsidR="005A268C">
        <w:rPr>
          <w:rFonts w:ascii="Times New Roman" w:hAnsi="Times New Roman" w:cs="Times New Roman"/>
          <w:color w:val="000000" w:themeColor="text1"/>
          <w:sz w:val="24"/>
          <w:szCs w:val="24"/>
        </w:rPr>
        <w:t>№</w:t>
      </w:r>
      <w:r w:rsidRPr="0011116F">
        <w:rPr>
          <w:rFonts w:ascii="Times New Roman" w:hAnsi="Times New Roman" w:cs="Times New Roman"/>
          <w:color w:val="000000" w:themeColor="text1"/>
          <w:sz w:val="24"/>
          <w:szCs w:val="24"/>
        </w:rPr>
        <w:t xml:space="preserve"> </w:t>
      </w:r>
      <w:r w:rsidR="00882DEA" w:rsidRPr="0011116F">
        <w:rPr>
          <w:rFonts w:ascii="Times New Roman" w:hAnsi="Times New Roman" w:cs="Times New Roman"/>
          <w:color w:val="000000" w:themeColor="text1"/>
          <w:sz w:val="24"/>
          <w:szCs w:val="24"/>
        </w:rPr>
        <w:t>6</w:t>
      </w:r>
      <w:r w:rsidRPr="0011116F">
        <w:rPr>
          <w:rFonts w:ascii="Times New Roman" w:hAnsi="Times New Roman" w:cs="Times New Roman"/>
          <w:color w:val="000000" w:themeColor="text1"/>
          <w:sz w:val="24"/>
          <w:szCs w:val="24"/>
        </w:rPr>
        <w:t>).</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Неиспользованные средства централизованного фонда передаются в распоряжение учреждений и используются на выплаты стимулирующего характера работникам учреждений.</w:t>
      </w:r>
    </w:p>
    <w:p w:rsidR="00396984" w:rsidRPr="00396984" w:rsidRDefault="00396984" w:rsidP="00EF1E44">
      <w:pPr>
        <w:spacing w:after="0" w:line="240" w:lineRule="auto"/>
        <w:ind w:firstLine="709"/>
        <w:jc w:val="both"/>
        <w:rPr>
          <w:rFonts w:ascii="Times New Roman" w:hAnsi="Times New Roman" w:cs="Times New Roman"/>
          <w:color w:val="000000" w:themeColor="text1"/>
          <w:sz w:val="24"/>
          <w:szCs w:val="24"/>
        </w:rPr>
      </w:pPr>
      <w:r w:rsidRPr="00396984">
        <w:rPr>
          <w:rFonts w:ascii="Times New Roman" w:hAnsi="Times New Roman" w:cs="Times New Roman"/>
          <w:color w:val="000000" w:themeColor="text1"/>
          <w:sz w:val="24"/>
          <w:szCs w:val="24"/>
        </w:rPr>
        <w:t>4.</w:t>
      </w:r>
      <w:r w:rsidR="00D8102A">
        <w:rPr>
          <w:rFonts w:ascii="Times New Roman" w:hAnsi="Times New Roman" w:cs="Times New Roman"/>
          <w:color w:val="000000" w:themeColor="text1"/>
          <w:sz w:val="24"/>
          <w:szCs w:val="24"/>
        </w:rPr>
        <w:t>7</w:t>
      </w:r>
      <w:r w:rsidRPr="00396984">
        <w:rPr>
          <w:rFonts w:ascii="Times New Roman" w:hAnsi="Times New Roman" w:cs="Times New Roman"/>
          <w:color w:val="000000" w:themeColor="text1"/>
          <w:sz w:val="24"/>
          <w:szCs w:val="24"/>
        </w:rPr>
        <w:t xml:space="preserve">. </w:t>
      </w:r>
      <w:proofErr w:type="gramStart"/>
      <w:r w:rsidR="004C4764">
        <w:rPr>
          <w:rFonts w:ascii="Times New Roman" w:hAnsi="Times New Roman" w:cs="Times New Roman"/>
          <w:color w:val="000000" w:themeColor="text1"/>
          <w:sz w:val="24"/>
          <w:szCs w:val="24"/>
        </w:rPr>
        <w:t>Управление социальной защиты населения Мысковского городского округа</w:t>
      </w:r>
      <w:r w:rsidRPr="00396984">
        <w:rPr>
          <w:rFonts w:ascii="Times New Roman" w:hAnsi="Times New Roman" w:cs="Times New Roman"/>
          <w:color w:val="000000" w:themeColor="text1"/>
          <w:sz w:val="24"/>
          <w:szCs w:val="24"/>
        </w:rPr>
        <w:t xml:space="preserve"> устанавливает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в кратности от 1 до 5.</w:t>
      </w:r>
      <w:proofErr w:type="gramEnd"/>
    </w:p>
    <w:p w:rsidR="00910F11" w:rsidRPr="00347267" w:rsidRDefault="00910F11" w:rsidP="00E055CB">
      <w:pPr>
        <w:spacing w:after="0" w:line="240" w:lineRule="auto"/>
        <w:ind w:firstLine="426"/>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br/>
        <w:t>5. Заключительные положения</w:t>
      </w:r>
    </w:p>
    <w:p w:rsidR="00E055CB" w:rsidRPr="00347267" w:rsidRDefault="00E055CB" w:rsidP="00E055CB">
      <w:pPr>
        <w:spacing w:after="0" w:line="240" w:lineRule="auto"/>
        <w:ind w:firstLine="426"/>
        <w:jc w:val="center"/>
        <w:rPr>
          <w:rFonts w:ascii="Times New Roman" w:hAnsi="Times New Roman" w:cs="Times New Roman"/>
          <w:color w:val="000000" w:themeColor="text1"/>
          <w:sz w:val="24"/>
          <w:szCs w:val="24"/>
        </w:rPr>
      </w:pP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1</w:t>
      </w:r>
      <w:r w:rsidRPr="00347267">
        <w:rPr>
          <w:rFonts w:ascii="Times New Roman" w:hAnsi="Times New Roman" w:cs="Times New Roman"/>
          <w:color w:val="000000" w:themeColor="text1"/>
          <w:sz w:val="24"/>
          <w:szCs w:val="24"/>
        </w:rPr>
        <w:t>. Выплата за классность устанав</w:t>
      </w:r>
      <w:r w:rsidR="00673D3E" w:rsidRPr="00347267">
        <w:rPr>
          <w:rFonts w:ascii="Times New Roman" w:hAnsi="Times New Roman" w:cs="Times New Roman"/>
          <w:color w:val="000000" w:themeColor="text1"/>
          <w:sz w:val="24"/>
          <w:szCs w:val="24"/>
        </w:rPr>
        <w:t>ливается в следующих размерах:</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водителям 2 класса - в размере 10 процентов</w:t>
      </w:r>
      <w:r w:rsidR="00673D3E" w:rsidRPr="00347267">
        <w:rPr>
          <w:rFonts w:ascii="Times New Roman" w:hAnsi="Times New Roman" w:cs="Times New Roman"/>
          <w:color w:val="000000" w:themeColor="text1"/>
          <w:sz w:val="24"/>
          <w:szCs w:val="24"/>
        </w:rPr>
        <w:t xml:space="preserve"> оклада (должностного оклада);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водителям 1 класса - в размере 25 процентов</w:t>
      </w:r>
      <w:r w:rsidR="00673D3E" w:rsidRPr="00347267">
        <w:rPr>
          <w:rFonts w:ascii="Times New Roman" w:hAnsi="Times New Roman" w:cs="Times New Roman"/>
          <w:color w:val="000000" w:themeColor="text1"/>
          <w:sz w:val="24"/>
          <w:szCs w:val="24"/>
        </w:rPr>
        <w:t xml:space="preserve"> оклада (должностного оклада).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 xml:space="preserve">При установлении выплаты следует учитывать, что присвоение водителю 3 класса производится при наличии в водительском удостоверении разрешающих отметок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В</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или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С</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или только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Д</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водителю 2 класса -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В</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С</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Е</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или только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Д</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Д</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или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Е</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а водителю 1</w:t>
      </w:r>
      <w:r w:rsidR="00E055CB" w:rsidRPr="00347267">
        <w:rPr>
          <w:rFonts w:ascii="Times New Roman" w:hAnsi="Times New Roman" w:cs="Times New Roman"/>
          <w:color w:val="000000" w:themeColor="text1"/>
          <w:sz w:val="24"/>
          <w:szCs w:val="24"/>
        </w:rPr>
        <w:t xml:space="preserve"> класса - </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В</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С</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 xml:space="preserve">, </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Д</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 xml:space="preserve"> и </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Е</w:t>
      </w:r>
      <w:r w:rsidR="005A268C">
        <w:rPr>
          <w:rFonts w:ascii="Times New Roman" w:hAnsi="Times New Roman" w:cs="Times New Roman"/>
          <w:color w:val="000000" w:themeColor="text1"/>
          <w:sz w:val="24"/>
          <w:szCs w:val="24"/>
        </w:rPr>
        <w:t>»</w:t>
      </w:r>
      <w:r w:rsidR="00E055CB" w:rsidRPr="00347267">
        <w:rPr>
          <w:rFonts w:ascii="Times New Roman" w:hAnsi="Times New Roman" w:cs="Times New Roman"/>
          <w:color w:val="000000" w:themeColor="text1"/>
          <w:sz w:val="24"/>
          <w:szCs w:val="24"/>
        </w:rPr>
        <w:t>.</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2</w:t>
      </w:r>
      <w:r w:rsidRPr="00347267">
        <w:rPr>
          <w:rFonts w:ascii="Times New Roman" w:hAnsi="Times New Roman" w:cs="Times New Roman"/>
          <w:color w:val="000000" w:themeColor="text1"/>
          <w:sz w:val="24"/>
          <w:szCs w:val="24"/>
        </w:rPr>
        <w:t xml:space="preserve">. </w:t>
      </w:r>
      <w:proofErr w:type="gramStart"/>
      <w:r w:rsidRPr="00347267">
        <w:rPr>
          <w:rFonts w:ascii="Times New Roman" w:hAnsi="Times New Roman" w:cs="Times New Roman"/>
          <w:color w:val="000000" w:themeColor="text1"/>
          <w:sz w:val="24"/>
          <w:szCs w:val="24"/>
        </w:rPr>
        <w:t>Оплата труда работников по совместительству, по замещаемым должностям, а также на условиях неполного рабочего дня или неполной рабочей недели производится пропорционально отработанному времени исходя из оклада (должностного оклада), ставки заработной платы с учетом повышающих коэффициентов, указанных в пунктах 2.7</w:t>
      </w:r>
      <w:r w:rsidR="00AC6F88">
        <w:rPr>
          <w:rFonts w:ascii="Times New Roman" w:hAnsi="Times New Roman" w:cs="Times New Roman"/>
          <w:color w:val="000000" w:themeColor="text1"/>
          <w:sz w:val="24"/>
          <w:szCs w:val="24"/>
        </w:rPr>
        <w:t xml:space="preserve"> и</w:t>
      </w:r>
      <w:r w:rsidRPr="00347267">
        <w:rPr>
          <w:rFonts w:ascii="Times New Roman" w:hAnsi="Times New Roman" w:cs="Times New Roman"/>
          <w:color w:val="000000" w:themeColor="text1"/>
          <w:sz w:val="24"/>
          <w:szCs w:val="24"/>
        </w:rPr>
        <w:t xml:space="preserve"> 2.8</w:t>
      </w:r>
      <w:r w:rsidR="00AC6F88">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компенсационных выплат, указанных в пункте 3.1 настоящего Положения, и выплаты за</w:t>
      </w:r>
      <w:r w:rsidR="00E055CB" w:rsidRPr="00347267">
        <w:rPr>
          <w:rFonts w:ascii="Times New Roman" w:hAnsi="Times New Roman" w:cs="Times New Roman"/>
          <w:color w:val="000000" w:themeColor="text1"/>
          <w:sz w:val="24"/>
          <w:szCs w:val="24"/>
        </w:rPr>
        <w:t xml:space="preserve"> непрерывный стаж работы.</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proofErr w:type="gramStart"/>
      <w:r w:rsidRPr="00347267">
        <w:rPr>
          <w:rFonts w:ascii="Times New Roman" w:hAnsi="Times New Roman" w:cs="Times New Roman"/>
          <w:color w:val="000000" w:themeColor="text1"/>
          <w:sz w:val="24"/>
          <w:szCs w:val="24"/>
        </w:rPr>
        <w:t>Определение размеров заработной платы по основной и замещаемой должностям (видам работ), а также по должности, занимаемой в порядке совместительства, производится раздельно по кажд</w:t>
      </w:r>
      <w:r w:rsidR="00E055CB" w:rsidRPr="00347267">
        <w:rPr>
          <w:rFonts w:ascii="Times New Roman" w:hAnsi="Times New Roman" w:cs="Times New Roman"/>
          <w:color w:val="000000" w:themeColor="text1"/>
          <w:sz w:val="24"/>
          <w:szCs w:val="24"/>
        </w:rPr>
        <w:t>ой из должностей (виду работ).</w:t>
      </w:r>
      <w:proofErr w:type="gramEnd"/>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3</w:t>
      </w:r>
      <w:r w:rsidRPr="00347267">
        <w:rPr>
          <w:rFonts w:ascii="Times New Roman" w:hAnsi="Times New Roman" w:cs="Times New Roman"/>
          <w:color w:val="000000" w:themeColor="text1"/>
          <w:sz w:val="24"/>
          <w:szCs w:val="24"/>
        </w:rPr>
        <w:t>. 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учреждения. Штатное расписание на 1 января должно соответствовать тарифи</w:t>
      </w:r>
      <w:r w:rsidR="00E055CB" w:rsidRPr="00347267">
        <w:rPr>
          <w:rFonts w:ascii="Times New Roman" w:hAnsi="Times New Roman" w:cs="Times New Roman"/>
          <w:color w:val="000000" w:themeColor="text1"/>
          <w:sz w:val="24"/>
          <w:szCs w:val="24"/>
        </w:rPr>
        <w:t>кационным спискам на 1 января.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 Расчетный фонд заработной платы для всех типов и видов учреждений формируется на календа</w:t>
      </w:r>
      <w:r w:rsidR="00E055CB" w:rsidRPr="00347267">
        <w:rPr>
          <w:rFonts w:ascii="Times New Roman" w:hAnsi="Times New Roman" w:cs="Times New Roman"/>
          <w:color w:val="000000" w:themeColor="text1"/>
          <w:sz w:val="24"/>
          <w:szCs w:val="24"/>
        </w:rPr>
        <w:t>рный год и включает следующее:</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.1. Фонд заработной платы по штатному распис</w:t>
      </w:r>
      <w:r w:rsidR="00E055CB" w:rsidRPr="00347267">
        <w:rPr>
          <w:rFonts w:ascii="Times New Roman" w:hAnsi="Times New Roman" w:cs="Times New Roman"/>
          <w:color w:val="000000" w:themeColor="text1"/>
          <w:sz w:val="24"/>
          <w:szCs w:val="24"/>
        </w:rPr>
        <w:t>анию, который включает в себя:</w:t>
      </w:r>
      <w:r w:rsidR="00E055CB" w:rsidRPr="00347267">
        <w:rPr>
          <w:rFonts w:ascii="Times New Roman" w:hAnsi="Times New Roman" w:cs="Times New Roman"/>
          <w:color w:val="000000" w:themeColor="text1"/>
          <w:sz w:val="24"/>
          <w:szCs w:val="24"/>
        </w:rPr>
        <w:br/>
      </w:r>
      <w:r w:rsidRPr="00347267">
        <w:rPr>
          <w:rFonts w:ascii="Times New Roman" w:hAnsi="Times New Roman" w:cs="Times New Roman"/>
          <w:color w:val="000000" w:themeColor="text1"/>
          <w:sz w:val="24"/>
          <w:szCs w:val="24"/>
        </w:rPr>
        <w:t>должностные оклады руководителей, их заместителей, главных бухгалтеров и их заместителей, размеры которых установлены в соответствии с пун</w:t>
      </w:r>
      <w:r w:rsidR="00E055CB" w:rsidRPr="00347267">
        <w:rPr>
          <w:rFonts w:ascii="Times New Roman" w:hAnsi="Times New Roman" w:cs="Times New Roman"/>
          <w:color w:val="000000" w:themeColor="text1"/>
          <w:sz w:val="24"/>
          <w:szCs w:val="24"/>
        </w:rPr>
        <w:t>ктом 4.1 настоящего Положения;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оклады (должностные оклады), ставки заработной платы работников, размеры которых установлены в соответствии с приложением </w:t>
      </w:r>
      <w:r w:rsidR="005A268C">
        <w:rPr>
          <w:rFonts w:ascii="Times New Roman" w:hAnsi="Times New Roman" w:cs="Times New Roman"/>
          <w:color w:val="000000" w:themeColor="text1"/>
          <w:sz w:val="24"/>
          <w:szCs w:val="24"/>
        </w:rPr>
        <w:t>№</w:t>
      </w:r>
      <w:r w:rsidRPr="00347267">
        <w:rPr>
          <w:rFonts w:ascii="Times New Roman" w:hAnsi="Times New Roman" w:cs="Times New Roman"/>
          <w:color w:val="000000" w:themeColor="text1"/>
          <w:sz w:val="24"/>
          <w:szCs w:val="24"/>
        </w:rPr>
        <w:t xml:space="preserve"> 1 к настоящему Положению</w:t>
      </w:r>
      <w:r w:rsidR="00E055CB" w:rsidRPr="00347267">
        <w:rPr>
          <w:rFonts w:ascii="Times New Roman" w:hAnsi="Times New Roman" w:cs="Times New Roman"/>
          <w:color w:val="000000" w:themeColor="text1"/>
          <w:sz w:val="24"/>
          <w:szCs w:val="24"/>
        </w:rPr>
        <w:t>;</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расходы на выплаты по повышающему коэффициенту за специфику учреждения (структурн</w:t>
      </w:r>
      <w:r w:rsidR="00E055CB" w:rsidRPr="00347267">
        <w:rPr>
          <w:rFonts w:ascii="Times New Roman" w:hAnsi="Times New Roman" w:cs="Times New Roman"/>
          <w:color w:val="000000" w:themeColor="text1"/>
          <w:sz w:val="24"/>
          <w:szCs w:val="24"/>
        </w:rPr>
        <w:t>ого подразделения учреждения);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расходы на выплату по повышающему коэффициенту за уче</w:t>
      </w:r>
      <w:r w:rsidR="00E055CB" w:rsidRPr="00347267">
        <w:rPr>
          <w:rFonts w:ascii="Times New Roman" w:hAnsi="Times New Roman" w:cs="Times New Roman"/>
          <w:color w:val="000000" w:themeColor="text1"/>
          <w:sz w:val="24"/>
          <w:szCs w:val="24"/>
        </w:rPr>
        <w:t>ную степень и почетное звание;</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lastRenderedPageBreak/>
        <w:t>выплаты компенсационного характера работникам, предусмотренные подпунктами 3.1.2, 3.1.</w:t>
      </w:r>
      <w:r w:rsidR="00271B72">
        <w:rPr>
          <w:rFonts w:ascii="Times New Roman" w:hAnsi="Times New Roman" w:cs="Times New Roman"/>
          <w:color w:val="000000" w:themeColor="text1"/>
          <w:sz w:val="24"/>
          <w:szCs w:val="24"/>
        </w:rPr>
        <w:t xml:space="preserve">3 </w:t>
      </w:r>
      <w:r w:rsidR="00E055CB" w:rsidRPr="00347267">
        <w:rPr>
          <w:rFonts w:ascii="Times New Roman" w:hAnsi="Times New Roman" w:cs="Times New Roman"/>
          <w:color w:val="000000" w:themeColor="text1"/>
          <w:sz w:val="24"/>
          <w:szCs w:val="24"/>
        </w:rPr>
        <w:t>настоящего Положения;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w:t>
      </w:r>
      <w:r w:rsidR="00E055CB" w:rsidRPr="00347267">
        <w:rPr>
          <w:rFonts w:ascii="Times New Roman" w:hAnsi="Times New Roman" w:cs="Times New Roman"/>
          <w:color w:val="000000" w:themeColor="text1"/>
          <w:sz w:val="24"/>
          <w:szCs w:val="24"/>
        </w:rPr>
        <w:t>плата за классность водителям;</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выпла</w:t>
      </w:r>
      <w:r w:rsidR="00E055CB" w:rsidRPr="00347267">
        <w:rPr>
          <w:rFonts w:ascii="Times New Roman" w:hAnsi="Times New Roman" w:cs="Times New Roman"/>
          <w:color w:val="000000" w:themeColor="text1"/>
          <w:sz w:val="24"/>
          <w:szCs w:val="24"/>
        </w:rPr>
        <w:t>ты за непрерывный стаж работы;</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расходы на выплату ежемесячной специальной стимулирующей выплаты к заработной плате за работу в учреждениях, определенной подпункт</w:t>
      </w:r>
      <w:r w:rsidR="00E055CB" w:rsidRPr="00347267">
        <w:rPr>
          <w:rFonts w:ascii="Times New Roman" w:hAnsi="Times New Roman" w:cs="Times New Roman"/>
          <w:color w:val="000000" w:themeColor="text1"/>
          <w:sz w:val="24"/>
          <w:szCs w:val="24"/>
        </w:rPr>
        <w:t>ом 3.2.8 настоящего Положения;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На указанные выплаты нач</w:t>
      </w:r>
      <w:r w:rsidR="00E055CB" w:rsidRPr="00347267">
        <w:rPr>
          <w:rFonts w:ascii="Times New Roman" w:hAnsi="Times New Roman" w:cs="Times New Roman"/>
          <w:color w:val="000000" w:themeColor="text1"/>
          <w:sz w:val="24"/>
          <w:szCs w:val="24"/>
        </w:rPr>
        <w:t>исляется районный коэффициент.</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.2 Фонд заработной платы за зам</w:t>
      </w:r>
      <w:r w:rsidR="00E055CB" w:rsidRPr="00347267">
        <w:rPr>
          <w:rFonts w:ascii="Times New Roman" w:hAnsi="Times New Roman" w:cs="Times New Roman"/>
          <w:color w:val="000000" w:themeColor="text1"/>
          <w:sz w:val="24"/>
          <w:szCs w:val="24"/>
        </w:rPr>
        <w:t>ещение лиц, уходящих в отпуск.</w:t>
      </w:r>
    </w:p>
    <w:p w:rsidR="00E055CB"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.3. Фонд заработной плат</w:t>
      </w:r>
      <w:r w:rsidR="00E055CB" w:rsidRPr="00347267">
        <w:rPr>
          <w:rFonts w:ascii="Times New Roman" w:hAnsi="Times New Roman" w:cs="Times New Roman"/>
          <w:color w:val="000000" w:themeColor="text1"/>
          <w:sz w:val="24"/>
          <w:szCs w:val="24"/>
        </w:rPr>
        <w:t>ы за работу в праздничные дни.</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.4. Фонд заработной п</w:t>
      </w:r>
      <w:r w:rsidR="00E055CB" w:rsidRPr="00347267">
        <w:rPr>
          <w:rFonts w:ascii="Times New Roman" w:hAnsi="Times New Roman" w:cs="Times New Roman"/>
          <w:color w:val="000000" w:themeColor="text1"/>
          <w:sz w:val="24"/>
          <w:szCs w:val="24"/>
        </w:rPr>
        <w:t>латы за работу в ночное время.</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.5. Расходы на выплату пособия за первые три дня временной нетрудоспособности за счет средств работодателя в случае заболевания или получ</w:t>
      </w:r>
      <w:r w:rsidR="00E055CB" w:rsidRPr="00347267">
        <w:rPr>
          <w:rFonts w:ascii="Times New Roman" w:hAnsi="Times New Roman" w:cs="Times New Roman"/>
          <w:color w:val="000000" w:themeColor="text1"/>
          <w:sz w:val="24"/>
          <w:szCs w:val="24"/>
        </w:rPr>
        <w:t>енной травмы самого работника.</w:t>
      </w:r>
    </w:p>
    <w:p w:rsidR="00910F11" w:rsidRPr="00347267"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.6. Фонд на стимулирующие выплаты за интенсивность и высокие результаты работы, за качество выполняемых работ и премирование. Размер фонда определяется исходя из утв</w:t>
      </w:r>
      <w:r w:rsidR="00E055CB" w:rsidRPr="00347267">
        <w:rPr>
          <w:rFonts w:ascii="Times New Roman" w:hAnsi="Times New Roman" w:cs="Times New Roman"/>
          <w:color w:val="000000" w:themeColor="text1"/>
          <w:sz w:val="24"/>
          <w:szCs w:val="24"/>
        </w:rPr>
        <w:t>ержденного фонда оплаты труда.</w:t>
      </w:r>
    </w:p>
    <w:p w:rsidR="00396984" w:rsidRDefault="00910F11" w:rsidP="00EF1E44">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w:t>
      </w:r>
      <w:r w:rsidR="00271B72">
        <w:rPr>
          <w:rFonts w:ascii="Times New Roman" w:hAnsi="Times New Roman" w:cs="Times New Roman"/>
          <w:color w:val="000000" w:themeColor="text1"/>
          <w:sz w:val="24"/>
          <w:szCs w:val="24"/>
        </w:rPr>
        <w:t>4</w:t>
      </w:r>
      <w:r w:rsidRPr="00347267">
        <w:rPr>
          <w:rFonts w:ascii="Times New Roman" w:hAnsi="Times New Roman" w:cs="Times New Roman"/>
          <w:color w:val="000000" w:themeColor="text1"/>
          <w:sz w:val="24"/>
          <w:szCs w:val="24"/>
        </w:rPr>
        <w:t>.</w:t>
      </w:r>
      <w:r w:rsidR="00857E12" w:rsidRPr="00347267">
        <w:rPr>
          <w:rFonts w:ascii="Times New Roman" w:hAnsi="Times New Roman" w:cs="Times New Roman"/>
          <w:color w:val="000000" w:themeColor="text1"/>
          <w:sz w:val="24"/>
          <w:szCs w:val="24"/>
        </w:rPr>
        <w:t>7</w:t>
      </w:r>
      <w:r w:rsidRPr="00347267">
        <w:rPr>
          <w:rFonts w:ascii="Times New Roman" w:hAnsi="Times New Roman" w:cs="Times New Roman"/>
          <w:color w:val="000000" w:themeColor="text1"/>
          <w:sz w:val="24"/>
          <w:szCs w:val="24"/>
        </w:rPr>
        <w:t>. Расчетный фонд оплаты труда не должен превышать доведенных на эти цели лимитов бюджетных обязательств.</w:t>
      </w:r>
    </w:p>
    <w:p w:rsidR="00E055CB" w:rsidRPr="00347267" w:rsidRDefault="00E055CB" w:rsidP="00EF1E44">
      <w:pPr>
        <w:spacing w:after="0" w:line="240" w:lineRule="auto"/>
        <w:ind w:firstLine="709"/>
        <w:jc w:val="both"/>
        <w:rPr>
          <w:rFonts w:ascii="Times New Roman" w:hAnsi="Times New Roman" w:cs="Times New Roman"/>
          <w:color w:val="000000" w:themeColor="text1"/>
          <w:sz w:val="24"/>
          <w:szCs w:val="24"/>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EF1E44" w:rsidRDefault="00EF1E44"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EF1E44" w:rsidRDefault="00EF1E44"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EF1E44" w:rsidRDefault="00EF1E44"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EF1E44" w:rsidRDefault="00EF1E44"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EF1E44" w:rsidRDefault="00EF1E44"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602D61" w:rsidRDefault="00602D61"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8C242A" w:rsidRDefault="008C242A"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Приложение № 1</w:t>
      </w:r>
    </w:p>
    <w:p w:rsidR="00CF5F64" w:rsidRPr="00347267" w:rsidRDefault="00CF5F64" w:rsidP="00CF5F64">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к Примерному положению об оплате труда</w:t>
      </w:r>
    </w:p>
    <w:p w:rsidR="00CF5F64" w:rsidRPr="00347267" w:rsidRDefault="00CF5F64" w:rsidP="00CF5F64">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работников муниципальных учреждений</w:t>
      </w:r>
    </w:p>
    <w:p w:rsidR="00CF5F64" w:rsidRPr="00347267" w:rsidRDefault="00CF5F64" w:rsidP="00CF5F64">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социального обслуживания населения</w:t>
      </w:r>
    </w:p>
    <w:p w:rsidR="00CF5F64" w:rsidRPr="00347267" w:rsidRDefault="00CF5F64" w:rsidP="00CF5F64">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Мысковского городского округа</w:t>
      </w:r>
    </w:p>
    <w:p w:rsidR="00CF5F64" w:rsidRDefault="00CF5F64" w:rsidP="00347267">
      <w:pPr>
        <w:spacing w:after="0" w:line="240" w:lineRule="auto"/>
        <w:outlineLvl w:val="0"/>
        <w:rPr>
          <w:rFonts w:ascii="Times New Roman" w:eastAsia="Times New Roman" w:hAnsi="Times New Roman" w:cs="Times New Roman"/>
          <w:sz w:val="24"/>
          <w:szCs w:val="24"/>
          <w:lang w:eastAsia="ru-RU"/>
        </w:rPr>
      </w:pPr>
    </w:p>
    <w:p w:rsidR="00EF1E44" w:rsidRPr="00347267" w:rsidRDefault="00EF1E44" w:rsidP="00347267">
      <w:pPr>
        <w:spacing w:after="0" w:line="240" w:lineRule="auto"/>
        <w:outlineLvl w:val="0"/>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Размеры </w:t>
      </w: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должностных окладов с учетом повышающих  коэффициентов по занимаемым должностям медицинских и фармацевтических работников </w:t>
      </w:r>
    </w:p>
    <w:p w:rsidR="00CF5F64" w:rsidRPr="00347267" w:rsidRDefault="00CF5F64" w:rsidP="00CF5F64">
      <w:pPr>
        <w:spacing w:after="0" w:line="240" w:lineRule="auto"/>
        <w:ind w:left="4820"/>
        <w:jc w:val="center"/>
        <w:outlineLvl w:val="0"/>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3294"/>
        <w:gridCol w:w="2150"/>
        <w:gridCol w:w="1602"/>
        <w:gridCol w:w="1623"/>
      </w:tblGrid>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п</w:t>
            </w:r>
            <w:proofErr w:type="gramEnd"/>
            <w:r w:rsidRPr="00347267">
              <w:rPr>
                <w:rFonts w:ascii="Times New Roman" w:eastAsia="Times New Roman" w:hAnsi="Times New Roman" w:cs="Times New Roman"/>
                <w:sz w:val="24"/>
                <w:szCs w:val="24"/>
                <w:lang w:eastAsia="ru-RU"/>
              </w:rPr>
              <w:t>/п</w:t>
            </w: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должностей</w:t>
            </w:r>
          </w:p>
        </w:tc>
        <w:tc>
          <w:tcPr>
            <w:tcW w:w="215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 xml:space="preserve">ставка по  </w:t>
            </w:r>
            <w:r w:rsidRPr="00347267">
              <w:rPr>
                <w:rFonts w:ascii="Times New Roman" w:eastAsia="Times New Roman" w:hAnsi="Times New Roman" w:cs="Times New Roman"/>
                <w:sz w:val="24"/>
                <w:szCs w:val="24"/>
              </w:rPr>
              <w:br/>
              <w:t xml:space="preserve">профессиональной    </w:t>
            </w:r>
            <w:r w:rsidRPr="00347267">
              <w:rPr>
                <w:rFonts w:ascii="Times New Roman" w:eastAsia="Times New Roman" w:hAnsi="Times New Roman" w:cs="Times New Roman"/>
                <w:sz w:val="24"/>
                <w:szCs w:val="24"/>
              </w:rPr>
              <w:br/>
              <w:t>к</w:t>
            </w:r>
            <w:r w:rsidR="00EF1E44">
              <w:rPr>
                <w:rFonts w:ascii="Times New Roman" w:eastAsia="Times New Roman" w:hAnsi="Times New Roman" w:cs="Times New Roman"/>
                <w:sz w:val="24"/>
                <w:szCs w:val="24"/>
              </w:rPr>
              <w:t xml:space="preserve">валификационной    </w:t>
            </w:r>
            <w:r w:rsidR="00EF1E44">
              <w:rPr>
                <w:rFonts w:ascii="Times New Roman" w:eastAsia="Times New Roman" w:hAnsi="Times New Roman" w:cs="Times New Roman"/>
                <w:sz w:val="24"/>
                <w:szCs w:val="24"/>
              </w:rPr>
              <w:br/>
              <w:t xml:space="preserve">группе, </w:t>
            </w:r>
            <w:r w:rsidRPr="00347267">
              <w:rPr>
                <w:rFonts w:ascii="Times New Roman" w:eastAsia="Times New Roman" w:hAnsi="Times New Roman" w:cs="Times New Roman"/>
                <w:sz w:val="24"/>
                <w:szCs w:val="24"/>
              </w:rPr>
              <w:t>руб.</w:t>
            </w: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ind w:right="-65"/>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Повышающий </w:t>
            </w:r>
            <w:r w:rsidRPr="00347267">
              <w:rPr>
                <w:rFonts w:ascii="Times New Roman" w:eastAsia="Times New Roman" w:hAnsi="Times New Roman" w:cs="Times New Roman"/>
                <w:sz w:val="24"/>
                <w:szCs w:val="24"/>
              </w:rPr>
              <w:br/>
              <w:t>коэффициент</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r>
            <w:r w:rsidR="00EF1E44">
              <w:rPr>
                <w:rFonts w:ascii="Times New Roman" w:eastAsia="Times New Roman" w:hAnsi="Times New Roman" w:cs="Times New Roman"/>
                <w:sz w:val="24"/>
                <w:szCs w:val="24"/>
              </w:rPr>
              <w:t xml:space="preserve">(должностной  </w:t>
            </w:r>
            <w:r w:rsidR="00EF1E44">
              <w:rPr>
                <w:rFonts w:ascii="Times New Roman" w:eastAsia="Times New Roman" w:hAnsi="Times New Roman" w:cs="Times New Roman"/>
                <w:sz w:val="24"/>
                <w:szCs w:val="24"/>
              </w:rPr>
              <w:br/>
              <w:t xml:space="preserve">оклад), ставка, </w:t>
            </w:r>
            <w:r w:rsidRPr="00347267">
              <w:rPr>
                <w:rFonts w:ascii="Times New Roman" w:eastAsia="Times New Roman" w:hAnsi="Times New Roman" w:cs="Times New Roman"/>
                <w:sz w:val="24"/>
                <w:szCs w:val="24"/>
              </w:rPr>
              <w:t>руб.</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left="-893" w:firstLine="72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1"/>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215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w:t>
            </w:r>
          </w:p>
        </w:tc>
      </w:tr>
      <w:tr w:rsidR="00CF5F64" w:rsidRPr="00347267" w:rsidTr="00EF1E44">
        <w:trPr>
          <w:jc w:val="center"/>
        </w:trPr>
        <w:tc>
          <w:tcPr>
            <w:tcW w:w="410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Средний медицинский и фармацевтический персонал</w:t>
            </w:r>
            <w:r w:rsidR="005A268C">
              <w:rPr>
                <w:rFonts w:ascii="Times New Roman" w:eastAsia="Times New Roman" w:hAnsi="Times New Roman" w:cs="Times New Roman"/>
                <w:sz w:val="24"/>
                <w:szCs w:val="24"/>
                <w:lang w:eastAsia="ru-RU"/>
              </w:rPr>
              <w:t>»</w:t>
            </w:r>
          </w:p>
        </w:tc>
        <w:tc>
          <w:tcPr>
            <w:tcW w:w="215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1"/>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4379</w:t>
            </w: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EF1E44">
        <w:trPr>
          <w:jc w:val="center"/>
        </w:trPr>
        <w:tc>
          <w:tcPr>
            <w:tcW w:w="410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7267">
              <w:rPr>
                <w:rFonts w:ascii="Arial" w:eastAsia="Times New Roman" w:hAnsi="Arial" w:cs="Arial"/>
                <w:sz w:val="24"/>
                <w:szCs w:val="24"/>
                <w:lang w:eastAsia="ru-RU"/>
              </w:rPr>
              <w:t>1</w:t>
            </w:r>
            <w:r w:rsidRPr="00347267">
              <w:rPr>
                <w:rFonts w:ascii="Times New Roman" w:eastAsia="Times New Roman" w:hAnsi="Times New Roman" w:cs="Times New Roman"/>
                <w:sz w:val="24"/>
                <w:szCs w:val="24"/>
                <w:lang w:eastAsia="ru-RU"/>
              </w:rPr>
              <w:t>1</w:t>
            </w:r>
            <w:r w:rsidR="00EF1E44">
              <w:rPr>
                <w:rFonts w:ascii="Times New Roman" w:eastAsia="Times New Roman" w:hAnsi="Times New Roman" w:cs="Times New Roman"/>
                <w:sz w:val="24"/>
                <w:szCs w:val="24"/>
                <w:lang w:eastAsia="ru-RU"/>
              </w:rPr>
              <w:t>.</w:t>
            </w: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Инструктор по трудовой терапии</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медицинское образование без предъявления требований к стажу работы или среднее профессиональное образование по профилю выполняемой работы без предъявления требований к стажу работы</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1,104</w:t>
            </w: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4834</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медицинское образование и стаж работы по профилю не менее 2 лет или среднее профессиональное образование по профилю выполняемой работы не менее 2 лет</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1,188</w:t>
            </w: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5202</w:t>
            </w:r>
          </w:p>
        </w:tc>
      </w:tr>
      <w:tr w:rsidR="00CF5F64" w:rsidRPr="00347267" w:rsidTr="00EF1E44">
        <w:trPr>
          <w:jc w:val="center"/>
        </w:trPr>
        <w:tc>
          <w:tcPr>
            <w:tcW w:w="4104" w:type="dxa"/>
            <w:gridSpan w:val="2"/>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 квалификационный уровень</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Лаборант, медицинская сестра диетическая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не имеющие квалификационной категории</w:t>
            </w:r>
            <w:proofErr w:type="gramEnd"/>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1,245</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1,303</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1,36</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1,418</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tc>
      </w:tr>
      <w:tr w:rsidR="00CF5F64" w:rsidRPr="00347267" w:rsidTr="00EF1E44">
        <w:trPr>
          <w:jc w:val="center"/>
        </w:trPr>
        <w:tc>
          <w:tcPr>
            <w:tcW w:w="410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 квалификационный уровень</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Медицинская сестра, медицинская сестра по физиотерапии, медицинская сестра по массажу</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не имеющие квалификационной категории</w:t>
            </w:r>
            <w:proofErr w:type="gramEnd"/>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1,245</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1,303</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1,36</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1,418</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tc>
      </w:tr>
      <w:tr w:rsidR="00CF5F64" w:rsidRPr="00347267" w:rsidTr="00EF1E44">
        <w:trPr>
          <w:trHeight w:val="353"/>
          <w:jc w:val="center"/>
        </w:trPr>
        <w:tc>
          <w:tcPr>
            <w:tcW w:w="410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 квалификационный уровень</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EF1E44">
        <w:trPr>
          <w:trHeight w:val="314"/>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Старшая медицинская сестра </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EF1E44">
        <w:trPr>
          <w:trHeight w:val="593"/>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не </w:t>
            </w:r>
            <w:proofErr w:type="gramStart"/>
            <w:r w:rsidRPr="00347267">
              <w:rPr>
                <w:rFonts w:ascii="Times New Roman" w:eastAsia="Times New Roman" w:hAnsi="Times New Roman" w:cs="Times New Roman"/>
                <w:sz w:val="24"/>
                <w:szCs w:val="24"/>
                <w:lang w:eastAsia="ru-RU"/>
              </w:rPr>
              <w:t>имеющая</w:t>
            </w:r>
            <w:proofErr w:type="gramEnd"/>
            <w:r w:rsidRPr="00347267">
              <w:rPr>
                <w:rFonts w:ascii="Times New Roman" w:eastAsia="Times New Roman" w:hAnsi="Times New Roman" w:cs="Times New Roman"/>
                <w:sz w:val="24"/>
                <w:szCs w:val="24"/>
                <w:lang w:eastAsia="ru-RU"/>
              </w:rPr>
              <w:t xml:space="preserve"> квалификационной категории</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1,36</w:t>
            </w: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1,418</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1,514</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1,629</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EF1E44">
        <w:trPr>
          <w:jc w:val="center"/>
        </w:trPr>
        <w:tc>
          <w:tcPr>
            <w:tcW w:w="410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Врачи и провизоры</w:t>
            </w:r>
            <w:r w:rsidR="005A268C">
              <w:rPr>
                <w:rFonts w:ascii="Times New Roman" w:eastAsia="Times New Roman" w:hAnsi="Times New Roman" w:cs="Times New Roman"/>
                <w:sz w:val="24"/>
                <w:szCs w:val="24"/>
                <w:lang w:eastAsia="ru-RU"/>
              </w:rPr>
              <w:t>»</w:t>
            </w:r>
          </w:p>
        </w:tc>
        <w:tc>
          <w:tcPr>
            <w:tcW w:w="215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EF1E44">
        <w:trPr>
          <w:jc w:val="center"/>
        </w:trPr>
        <w:tc>
          <w:tcPr>
            <w:tcW w:w="410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 квалификационный уровень</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Врачи-терапевты, врачи-педиатры, врачи-специалисты</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не имеющие квалификационной категории</w:t>
            </w:r>
            <w:proofErr w:type="gramEnd"/>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EF1E4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1,076</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1,253</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EF1E44">
        <w:trPr>
          <w:jc w:val="center"/>
        </w:trPr>
        <w:tc>
          <w:tcPr>
            <w:tcW w:w="8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9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5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1,405</w:t>
            </w:r>
          </w:p>
        </w:tc>
        <w:tc>
          <w:tcPr>
            <w:tcW w:w="162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9315</w:t>
            </w:r>
          </w:p>
        </w:tc>
      </w:tr>
    </w:tbl>
    <w:p w:rsidR="00CF5F64" w:rsidRDefault="00CF5F64" w:rsidP="0034726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02D61" w:rsidRPr="00347267" w:rsidRDefault="00602D61" w:rsidP="0034726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lastRenderedPageBreak/>
        <w:t xml:space="preserve">Размеры </w:t>
      </w:r>
    </w:p>
    <w:p w:rsidR="00CF5F64" w:rsidRPr="00347267" w:rsidRDefault="00CF5F64" w:rsidP="00CF5F64">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должностных окладов с учетом повышающих коэффициентов по занимаемым должностям работников образования  </w:t>
      </w:r>
    </w:p>
    <w:p w:rsidR="00CF5F64" w:rsidRPr="00347267" w:rsidRDefault="00CF5F64" w:rsidP="00CF5F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3402"/>
        <w:gridCol w:w="2126"/>
        <w:gridCol w:w="1701"/>
        <w:gridCol w:w="1479"/>
      </w:tblGrid>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п</w:t>
            </w:r>
            <w:proofErr w:type="gramEnd"/>
            <w:r w:rsidRPr="00347267">
              <w:rPr>
                <w:rFonts w:ascii="Times New Roman" w:eastAsia="Times New Roman" w:hAnsi="Times New Roman" w:cs="Times New Roman"/>
                <w:sz w:val="24"/>
                <w:szCs w:val="24"/>
                <w:lang w:eastAsia="ru-RU"/>
              </w:rPr>
              <w:t>/п</w:t>
            </w: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9"/>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должностей</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 xml:space="preserve">ставка по  </w:t>
            </w:r>
            <w:r w:rsidRPr="00347267">
              <w:rPr>
                <w:rFonts w:ascii="Times New Roman" w:eastAsia="Times New Roman" w:hAnsi="Times New Roman" w:cs="Times New Roman"/>
                <w:sz w:val="24"/>
                <w:szCs w:val="24"/>
              </w:rPr>
              <w:br/>
              <w:t xml:space="preserve">профессиональной    </w:t>
            </w:r>
            <w:r w:rsidRPr="00347267">
              <w:rPr>
                <w:rFonts w:ascii="Times New Roman" w:eastAsia="Times New Roman" w:hAnsi="Times New Roman" w:cs="Times New Roman"/>
                <w:sz w:val="24"/>
                <w:szCs w:val="24"/>
              </w:rPr>
              <w:br/>
              <w:t xml:space="preserve">квалификационной    </w:t>
            </w:r>
            <w:r w:rsidRPr="00347267">
              <w:rPr>
                <w:rFonts w:ascii="Times New Roman" w:eastAsia="Times New Roman" w:hAnsi="Times New Roman" w:cs="Times New Roman"/>
                <w:sz w:val="24"/>
                <w:szCs w:val="24"/>
              </w:rPr>
              <w:br/>
              <w:t>группе, руб.</w:t>
            </w: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Повышающий </w:t>
            </w:r>
            <w:r w:rsidRPr="00347267">
              <w:rPr>
                <w:rFonts w:ascii="Times New Roman" w:eastAsia="Times New Roman" w:hAnsi="Times New Roman" w:cs="Times New Roman"/>
                <w:sz w:val="24"/>
                <w:szCs w:val="24"/>
              </w:rPr>
              <w:br/>
              <w:t>коэффициент</w:t>
            </w:r>
          </w:p>
        </w:tc>
        <w:tc>
          <w:tcPr>
            <w:tcW w:w="147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347267">
              <w:rPr>
                <w:rFonts w:ascii="Times New Roman" w:eastAsia="Times New Roman" w:hAnsi="Times New Roman" w:cs="Times New Roman"/>
                <w:sz w:val="24"/>
                <w:szCs w:val="24"/>
              </w:rPr>
              <w:t>Оклад</w:t>
            </w:r>
            <w:r w:rsidRPr="00347267">
              <w:rPr>
                <w:rFonts w:ascii="Times New Roman" w:eastAsia="Times New Roman" w:hAnsi="Times New Roman" w:cs="Times New Roman"/>
                <w:sz w:val="24"/>
                <w:szCs w:val="24"/>
              </w:rPr>
              <w:br/>
              <w:t>(</w:t>
            </w:r>
            <w:proofErr w:type="spellStart"/>
            <w:r w:rsidRPr="00347267">
              <w:rPr>
                <w:rFonts w:ascii="Times New Roman" w:eastAsia="Times New Roman" w:hAnsi="Times New Roman" w:cs="Times New Roman"/>
                <w:sz w:val="24"/>
                <w:szCs w:val="24"/>
              </w:rPr>
              <w:t>должност</w:t>
            </w:r>
            <w:proofErr w:type="spellEnd"/>
            <w:proofErr w:type="gramEnd"/>
          </w:p>
          <w:p w:rsidR="00CF5F64" w:rsidRPr="00347267" w:rsidRDefault="00EF1E44" w:rsidP="00EF1E4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ной </w:t>
            </w:r>
            <w:r w:rsidR="00CF5F64" w:rsidRPr="00347267">
              <w:rPr>
                <w:rFonts w:ascii="Times New Roman" w:eastAsia="Times New Roman" w:hAnsi="Times New Roman" w:cs="Times New Roman"/>
                <w:sz w:val="24"/>
                <w:szCs w:val="24"/>
              </w:rPr>
              <w:t>оклад), ставка, руб.</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6"/>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8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43"/>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w:t>
            </w: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первого уровня</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4158</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974A4C">
            <w:pPr>
              <w:tabs>
                <w:tab w:val="left" w:pos="2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Помощник воспитателя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trHeight w:val="314"/>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характеристика работ: подготовка и организация занятий, созд</w:t>
            </w:r>
            <w:r w:rsidR="00974A4C">
              <w:rPr>
                <w:rFonts w:ascii="Times New Roman" w:eastAsia="Times New Roman" w:hAnsi="Times New Roman" w:cs="Times New Roman"/>
                <w:sz w:val="24"/>
                <w:szCs w:val="24"/>
                <w:lang w:eastAsia="ru-RU"/>
              </w:rPr>
              <w:t xml:space="preserve">ание обстановки эмоционального </w:t>
            </w:r>
            <w:r w:rsidRPr="00347267">
              <w:rPr>
                <w:rFonts w:ascii="Times New Roman" w:eastAsia="Times New Roman" w:hAnsi="Times New Roman" w:cs="Times New Roman"/>
                <w:sz w:val="24"/>
                <w:szCs w:val="24"/>
                <w:lang w:eastAsia="ru-RU"/>
              </w:rPr>
              <w:t xml:space="preserve">комфорта;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 участие в создании безопасной развивающей среды, соответствующей психологическим, гигиеническим и педагогическим требованиям;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 xml:space="preserve">обеспечение санитарного состояния помещений, оборудования, </w:t>
            </w:r>
            <w:r w:rsidR="00602D61">
              <w:rPr>
                <w:rFonts w:ascii="Times New Roman" w:eastAsia="Times New Roman" w:hAnsi="Times New Roman" w:cs="Times New Roman"/>
                <w:sz w:val="24"/>
                <w:szCs w:val="24"/>
                <w:lang w:eastAsia="ru-RU"/>
              </w:rPr>
              <w:t xml:space="preserve">инвентаря; охрана и укрепление </w:t>
            </w:r>
            <w:r w:rsidRPr="00347267">
              <w:rPr>
                <w:rFonts w:ascii="Times New Roman" w:eastAsia="Times New Roman" w:hAnsi="Times New Roman" w:cs="Times New Roman"/>
                <w:sz w:val="24"/>
                <w:szCs w:val="24"/>
                <w:lang w:eastAsia="ru-RU"/>
              </w:rPr>
              <w:t>здоровья детей, присмотр и уход за ними: сопровождение на прогулки, одевание, раздевание, умывание,  закаливание, купание, кормление, укладывание детей в постель; просушивание одежды</w:t>
            </w:r>
            <w:proofErr w:type="gramEnd"/>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1,251</w:t>
            </w: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9"/>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5202</w:t>
            </w: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Default="00CF5F64" w:rsidP="00CF5F64">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Профессиональная квалификационная группа должностей работников учебно-вспомогательного персонала второго уровня</w:t>
            </w:r>
          </w:p>
          <w:p w:rsidR="00602D61" w:rsidRPr="00347267" w:rsidRDefault="00602D61" w:rsidP="00CF5F64">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4379</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Младший воспитатель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(полное) общее образование и курсовая подготовка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4379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(полное) общее образование, курсовая подготовка и стаж работы в должности младшего воспитателя не менее 4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1,104</w:t>
            </w:r>
          </w:p>
        </w:tc>
        <w:tc>
          <w:tcPr>
            <w:tcW w:w="147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4834</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1,188</w:t>
            </w:r>
          </w:p>
        </w:tc>
        <w:tc>
          <w:tcPr>
            <w:tcW w:w="147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5202</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Дежурный по режиму</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и подготовка по установленной программе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1,303</w:t>
            </w:r>
          </w:p>
        </w:tc>
        <w:tc>
          <w:tcPr>
            <w:tcW w:w="147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trHeight w:val="455"/>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подготовка по установленной программе и стаж педагогической работы не менее 1 года или среднее профессиональное образование, подготовка по установленной программе и стаж работы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1,36</w:t>
            </w: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Профессиональная квалификационная группа должностей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Инструктор по труду</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 или среднее (полное) общее образование, специальная подготовка и стаж работы по профилю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w:t>
            </w:r>
            <w:r w:rsidRPr="00347267">
              <w:rPr>
                <w:rFonts w:ascii="Times New Roman" w:eastAsia="Times New Roman" w:hAnsi="Times New Roman" w:cs="Times New Roman"/>
                <w:sz w:val="24"/>
                <w:szCs w:val="24"/>
                <w:lang w:eastAsia="ru-RU"/>
              </w:rPr>
              <w:lastRenderedPageBreak/>
              <w:t>педагогической работы от 2 до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2 до 5 лет или среднее профессиональное образование и стаж педагогический работы от 5 до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1,139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и стаж педагогической работы свыше 10 лет или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DB6A06">
        <w:trPr>
          <w:trHeight w:val="313"/>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1,308</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1,524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Инструктор по физической культуре, инструктор по адаптивной физической культуре</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trHeight w:val="1836"/>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p w:rsidR="00602D61" w:rsidRPr="00347267" w:rsidRDefault="00602D61"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1,139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свыше 10 лет или II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1,308</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1,524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Музыкальный руководитель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2 до 5 лет или среднее профессиональное образование и</w:t>
            </w:r>
            <w:r w:rsidR="00974A4C">
              <w:rPr>
                <w:rFonts w:ascii="Times New Roman" w:eastAsia="Times New Roman" w:hAnsi="Times New Roman" w:cs="Times New Roman"/>
                <w:sz w:val="24"/>
                <w:szCs w:val="24"/>
                <w:lang w:eastAsia="ru-RU"/>
              </w:rPr>
              <w:t xml:space="preserve"> стаж педагогической работы от </w:t>
            </w:r>
            <w:r w:rsidRPr="00347267">
              <w:rPr>
                <w:rFonts w:ascii="Times New Roman" w:eastAsia="Times New Roman" w:hAnsi="Times New Roman" w:cs="Times New Roman"/>
                <w:sz w:val="24"/>
                <w:szCs w:val="24"/>
                <w:lang w:eastAsia="ru-RU"/>
              </w:rPr>
              <w:t>5 до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1,139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свыше 10 лет или II квалификационная категория</w:t>
            </w:r>
          </w:p>
          <w:p w:rsidR="00602D61" w:rsidRPr="00347267" w:rsidRDefault="00602D61"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1,308</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1,524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Социальный педагог</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образование и стаж педагогический работы от 2 до 5 лет или среднее профессиональное образование и стаж педагогической работы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от 5 до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47267">
              <w:rPr>
                <w:rFonts w:ascii="Times New Roman" w:eastAsia="Times New Roman" w:hAnsi="Times New Roman" w:cs="Times New Roman"/>
                <w:sz w:val="24"/>
                <w:szCs w:val="24"/>
                <w:lang w:eastAsia="ru-RU"/>
              </w:rPr>
              <w:t>5955</w:t>
            </w:r>
          </w:p>
        </w:tc>
      </w:tr>
      <w:tr w:rsidR="00CF5F64" w:rsidRPr="00347267" w:rsidTr="00DB6A06">
        <w:trPr>
          <w:trHeight w:val="1715"/>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и стаж педагогической работы от 5 до 10 лет или среднее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профессиональное образование и стаж педагогической работы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свыше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1,139</w:t>
            </w:r>
          </w:p>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10 до 20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 или высшее профессиональное образование и стаж педагогической работы свыше 20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1,308</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DB6A06">
        <w:trPr>
          <w:trHeight w:val="387"/>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1,52</w:t>
            </w:r>
            <w:r w:rsidRPr="00347267">
              <w:rPr>
                <w:rFonts w:ascii="Times New Roman" w:eastAsia="Times New Roman" w:hAnsi="Times New Roman" w:cs="Times New Roman"/>
                <w:sz w:val="24"/>
                <w:szCs w:val="24"/>
                <w:lang w:val="en-US" w:eastAsia="ru-RU"/>
              </w:rPr>
              <w:t>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1,70</w:t>
            </w:r>
            <w:r w:rsidRPr="00347267">
              <w:rPr>
                <w:rFonts w:ascii="Times New Roman" w:eastAsia="Times New Roman" w:hAnsi="Times New Roman" w:cs="Times New Roman"/>
                <w:sz w:val="24"/>
                <w:szCs w:val="24"/>
                <w:lang w:val="en-US" w:eastAsia="ru-RU"/>
              </w:rPr>
              <w:t>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9315</w:t>
            </w: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 квалификационный уровень</w:t>
            </w:r>
          </w:p>
          <w:p w:rsidR="00602D61" w:rsidRPr="00347267" w:rsidRDefault="00602D61"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1.</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Воспитатель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trHeight w:val="827"/>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DB6A06">
        <w:trPr>
          <w:trHeight w:val="1730"/>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без предъявления требований к стажу работы или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среднее профессиональное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образование и стаж педагогической работы от 2 до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(для старшего воспитателя)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от 2 до 5 лет (для старшего воспитателя)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1,139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tc>
      </w:tr>
      <w:tr w:rsidR="00CF5F64" w:rsidRPr="00347267" w:rsidTr="00DB6A06">
        <w:trPr>
          <w:trHeight w:val="1717"/>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педагогической работы от 10 до 20 лет или высшее профессиональное образование и стаж педагогической работы</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от 5 до 10 лет (для старшего воспитателя)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и стаж педагогической работы свыше 20 лет или II квалификационная категория, либо высшее профессиональное образование и стаж педагогической работы </w:t>
            </w:r>
            <w:r w:rsidRPr="00347267">
              <w:rPr>
                <w:rFonts w:ascii="Times New Roman" w:eastAsia="Times New Roman" w:hAnsi="Times New Roman" w:cs="Times New Roman"/>
                <w:sz w:val="24"/>
                <w:szCs w:val="24"/>
                <w:lang w:eastAsia="ru-RU"/>
              </w:rPr>
              <w:lastRenderedPageBreak/>
              <w:t>свыше 10 лет (для старшего воспитателя)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1,308</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DB6A06">
        <w:trPr>
          <w:trHeight w:val="326"/>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1,52</w:t>
            </w:r>
            <w:r w:rsidRPr="00347267">
              <w:rPr>
                <w:rFonts w:ascii="Times New Roman" w:eastAsia="Times New Roman" w:hAnsi="Times New Roman" w:cs="Times New Roman"/>
                <w:sz w:val="24"/>
                <w:szCs w:val="24"/>
                <w:lang w:val="en-US" w:eastAsia="ru-RU"/>
              </w:rPr>
              <w:t>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1,70</w:t>
            </w:r>
            <w:r w:rsidRPr="00347267">
              <w:rPr>
                <w:rFonts w:ascii="Times New Roman" w:eastAsia="Times New Roman" w:hAnsi="Times New Roman" w:cs="Times New Roman"/>
                <w:sz w:val="24"/>
                <w:szCs w:val="24"/>
                <w:lang w:val="en-US" w:eastAsia="ru-RU"/>
              </w:rPr>
              <w:t>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9315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974A4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Воспитатель семейной воспитательной группы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1,70</w:t>
            </w:r>
            <w:r w:rsidRPr="00347267">
              <w:rPr>
                <w:rFonts w:ascii="Times New Roman" w:eastAsia="Times New Roman" w:hAnsi="Times New Roman" w:cs="Times New Roman"/>
                <w:sz w:val="24"/>
                <w:szCs w:val="24"/>
                <w:lang w:val="en-US" w:eastAsia="ru-RU"/>
              </w:rPr>
              <w:t>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9315</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Педагог-психолог</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hanging="62"/>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среднее психологическое или среднее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психологическое или высшее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без предъявления требований к стажу работы или среднее психологическое либо среднее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стаж педагогической работы (работы по специальности) от 2 до 4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6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trHeight w:val="360"/>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психологическое или высшее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стаж педагогической работы (работы по специальности) от 2 до 4 лет или среднее психологическое либо среднее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стаж педагогической работы (работы по специальности)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от 4 до 6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trHeight w:val="313"/>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психологическое или высшее педагогическое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стаж педагогической работы (работы по специальности) от 4 </w:t>
            </w:r>
            <w:r w:rsidRPr="00347267">
              <w:rPr>
                <w:rFonts w:ascii="Times New Roman" w:eastAsia="Times New Roman" w:hAnsi="Times New Roman" w:cs="Times New Roman"/>
                <w:sz w:val="24"/>
                <w:szCs w:val="24"/>
                <w:lang w:eastAsia="ru-RU"/>
              </w:rPr>
              <w:lastRenderedPageBreak/>
              <w:t xml:space="preserve">до 6 лет или среднее психологическое либо среднее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стаж педагогической работы (работы по специальности) свыше 6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1,139</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психологическое или высшее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стаж педагогической работы (работы по специальности) от 6 до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психологическое или высшее педагогическое образование с дополнительной специальностью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Психология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стаж педагогической работы (работы по специальности) свыше 10 лет или II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1,308</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1,52</w:t>
            </w:r>
            <w:r w:rsidRPr="00347267">
              <w:rPr>
                <w:rFonts w:ascii="Times New Roman" w:eastAsia="Times New Roman" w:hAnsi="Times New Roman" w:cs="Times New Roman"/>
                <w:sz w:val="24"/>
                <w:szCs w:val="24"/>
                <w:lang w:val="en-US" w:eastAsia="ru-RU"/>
              </w:rPr>
              <w:t>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DB6A06">
        <w:trPr>
          <w:trHeight w:val="313"/>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1,70</w:t>
            </w:r>
            <w:r w:rsidRPr="00347267">
              <w:rPr>
                <w:rFonts w:ascii="Times New Roman" w:eastAsia="Times New Roman" w:hAnsi="Times New Roman" w:cs="Times New Roman"/>
                <w:sz w:val="24"/>
                <w:szCs w:val="24"/>
                <w:lang w:val="en-US" w:eastAsia="ru-RU"/>
              </w:rPr>
              <w:t>9</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9315</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1. </w:t>
            </w: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Учитель-дефектолог, учитель-логопед, логопед</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дефектологическое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trHeight w:val="976"/>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дефектологическое образование и стаж педагогической работы от 2 до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5955</w:t>
            </w:r>
          </w:p>
        </w:tc>
      </w:tr>
      <w:tr w:rsidR="00CF5F64" w:rsidRPr="00347267" w:rsidTr="00DB6A06">
        <w:trPr>
          <w:trHeight w:val="1080"/>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дефектологическое образование и стаж педагогической работы от 5 до 10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1,139</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6209</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дефектологическое образование и стаж педагогической работы от 10 до 20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6629</w:t>
            </w:r>
          </w:p>
        </w:tc>
      </w:tr>
      <w:tr w:rsidR="00CF5F64" w:rsidRPr="00347267" w:rsidTr="00DB6A06">
        <w:trPr>
          <w:trHeight w:val="1228"/>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дефектологическое образование и стаж педагогической работы свыше 20 лет или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1,308</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7133</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1,52</w:t>
            </w:r>
            <w:r w:rsidRPr="00347267">
              <w:rPr>
                <w:rFonts w:ascii="Times New Roman" w:eastAsia="Times New Roman" w:hAnsi="Times New Roman" w:cs="Times New Roman"/>
                <w:sz w:val="24"/>
                <w:szCs w:val="24"/>
                <w:lang w:val="en-US" w:eastAsia="ru-RU"/>
              </w:rPr>
              <w:t>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8306</w:t>
            </w:r>
          </w:p>
        </w:tc>
      </w:tr>
      <w:tr w:rsidR="00CF5F64" w:rsidRPr="00347267" w:rsidTr="00DB6A06">
        <w:trPr>
          <w:jc w:val="center"/>
        </w:trPr>
        <w:tc>
          <w:tcPr>
            <w:tcW w:w="77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1,70</w:t>
            </w:r>
            <w:r w:rsidRPr="00347267">
              <w:rPr>
                <w:rFonts w:ascii="Times New Roman" w:eastAsia="Times New Roman" w:hAnsi="Times New Roman" w:cs="Times New Roman"/>
                <w:sz w:val="24"/>
                <w:szCs w:val="24"/>
                <w:lang w:val="en-US" w:eastAsia="ru-RU"/>
              </w:rPr>
              <w:t>9</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9315</w:t>
            </w:r>
          </w:p>
        </w:tc>
      </w:tr>
    </w:tbl>
    <w:p w:rsidR="00CF5F64" w:rsidRPr="00347267" w:rsidRDefault="00CF5F64" w:rsidP="00347267">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CF5F64" w:rsidRPr="00347267" w:rsidRDefault="00CF5F64" w:rsidP="00D64F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Размеры</w:t>
      </w:r>
    </w:p>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должностных окладов с учетом повышающих коэффициентов по занимаемым должностям работников культуры, искусства и кинематографии</w:t>
      </w: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7"/>
        <w:gridCol w:w="3256"/>
        <w:gridCol w:w="2126"/>
        <w:gridCol w:w="1723"/>
        <w:gridCol w:w="1458"/>
      </w:tblGrid>
      <w:tr w:rsidR="00CF5F64" w:rsidRPr="00347267" w:rsidTr="00602D61">
        <w:trPr>
          <w:jc w:val="center"/>
        </w:trPr>
        <w:tc>
          <w:tcPr>
            <w:tcW w:w="917" w:type="dxa"/>
          </w:tcPr>
          <w:p w:rsidR="00602D61" w:rsidRDefault="00602D61"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п</w:t>
            </w:r>
            <w:proofErr w:type="gramEnd"/>
            <w:r w:rsidRPr="00347267">
              <w:rPr>
                <w:rFonts w:ascii="Times New Roman" w:eastAsia="Times New Roman" w:hAnsi="Times New Roman" w:cs="Times New Roman"/>
                <w:sz w:val="24"/>
                <w:szCs w:val="24"/>
                <w:lang w:eastAsia="ru-RU"/>
              </w:rPr>
              <w:t>/п</w:t>
            </w:r>
          </w:p>
        </w:tc>
        <w:tc>
          <w:tcPr>
            <w:tcW w:w="3256" w:type="dxa"/>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должностей</w:t>
            </w:r>
          </w:p>
        </w:tc>
        <w:tc>
          <w:tcPr>
            <w:tcW w:w="2126" w:type="dxa"/>
          </w:tcPr>
          <w:p w:rsidR="00CF5F64" w:rsidRPr="00347267" w:rsidRDefault="00602D61" w:rsidP="00DB6A0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Оклад, </w:t>
            </w:r>
            <w:r w:rsidR="00DB6A06">
              <w:rPr>
                <w:rFonts w:ascii="Times New Roman" w:eastAsia="Times New Roman" w:hAnsi="Times New Roman" w:cs="Times New Roman"/>
                <w:sz w:val="24"/>
                <w:szCs w:val="24"/>
              </w:rPr>
              <w:t xml:space="preserve">ставка по  </w:t>
            </w:r>
            <w:r w:rsidR="00DB6A06">
              <w:rPr>
                <w:rFonts w:ascii="Times New Roman" w:eastAsia="Times New Roman" w:hAnsi="Times New Roman" w:cs="Times New Roman"/>
                <w:sz w:val="24"/>
                <w:szCs w:val="24"/>
              </w:rPr>
              <w:br/>
              <w:t>профессиональ</w:t>
            </w:r>
            <w:r>
              <w:rPr>
                <w:rFonts w:ascii="Times New Roman" w:eastAsia="Times New Roman" w:hAnsi="Times New Roman" w:cs="Times New Roman"/>
                <w:sz w:val="24"/>
                <w:szCs w:val="24"/>
              </w:rPr>
              <w:t xml:space="preserve">ной    </w:t>
            </w:r>
            <w:r>
              <w:rPr>
                <w:rFonts w:ascii="Times New Roman" w:eastAsia="Times New Roman" w:hAnsi="Times New Roman" w:cs="Times New Roman"/>
                <w:sz w:val="24"/>
                <w:szCs w:val="24"/>
              </w:rPr>
              <w:br/>
              <w:t xml:space="preserve">квалификационной    </w:t>
            </w:r>
            <w:r>
              <w:rPr>
                <w:rFonts w:ascii="Times New Roman" w:eastAsia="Times New Roman" w:hAnsi="Times New Roman" w:cs="Times New Roman"/>
                <w:sz w:val="24"/>
                <w:szCs w:val="24"/>
              </w:rPr>
              <w:br/>
              <w:t xml:space="preserve">группе, </w:t>
            </w:r>
            <w:r w:rsidR="00CF5F64" w:rsidRPr="00347267">
              <w:rPr>
                <w:rFonts w:ascii="Times New Roman" w:eastAsia="Times New Roman" w:hAnsi="Times New Roman" w:cs="Times New Roman"/>
                <w:sz w:val="24"/>
                <w:szCs w:val="24"/>
              </w:rPr>
              <w:t>руб.</w:t>
            </w:r>
          </w:p>
        </w:tc>
        <w:tc>
          <w:tcPr>
            <w:tcW w:w="1723" w:type="dxa"/>
          </w:tcPr>
          <w:p w:rsidR="00CF5F64" w:rsidRPr="00347267" w:rsidRDefault="00602D61" w:rsidP="00DB6A0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Повышающий </w:t>
            </w:r>
            <w:r>
              <w:rPr>
                <w:rFonts w:ascii="Times New Roman" w:eastAsia="Times New Roman" w:hAnsi="Times New Roman" w:cs="Times New Roman"/>
                <w:sz w:val="24"/>
                <w:szCs w:val="24"/>
              </w:rPr>
              <w:br/>
              <w:t>коэф</w:t>
            </w:r>
            <w:r w:rsidR="00CF5F64" w:rsidRPr="00347267">
              <w:rPr>
                <w:rFonts w:ascii="Times New Roman" w:eastAsia="Times New Roman" w:hAnsi="Times New Roman" w:cs="Times New Roman"/>
                <w:sz w:val="24"/>
                <w:szCs w:val="24"/>
              </w:rPr>
              <w:t>фициент</w:t>
            </w:r>
          </w:p>
        </w:tc>
        <w:tc>
          <w:tcPr>
            <w:tcW w:w="1458" w:type="dxa"/>
          </w:tcPr>
          <w:p w:rsidR="00602D61" w:rsidRDefault="00602D61" w:rsidP="00602D61">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Оклад      </w:t>
            </w: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долж</w:t>
            </w:r>
            <w:r w:rsidR="00CF5F64" w:rsidRPr="00347267">
              <w:rPr>
                <w:rFonts w:ascii="Times New Roman" w:eastAsia="Times New Roman" w:hAnsi="Times New Roman" w:cs="Times New Roman"/>
                <w:sz w:val="24"/>
                <w:szCs w:val="24"/>
              </w:rPr>
              <w:t>ност</w:t>
            </w:r>
            <w:proofErr w:type="spellEnd"/>
            <w:proofErr w:type="gramEnd"/>
          </w:p>
          <w:p w:rsidR="00CF5F64" w:rsidRPr="00347267" w:rsidRDefault="00DB6A06" w:rsidP="00DB6A0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ной </w:t>
            </w:r>
            <w:r w:rsidR="00CF5F64" w:rsidRPr="00347267">
              <w:rPr>
                <w:rFonts w:ascii="Times New Roman" w:eastAsia="Times New Roman" w:hAnsi="Times New Roman" w:cs="Times New Roman"/>
                <w:sz w:val="24"/>
                <w:szCs w:val="24"/>
              </w:rPr>
              <w:t>оклад), ставка, руб.</w:t>
            </w:r>
          </w:p>
        </w:tc>
      </w:tr>
      <w:tr w:rsidR="00CF5F64" w:rsidRPr="00347267" w:rsidTr="00602D61">
        <w:trPr>
          <w:trHeight w:val="296"/>
          <w:jc w:val="center"/>
        </w:trPr>
        <w:tc>
          <w:tcPr>
            <w:tcW w:w="917" w:type="dxa"/>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256" w:type="dxa"/>
          </w:tcPr>
          <w:p w:rsidR="00CF5F64" w:rsidRPr="00347267" w:rsidRDefault="00CF5F64" w:rsidP="00602D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2126" w:type="dxa"/>
          </w:tcPr>
          <w:p w:rsidR="00CF5F64" w:rsidRPr="00347267" w:rsidRDefault="00CF5F64" w:rsidP="00602D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723" w:type="dxa"/>
          </w:tcPr>
          <w:p w:rsidR="00CF5F64" w:rsidRPr="00347267" w:rsidRDefault="00CF5F64" w:rsidP="00602D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c>
          <w:tcPr>
            <w:tcW w:w="1458" w:type="dxa"/>
          </w:tcPr>
          <w:p w:rsidR="00CF5F64" w:rsidRPr="00347267" w:rsidRDefault="00CF5F64" w:rsidP="00602D6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w:t>
            </w:r>
          </w:p>
        </w:tc>
      </w:tr>
      <w:tr w:rsidR="00CF5F64" w:rsidRPr="00347267" w:rsidTr="00602D61">
        <w:trPr>
          <w:jc w:val="center"/>
        </w:trPr>
        <w:tc>
          <w:tcPr>
            <w:tcW w:w="4173" w:type="dxa"/>
            <w:gridSpan w:val="2"/>
          </w:tcPr>
          <w:p w:rsidR="00CF5F64" w:rsidRPr="00347267" w:rsidRDefault="00CF5F64" w:rsidP="00DB6A06">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Должности работников культуры, искусства и кинематографии среднего звена</w:t>
            </w:r>
            <w:r w:rsidR="005A268C">
              <w:rPr>
                <w:rFonts w:ascii="Times New Roman" w:eastAsia="Times New Roman" w:hAnsi="Times New Roman" w:cs="Times New Roman"/>
                <w:sz w:val="24"/>
                <w:szCs w:val="24"/>
                <w:lang w:eastAsia="ru-RU"/>
              </w:rPr>
              <w:t>»</w:t>
            </w:r>
          </w:p>
          <w:p w:rsidR="00CF5F64" w:rsidRPr="00347267" w:rsidRDefault="00CF5F64" w:rsidP="00DB6A06">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tc>
        <w:tc>
          <w:tcPr>
            <w:tcW w:w="2126"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tc>
        <w:tc>
          <w:tcPr>
            <w:tcW w:w="1723"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58"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602D61">
        <w:trPr>
          <w:trHeight w:val="552"/>
          <w:jc w:val="center"/>
        </w:trPr>
        <w:tc>
          <w:tcPr>
            <w:tcW w:w="917" w:type="dxa"/>
          </w:tcPr>
          <w:p w:rsidR="00CF5F64" w:rsidRPr="00347267" w:rsidRDefault="00DB6A06"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56" w:type="dxa"/>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Культорганизатор</w:t>
            </w:r>
          </w:p>
        </w:tc>
        <w:tc>
          <w:tcPr>
            <w:tcW w:w="2126"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58"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602D61">
        <w:trPr>
          <w:trHeight w:val="408"/>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6" w:type="dxa"/>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среднее профессиональное образование без предъявления требований к стажу работы </w:t>
            </w:r>
          </w:p>
        </w:tc>
        <w:tc>
          <w:tcPr>
            <w:tcW w:w="2126"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58"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tc>
      </w:tr>
      <w:tr w:rsidR="00CF5F64" w:rsidRPr="00347267" w:rsidTr="00602D61">
        <w:trPr>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6" w:type="dxa"/>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профессиональное</w:t>
            </w:r>
            <w:proofErr w:type="gramEnd"/>
            <w:r w:rsidRPr="00347267">
              <w:rPr>
                <w:rFonts w:ascii="Times New Roman" w:eastAsia="Times New Roman" w:hAnsi="Times New Roman" w:cs="Times New Roman"/>
                <w:sz w:val="24"/>
                <w:szCs w:val="24"/>
                <w:lang w:eastAsia="ru-RU"/>
              </w:rPr>
              <w:t xml:space="preserve"> образование без предъявления требов</w:t>
            </w:r>
            <w:r w:rsidR="00DB6A06">
              <w:rPr>
                <w:rFonts w:ascii="Times New Roman" w:eastAsia="Times New Roman" w:hAnsi="Times New Roman" w:cs="Times New Roman"/>
                <w:sz w:val="24"/>
                <w:szCs w:val="24"/>
                <w:lang w:eastAsia="ru-RU"/>
              </w:rPr>
              <w:t xml:space="preserve">аний к стажу работы или средне </w:t>
            </w:r>
            <w:r w:rsidRPr="00347267">
              <w:rPr>
                <w:rFonts w:ascii="Times New Roman" w:eastAsia="Times New Roman" w:hAnsi="Times New Roman" w:cs="Times New Roman"/>
                <w:sz w:val="24"/>
                <w:szCs w:val="24"/>
                <w:lang w:eastAsia="ru-RU"/>
              </w:rPr>
              <w:t>профессиональное образование и стаж работы по</w:t>
            </w:r>
            <w:r w:rsidR="00DB6A06">
              <w:rPr>
                <w:rFonts w:ascii="Times New Roman" w:eastAsia="Times New Roman" w:hAnsi="Times New Roman" w:cs="Times New Roman"/>
                <w:sz w:val="24"/>
                <w:szCs w:val="24"/>
                <w:lang w:eastAsia="ru-RU"/>
              </w:rPr>
              <w:t xml:space="preserve"> профилю деятельности не менее </w:t>
            </w:r>
            <w:r w:rsidRPr="00347267">
              <w:rPr>
                <w:rFonts w:ascii="Times New Roman" w:eastAsia="Times New Roman" w:hAnsi="Times New Roman" w:cs="Times New Roman"/>
                <w:sz w:val="24"/>
                <w:szCs w:val="24"/>
                <w:lang w:eastAsia="ru-RU"/>
              </w:rPr>
              <w:t xml:space="preserve">3 лет (культорганизатор </w:t>
            </w:r>
          </w:p>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II категории)</w:t>
            </w:r>
            <w:proofErr w:type="gramEnd"/>
          </w:p>
        </w:tc>
        <w:tc>
          <w:tcPr>
            <w:tcW w:w="2126"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1,188</w:t>
            </w:r>
          </w:p>
        </w:tc>
        <w:tc>
          <w:tcPr>
            <w:tcW w:w="1458"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tc>
      </w:tr>
      <w:tr w:rsidR="00CF5F64" w:rsidRPr="00347267" w:rsidTr="00DB6A06">
        <w:trPr>
          <w:trHeight w:val="570"/>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6" w:type="dxa"/>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по</w:t>
            </w:r>
            <w:r w:rsidR="00DB6A06">
              <w:rPr>
                <w:rFonts w:ascii="Times New Roman" w:eastAsia="Times New Roman" w:hAnsi="Times New Roman" w:cs="Times New Roman"/>
                <w:sz w:val="24"/>
                <w:szCs w:val="24"/>
                <w:lang w:eastAsia="ru-RU"/>
              </w:rPr>
              <w:t xml:space="preserve"> профилю деятельности не менее </w:t>
            </w:r>
            <w:r w:rsidRPr="00347267">
              <w:rPr>
                <w:rFonts w:ascii="Times New Roman" w:eastAsia="Times New Roman" w:hAnsi="Times New Roman" w:cs="Times New Roman"/>
                <w:sz w:val="24"/>
                <w:szCs w:val="24"/>
                <w:lang w:eastAsia="ru-RU"/>
              </w:rPr>
              <w:t>1 го</w:t>
            </w:r>
            <w:r w:rsidR="00DB6A06">
              <w:rPr>
                <w:rFonts w:ascii="Times New Roman" w:eastAsia="Times New Roman" w:hAnsi="Times New Roman" w:cs="Times New Roman"/>
                <w:sz w:val="24"/>
                <w:szCs w:val="24"/>
                <w:lang w:eastAsia="ru-RU"/>
              </w:rPr>
              <w:t xml:space="preserve">да или среднее профессиональное </w:t>
            </w:r>
            <w:r w:rsidRPr="00347267">
              <w:rPr>
                <w:rFonts w:ascii="Times New Roman" w:eastAsia="Times New Roman" w:hAnsi="Times New Roman" w:cs="Times New Roman"/>
                <w:sz w:val="24"/>
                <w:szCs w:val="24"/>
                <w:lang w:eastAsia="ru-RU"/>
              </w:rPr>
              <w:t>образование и стаж работы по профилю деятельности не менее 5 лет</w:t>
            </w:r>
            <w:r w:rsidR="00DB6A06">
              <w:rPr>
                <w:rFonts w:ascii="Times New Roman" w:eastAsia="Times New Roman" w:hAnsi="Times New Roman" w:cs="Times New Roman"/>
                <w:sz w:val="24"/>
                <w:szCs w:val="24"/>
                <w:lang w:eastAsia="ru-RU"/>
              </w:rPr>
              <w:t xml:space="preserve"> (культорганизатор I категории)</w:t>
            </w:r>
          </w:p>
        </w:tc>
        <w:tc>
          <w:tcPr>
            <w:tcW w:w="2126"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1,245</w:t>
            </w: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8"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5190</w:t>
            </w: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tc>
      </w:tr>
      <w:tr w:rsidR="00CF5F64" w:rsidRPr="00347267" w:rsidTr="00602D61">
        <w:trPr>
          <w:trHeight w:val="880"/>
          <w:jc w:val="center"/>
        </w:trPr>
        <w:tc>
          <w:tcPr>
            <w:tcW w:w="4173" w:type="dxa"/>
            <w:gridSpan w:val="2"/>
          </w:tcPr>
          <w:p w:rsidR="00CF5F64" w:rsidRPr="00347267" w:rsidRDefault="00CF5F64" w:rsidP="00DB6A06">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Должности работников культуры, искусства и кинематографии ведущего звена</w:t>
            </w:r>
            <w:r w:rsidR="005A268C">
              <w:rPr>
                <w:rFonts w:ascii="Times New Roman" w:eastAsia="Times New Roman" w:hAnsi="Times New Roman" w:cs="Times New Roman"/>
                <w:sz w:val="24"/>
                <w:szCs w:val="24"/>
                <w:lang w:eastAsia="ru-RU"/>
              </w:rPr>
              <w:t>»</w:t>
            </w:r>
          </w:p>
        </w:tc>
        <w:tc>
          <w:tcPr>
            <w:tcW w:w="2126" w:type="dxa"/>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5190</w:t>
            </w:r>
          </w:p>
        </w:tc>
        <w:tc>
          <w:tcPr>
            <w:tcW w:w="1723"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tc>
        <w:tc>
          <w:tcPr>
            <w:tcW w:w="1458"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tc>
      </w:tr>
      <w:tr w:rsidR="00CF5F64" w:rsidRPr="00347267" w:rsidTr="00602D61">
        <w:trPr>
          <w:trHeight w:val="455"/>
          <w:jc w:val="center"/>
        </w:trPr>
        <w:tc>
          <w:tcPr>
            <w:tcW w:w="4173" w:type="dxa"/>
            <w:gridSpan w:val="2"/>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 квалификационный уровень</w:t>
            </w:r>
          </w:p>
        </w:tc>
        <w:tc>
          <w:tcPr>
            <w:tcW w:w="2126" w:type="dxa"/>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tc>
        <w:tc>
          <w:tcPr>
            <w:tcW w:w="1458" w:type="dxa"/>
          </w:tcPr>
          <w:p w:rsidR="00CF5F64" w:rsidRPr="00347267" w:rsidRDefault="00CF5F64" w:rsidP="00CF5F64">
            <w:pPr>
              <w:autoSpaceDE w:val="0"/>
              <w:autoSpaceDN w:val="0"/>
              <w:adjustRightInd w:val="0"/>
              <w:spacing w:after="0" w:line="240" w:lineRule="auto"/>
              <w:ind w:hanging="1"/>
              <w:jc w:val="both"/>
              <w:rPr>
                <w:rFonts w:ascii="Times New Roman" w:eastAsia="Times New Roman" w:hAnsi="Times New Roman" w:cs="Times New Roman"/>
                <w:sz w:val="24"/>
                <w:szCs w:val="24"/>
                <w:lang w:eastAsia="ru-RU"/>
              </w:rPr>
            </w:pPr>
          </w:p>
        </w:tc>
      </w:tr>
      <w:tr w:rsidR="00CF5F64" w:rsidRPr="00347267" w:rsidTr="00DB6A06">
        <w:trPr>
          <w:trHeight w:val="285"/>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25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Библиотекарь</w:t>
            </w:r>
          </w:p>
        </w:tc>
        <w:tc>
          <w:tcPr>
            <w:tcW w:w="212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tc>
        <w:tc>
          <w:tcPr>
            <w:tcW w:w="1458"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tc>
      </w:tr>
      <w:tr w:rsidR="00CF5F64" w:rsidRPr="00347267" w:rsidTr="00602D61">
        <w:trPr>
          <w:trHeight w:val="1492"/>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25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среднее профессиональное образование без предъявления </w:t>
            </w:r>
          </w:p>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требований к стажу работы или среднее (полное) общее образование и курсовая подготовка</w:t>
            </w:r>
          </w:p>
        </w:tc>
        <w:tc>
          <w:tcPr>
            <w:tcW w:w="212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58"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5190</w:t>
            </w:r>
          </w:p>
        </w:tc>
      </w:tr>
      <w:tr w:rsidR="00CF5F64" w:rsidRPr="00347267" w:rsidTr="00602D61">
        <w:trPr>
          <w:trHeight w:val="1757"/>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25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(библиотекарь II категории)</w:t>
            </w:r>
          </w:p>
        </w:tc>
        <w:tc>
          <w:tcPr>
            <w:tcW w:w="212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1,046</w:t>
            </w:r>
          </w:p>
        </w:tc>
        <w:tc>
          <w:tcPr>
            <w:tcW w:w="1458"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5431</w:t>
            </w:r>
          </w:p>
        </w:tc>
      </w:tr>
      <w:tr w:rsidR="00CF5F64" w:rsidRPr="00347267" w:rsidTr="00602D61">
        <w:trPr>
          <w:trHeight w:val="1217"/>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25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в должности библиотекаря</w:t>
            </w:r>
          </w:p>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категории не менее 3 лет (библиотекарь I категории)</w:t>
            </w:r>
          </w:p>
        </w:tc>
        <w:tc>
          <w:tcPr>
            <w:tcW w:w="212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1,092</w:t>
            </w:r>
          </w:p>
        </w:tc>
        <w:tc>
          <w:tcPr>
            <w:tcW w:w="1458"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5670</w:t>
            </w:r>
          </w:p>
        </w:tc>
      </w:tr>
      <w:tr w:rsidR="00CF5F64" w:rsidRPr="00347267" w:rsidTr="00602D61">
        <w:trPr>
          <w:trHeight w:val="1210"/>
          <w:jc w:val="center"/>
        </w:trPr>
        <w:tc>
          <w:tcPr>
            <w:tcW w:w="917" w:type="dxa"/>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325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и стаж работы в должности библиотекаря </w:t>
            </w:r>
          </w:p>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категории не менее 3 лет (ведущий библиотекарь)</w:t>
            </w:r>
          </w:p>
        </w:tc>
        <w:tc>
          <w:tcPr>
            <w:tcW w:w="2126"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p>
        </w:tc>
        <w:tc>
          <w:tcPr>
            <w:tcW w:w="1723"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1,216</w:t>
            </w:r>
          </w:p>
        </w:tc>
        <w:tc>
          <w:tcPr>
            <w:tcW w:w="1458" w:type="dxa"/>
          </w:tcPr>
          <w:p w:rsidR="00CF5F64" w:rsidRPr="00347267" w:rsidRDefault="00CF5F64" w:rsidP="00CF5F64">
            <w:pPr>
              <w:autoSpaceDE w:val="0"/>
              <w:autoSpaceDN w:val="0"/>
              <w:adjustRightInd w:val="0"/>
              <w:spacing w:after="0" w:line="240" w:lineRule="auto"/>
              <w:ind w:firstLine="2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bl>
    <w:p w:rsidR="00CF5F64" w:rsidRPr="00347267" w:rsidRDefault="00CF5F64" w:rsidP="00CF5F64">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Размеры </w:t>
      </w:r>
    </w:p>
    <w:p w:rsidR="00CF5F64" w:rsidRPr="00347267" w:rsidRDefault="00CF5F64" w:rsidP="00DB6A06">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должностных окладов с учетом повышающих коэффициентов по занимаемым должностям работников, занятых в сфере предоставления социальных услуг</w:t>
      </w:r>
    </w:p>
    <w:p w:rsidR="00CF5F64" w:rsidRPr="00347267" w:rsidRDefault="00CF5F64" w:rsidP="00CF5F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8"/>
        <w:gridCol w:w="3325"/>
        <w:gridCol w:w="2126"/>
        <w:gridCol w:w="1722"/>
        <w:gridCol w:w="1459"/>
      </w:tblGrid>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DB6A06">
            <w:pPr>
              <w:autoSpaceDE w:val="0"/>
              <w:autoSpaceDN w:val="0"/>
              <w:adjustRightInd w:val="0"/>
              <w:spacing w:after="0" w:line="240" w:lineRule="auto"/>
              <w:ind w:right="-127"/>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w:t>
            </w:r>
          </w:p>
          <w:p w:rsidR="00CF5F64" w:rsidRPr="00347267" w:rsidRDefault="00CF5F64" w:rsidP="00DB6A06">
            <w:pPr>
              <w:autoSpaceDE w:val="0"/>
              <w:autoSpaceDN w:val="0"/>
              <w:adjustRightInd w:val="0"/>
              <w:spacing w:after="0" w:line="240" w:lineRule="auto"/>
              <w:ind w:right="-127"/>
              <w:jc w:val="center"/>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п</w:t>
            </w:r>
            <w:proofErr w:type="gramEnd"/>
            <w:r w:rsidRPr="00347267">
              <w:rPr>
                <w:rFonts w:ascii="Times New Roman" w:eastAsia="Times New Roman" w:hAnsi="Times New Roman" w:cs="Times New Roman"/>
                <w:sz w:val="24"/>
                <w:szCs w:val="24"/>
                <w:lang w:eastAsia="ru-RU"/>
              </w:rPr>
              <w:t>/п</w:t>
            </w: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147"/>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должностей</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left="-62" w:right="-147" w:hanging="62"/>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ставка по  </w:t>
            </w:r>
            <w:r w:rsidRPr="00347267">
              <w:rPr>
                <w:rFonts w:ascii="Times New Roman" w:eastAsia="Times New Roman" w:hAnsi="Times New Roman" w:cs="Times New Roman"/>
                <w:sz w:val="24"/>
                <w:szCs w:val="24"/>
              </w:rPr>
              <w:br/>
              <w:t xml:space="preserve">профессиональной    </w:t>
            </w:r>
            <w:r w:rsidRPr="00347267">
              <w:rPr>
                <w:rFonts w:ascii="Times New Roman" w:eastAsia="Times New Roman" w:hAnsi="Times New Roman" w:cs="Times New Roman"/>
                <w:sz w:val="24"/>
                <w:szCs w:val="24"/>
              </w:rPr>
              <w:br/>
              <w:t xml:space="preserve">квалификационной    </w:t>
            </w:r>
            <w:r w:rsidRPr="00347267">
              <w:rPr>
                <w:rFonts w:ascii="Times New Roman" w:eastAsia="Times New Roman" w:hAnsi="Times New Roman" w:cs="Times New Roman"/>
                <w:sz w:val="24"/>
                <w:szCs w:val="24"/>
              </w:rPr>
              <w:br/>
              <w:t xml:space="preserve">группе,    </w:t>
            </w:r>
            <w:r w:rsidRPr="00347267">
              <w:rPr>
                <w:rFonts w:ascii="Times New Roman" w:eastAsia="Times New Roman" w:hAnsi="Times New Roman" w:cs="Times New Roman"/>
                <w:sz w:val="24"/>
                <w:szCs w:val="24"/>
              </w:rPr>
              <w:br/>
              <w:t>руб.</w:t>
            </w: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left="-62" w:right="-147"/>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Повышающий коэффициент</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left="-204" w:right="-147" w:firstLine="142"/>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 xml:space="preserve">(должностной  </w:t>
            </w:r>
            <w:r w:rsidRPr="00347267">
              <w:rPr>
                <w:rFonts w:ascii="Times New Roman" w:eastAsia="Times New Roman" w:hAnsi="Times New Roman" w:cs="Times New Roman"/>
                <w:sz w:val="24"/>
                <w:szCs w:val="24"/>
              </w:rPr>
              <w:br/>
              <w:t xml:space="preserve">оклад), </w:t>
            </w:r>
          </w:p>
          <w:p w:rsidR="00CF5F64" w:rsidRPr="00347267" w:rsidRDefault="00CF5F64" w:rsidP="00CF5F64">
            <w:pPr>
              <w:autoSpaceDE w:val="0"/>
              <w:autoSpaceDN w:val="0"/>
              <w:adjustRightInd w:val="0"/>
              <w:spacing w:after="0" w:line="240" w:lineRule="auto"/>
              <w:ind w:right="-147"/>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ставка, </w:t>
            </w:r>
            <w:r w:rsidRPr="00347267">
              <w:rPr>
                <w:rFonts w:ascii="Times New Roman" w:eastAsia="Times New Roman" w:hAnsi="Times New Roman" w:cs="Times New Roman"/>
                <w:sz w:val="24"/>
                <w:szCs w:val="24"/>
              </w:rPr>
              <w:br/>
              <w:t>руб.</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8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8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w:t>
            </w: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Должности специалистов второго уровня, осуществляющих предоставление социальных услуг</w:t>
            </w:r>
            <w:r w:rsidR="005A268C">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trHeight w:val="279"/>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1.</w:t>
            </w: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96"/>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Социальный работник</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trHeight w:val="1347"/>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начальное профессиональное образование без предъявления требований к стажу работы или среднее полное (общее) образование и стаж работы по профилю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1,159</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4834</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 или начальное профессиональное образование и стаж работы по профилю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1,248</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5202</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1,307</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5451</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по профилю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1,368</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5705</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36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3325" w:type="dxa"/>
            <w:tcBorders>
              <w:top w:val="single" w:sz="4" w:space="0" w:color="auto"/>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Сиделка</w:t>
            </w:r>
          </w:p>
          <w:p w:rsidR="00CF5F64" w:rsidRPr="00347267" w:rsidRDefault="00CF5F64" w:rsidP="00DB6A06">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(помощник по уходу)</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среднее профессиональное образование по программе подготовки рабочих, служащих или профессиональное </w:t>
            </w:r>
            <w:proofErr w:type="gramStart"/>
            <w:r w:rsidRPr="00347267">
              <w:rPr>
                <w:rFonts w:ascii="Times New Roman" w:eastAsia="Times New Roman" w:hAnsi="Times New Roman" w:cs="Times New Roman"/>
                <w:sz w:val="24"/>
                <w:szCs w:val="24"/>
                <w:lang w:eastAsia="ru-RU"/>
              </w:rPr>
              <w:t xml:space="preserve">обучение по </w:t>
            </w:r>
            <w:r w:rsidR="00DB6A06">
              <w:rPr>
                <w:rFonts w:ascii="Times New Roman" w:eastAsia="Times New Roman" w:hAnsi="Times New Roman" w:cs="Times New Roman"/>
                <w:sz w:val="24"/>
                <w:szCs w:val="24"/>
                <w:lang w:eastAsia="ru-RU"/>
              </w:rPr>
              <w:t>программе</w:t>
            </w:r>
            <w:proofErr w:type="gramEnd"/>
            <w:r w:rsidR="00DB6A06">
              <w:rPr>
                <w:rFonts w:ascii="Times New Roman" w:eastAsia="Times New Roman" w:hAnsi="Times New Roman" w:cs="Times New Roman"/>
                <w:sz w:val="24"/>
                <w:szCs w:val="24"/>
                <w:lang w:eastAsia="ru-RU"/>
              </w:rPr>
              <w:t xml:space="preserve"> подготовки по должнос</w:t>
            </w:r>
            <w:r w:rsidRPr="00347267">
              <w:rPr>
                <w:rFonts w:ascii="Times New Roman" w:eastAsia="Times New Roman" w:hAnsi="Times New Roman" w:cs="Times New Roman"/>
                <w:sz w:val="24"/>
                <w:szCs w:val="24"/>
                <w:lang w:eastAsia="ru-RU"/>
              </w:rPr>
              <w:t xml:space="preserve">тям служащих без предъявления требований к стажу работы </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1,104</w:t>
            </w: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4602</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среднее профессиональное образование по программе подготовки рабочих, служащих или профессиональное </w:t>
            </w:r>
            <w:proofErr w:type="gramStart"/>
            <w:r w:rsidRPr="00347267">
              <w:rPr>
                <w:rFonts w:ascii="Times New Roman" w:eastAsia="Times New Roman" w:hAnsi="Times New Roman" w:cs="Times New Roman"/>
                <w:sz w:val="24"/>
                <w:szCs w:val="24"/>
                <w:lang w:eastAsia="ru-RU"/>
              </w:rPr>
              <w:t xml:space="preserve">обучение по </w:t>
            </w:r>
            <w:r w:rsidR="00DB6A06">
              <w:rPr>
                <w:rFonts w:ascii="Times New Roman" w:eastAsia="Times New Roman" w:hAnsi="Times New Roman" w:cs="Times New Roman"/>
                <w:sz w:val="24"/>
                <w:szCs w:val="24"/>
                <w:lang w:eastAsia="ru-RU"/>
              </w:rPr>
              <w:t>программе</w:t>
            </w:r>
            <w:proofErr w:type="gramEnd"/>
            <w:r w:rsidR="00DB6A06">
              <w:rPr>
                <w:rFonts w:ascii="Times New Roman" w:eastAsia="Times New Roman" w:hAnsi="Times New Roman" w:cs="Times New Roman"/>
                <w:sz w:val="24"/>
                <w:szCs w:val="24"/>
                <w:lang w:eastAsia="ru-RU"/>
              </w:rPr>
              <w:t xml:space="preserve"> подготовки по должнос</w:t>
            </w:r>
            <w:r w:rsidRPr="00347267">
              <w:rPr>
                <w:rFonts w:ascii="Times New Roman" w:eastAsia="Times New Roman" w:hAnsi="Times New Roman" w:cs="Times New Roman"/>
                <w:sz w:val="24"/>
                <w:szCs w:val="24"/>
                <w:lang w:eastAsia="ru-RU"/>
              </w:rPr>
              <w:t xml:space="preserve">тям служащих и стаж работы по профилю не менее 3 лет </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1,188</w:t>
            </w: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tc>
      </w:tr>
      <w:tr w:rsidR="00CF5F64" w:rsidRPr="00347267" w:rsidTr="00DB6A06">
        <w:trPr>
          <w:trHeight w:val="1175"/>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Должности специалистов третьего уровня, осуществляющих предоставление социальных услуг</w:t>
            </w:r>
            <w:r w:rsidR="005A268C">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32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Специалист по социальной работе</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(по профилю) образование без предъявления требований к стажу работы, или высшее профессиональное образование, индивидуальная подготовка и стаж работы в должности социального работника не менее 2 лет, или среднее профессиональное (по профилю) образование и стаж работы в должности социального работника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1,096</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5431</w:t>
            </w:r>
          </w:p>
        </w:tc>
      </w:tr>
      <w:tr w:rsidR="00CF5F64" w:rsidRPr="00347267" w:rsidTr="00DB6A06">
        <w:trPr>
          <w:trHeight w:val="270"/>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(по профилю) образование и стаж работы в должности специалиста по социальной работе не менее 1 года, или </w:t>
            </w:r>
            <w:proofErr w:type="gramStart"/>
            <w:r w:rsidRPr="00347267">
              <w:rPr>
                <w:rFonts w:ascii="Times New Roman" w:eastAsia="Times New Roman" w:hAnsi="Times New Roman" w:cs="Times New Roman"/>
                <w:sz w:val="24"/>
                <w:szCs w:val="24"/>
                <w:lang w:eastAsia="ru-RU"/>
              </w:rPr>
              <w:t>высшее профессиональное</w:t>
            </w:r>
            <w:proofErr w:type="gramEnd"/>
            <w:r w:rsidRPr="00347267">
              <w:rPr>
                <w:rFonts w:ascii="Times New Roman" w:eastAsia="Times New Roman" w:hAnsi="Times New Roman" w:cs="Times New Roman"/>
                <w:sz w:val="24"/>
                <w:szCs w:val="24"/>
                <w:lang w:eastAsia="ru-RU"/>
              </w:rPr>
              <w:t xml:space="preserve"> образование и стаж работы в должности специалиста по социальной работе не менее 2 лет, или среднее профессиональное (по профилю) образование и стаж работы в должности специалиста по социальной работе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1,145</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5670</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trHeight w:val="357"/>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(по профилю) образование и стаж работы в должности специалиста по социальной работе не менее 2 лет, или </w:t>
            </w:r>
            <w:proofErr w:type="gramStart"/>
            <w:r w:rsidRPr="00347267">
              <w:rPr>
                <w:rFonts w:ascii="Times New Roman" w:eastAsia="Times New Roman" w:hAnsi="Times New Roman" w:cs="Times New Roman"/>
                <w:sz w:val="24"/>
                <w:szCs w:val="24"/>
                <w:lang w:eastAsia="ru-RU"/>
              </w:rPr>
              <w:t>высшее профессиональное</w:t>
            </w:r>
            <w:proofErr w:type="gramEnd"/>
            <w:r w:rsidRPr="00347267">
              <w:rPr>
                <w:rFonts w:ascii="Times New Roman" w:eastAsia="Times New Roman" w:hAnsi="Times New Roman" w:cs="Times New Roman"/>
                <w:sz w:val="24"/>
                <w:szCs w:val="24"/>
                <w:lang w:eastAsia="ru-RU"/>
              </w:rPr>
              <w:t xml:space="preserve"> образование и стаж работы в должности специалиста по социальной работе не менее 4 лет, или среднее профессиональное (по профилю) образование и стаж работы в должности специалиста по социальной </w:t>
            </w:r>
            <w:r w:rsidRPr="00347267">
              <w:rPr>
                <w:rFonts w:ascii="Times New Roman" w:eastAsia="Times New Roman" w:hAnsi="Times New Roman" w:cs="Times New Roman"/>
                <w:sz w:val="24"/>
                <w:szCs w:val="24"/>
                <w:lang w:eastAsia="ru-RU"/>
              </w:rPr>
              <w:lastRenderedPageBreak/>
              <w:t>работе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1,194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(по профилю) образование и стаж работы в должности специалиста по социальной работе не менее 3 лет или высшее профессиональное образование и стаж работы в должности специалиста по социальной работе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1,274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(по профилю) образование и стаж работы в должности специалиста по социальной работе не менее 5 лет или высшее профессиональное образование и стаж работы в должности специалиста по социальной работе не менее 7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trHeight w:val="315"/>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(по профилю) образование, стаж работы в должности специалиста по социальной работе не менее 5 лет и наличие научно-методических разработок по профилю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1,597</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7909</w:t>
            </w:r>
          </w:p>
        </w:tc>
      </w:tr>
      <w:tr w:rsidR="00CF5F64" w:rsidRPr="00347267" w:rsidTr="00DB6A06">
        <w:trPr>
          <w:trHeight w:val="394"/>
          <w:jc w:val="center"/>
        </w:trPr>
        <w:tc>
          <w:tcPr>
            <w:tcW w:w="84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Специалист по работе с семьей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F64" w:rsidRPr="00347267" w:rsidTr="00DB6A06">
        <w:trPr>
          <w:trHeight w:val="1727"/>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образование по профилю профессиональной деятельности, рекомендуется обучение по программам повышения квалификации, в том числе в форме стажировки, без предъявления требований к стажу работы</w:t>
            </w:r>
            <w:proofErr w:type="gramEnd"/>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1,096</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5431</w:t>
            </w:r>
          </w:p>
        </w:tc>
      </w:tr>
      <w:tr w:rsidR="00CF5F64" w:rsidRPr="00347267" w:rsidTr="00DB6A06">
        <w:trPr>
          <w:trHeight w:val="1740"/>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образование по профилю профессиональной деятельности, рекомендуется </w:t>
            </w:r>
            <w:proofErr w:type="gramStart"/>
            <w:r w:rsidRPr="00347267">
              <w:rPr>
                <w:rFonts w:ascii="Times New Roman" w:eastAsia="Times New Roman" w:hAnsi="Times New Roman" w:cs="Times New Roman"/>
                <w:sz w:val="24"/>
                <w:szCs w:val="24"/>
                <w:lang w:eastAsia="ru-RU"/>
              </w:rPr>
              <w:t>обучение по программам</w:t>
            </w:r>
            <w:proofErr w:type="gramEnd"/>
            <w:r w:rsidRPr="00347267">
              <w:rPr>
                <w:rFonts w:ascii="Times New Roman" w:eastAsia="Times New Roman" w:hAnsi="Times New Roman" w:cs="Times New Roman"/>
                <w:sz w:val="24"/>
                <w:szCs w:val="24"/>
                <w:lang w:eastAsia="ru-RU"/>
              </w:rPr>
              <w:t xml:space="preserve"> повышения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квалификации, в том числе в форме стажировки, и стаж работы в должности не менее 1 года</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1,145</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5670</w:t>
            </w:r>
          </w:p>
        </w:tc>
      </w:tr>
      <w:tr w:rsidR="00CF5F64" w:rsidRPr="00347267" w:rsidTr="00DB6A06">
        <w:trPr>
          <w:trHeight w:val="1730"/>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образование по профилю профессиональной деятельности, рекомендуется обучение по программам повышения квалификации, в том числе в форме стажировки, и стаж работы в должности не менее 2 лет</w:t>
            </w:r>
            <w:proofErr w:type="gramEnd"/>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1,194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образование по профилю профессиональной деятельности, рекомендуется обучение по программам повышения квалификации, в том числе в форме стажировки, и стаж работы в должности не менее 3 лет</w:t>
            </w:r>
            <w:proofErr w:type="gramEnd"/>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1,274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trHeight w:val="270"/>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образование по профилю профессиональной деятельности, рекомендуется обучение по программам повышения квалификации, в том числе в форме стажировки, и стаж работы в должности не менее 5 лет</w:t>
            </w:r>
            <w:proofErr w:type="gramEnd"/>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trHeight w:val="2278"/>
          <w:jc w:val="center"/>
        </w:trPr>
        <w:tc>
          <w:tcPr>
            <w:tcW w:w="848"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образование по профилю профессиональной деятельности, рекомендуется обучение по программам повышения квалификации, в том числе в форме стажировки, стаж работы в должности не менее 5 лет и наличие научно-методических разработок по профилю работы</w:t>
            </w:r>
            <w:proofErr w:type="gramEnd"/>
          </w:p>
        </w:tc>
        <w:tc>
          <w:tcPr>
            <w:tcW w:w="2126"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1,597</w:t>
            </w:r>
          </w:p>
        </w:tc>
        <w:tc>
          <w:tcPr>
            <w:tcW w:w="1459"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7909</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Психолог в социальной сфере</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F64" w:rsidRPr="00347267" w:rsidTr="00DB6A06">
        <w:trPr>
          <w:trHeight w:val="2581"/>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образование по профилю профессиональной деятельности, рекомендуется </w:t>
            </w:r>
            <w:proofErr w:type="gramStart"/>
            <w:r w:rsidRPr="00347267">
              <w:rPr>
                <w:rFonts w:ascii="Times New Roman" w:eastAsia="Times New Roman" w:hAnsi="Times New Roman" w:cs="Times New Roman"/>
                <w:sz w:val="24"/>
                <w:szCs w:val="24"/>
                <w:lang w:eastAsia="ru-RU"/>
              </w:rPr>
              <w:t>обучение по программам</w:t>
            </w:r>
            <w:proofErr w:type="gramEnd"/>
            <w:r w:rsidRPr="00347267">
              <w:rPr>
                <w:rFonts w:ascii="Times New Roman" w:eastAsia="Times New Roman" w:hAnsi="Times New Roman" w:cs="Times New Roman"/>
                <w:sz w:val="24"/>
                <w:szCs w:val="24"/>
                <w:lang w:eastAsia="ru-RU"/>
              </w:rPr>
              <w:t xml:space="preserve"> повышения </w:t>
            </w:r>
          </w:p>
          <w:p w:rsidR="00CF5F64"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квалификации, не менее 2 лет практической или волонтерской работы, приближенной к данному виду деятельности, без предъявления требований к стажу работы</w:t>
            </w:r>
          </w:p>
          <w:p w:rsidR="00DB6A06" w:rsidRPr="00347267" w:rsidRDefault="00DB6A06"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1,194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образование по профилю профессиональной деятельности, рекомендуется </w:t>
            </w:r>
            <w:proofErr w:type="gramStart"/>
            <w:r w:rsidRPr="00347267">
              <w:rPr>
                <w:rFonts w:ascii="Times New Roman" w:eastAsia="Times New Roman" w:hAnsi="Times New Roman" w:cs="Times New Roman"/>
                <w:sz w:val="24"/>
                <w:szCs w:val="24"/>
                <w:lang w:eastAsia="ru-RU"/>
              </w:rPr>
              <w:t>обучение по программам</w:t>
            </w:r>
            <w:proofErr w:type="gramEnd"/>
            <w:r w:rsidRPr="00347267">
              <w:rPr>
                <w:rFonts w:ascii="Times New Roman" w:eastAsia="Times New Roman" w:hAnsi="Times New Roman" w:cs="Times New Roman"/>
                <w:sz w:val="24"/>
                <w:szCs w:val="24"/>
                <w:lang w:eastAsia="ru-RU"/>
              </w:rPr>
              <w:t xml:space="preserve"> повышения квалификации, не менее 2 лет практической или волонтерской работы, приближенной к данному виду деятельности, и стаж работы в должности психолога в социальной сфере не менее 2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1,274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trHeight w:val="660"/>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психолог в социальной сфере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квалификационной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психолог в социальной сфере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I квалификационной категории, психолог в социальной сфере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квалификационной категории - заведующий отделением</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1,597</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7909</w:t>
            </w:r>
          </w:p>
        </w:tc>
      </w:tr>
      <w:tr w:rsidR="00CF5F64" w:rsidRPr="00347267" w:rsidTr="00DB6A06">
        <w:trPr>
          <w:trHeight w:val="2019"/>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психолог в социальной сфере высшей квалификационной категории при наличии научно-методических разработок по профилю работы, психолог в социальной сфере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квалификационной категории - заведующий отделением</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1,791</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8869</w:t>
            </w:r>
          </w:p>
        </w:tc>
      </w:tr>
      <w:tr w:rsidR="00CF5F64" w:rsidRPr="00347267" w:rsidTr="00DB6A06">
        <w:trPr>
          <w:trHeight w:val="276"/>
          <w:jc w:val="center"/>
        </w:trPr>
        <w:tc>
          <w:tcPr>
            <w:tcW w:w="848"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психолог высшей квалификационной категории в сфере </w:t>
            </w:r>
            <w:proofErr w:type="gramStart"/>
            <w:r w:rsidRPr="00347267">
              <w:rPr>
                <w:rFonts w:ascii="Times New Roman" w:eastAsia="Times New Roman" w:hAnsi="Times New Roman" w:cs="Times New Roman"/>
                <w:sz w:val="24"/>
                <w:szCs w:val="24"/>
                <w:lang w:eastAsia="ru-RU"/>
              </w:rPr>
              <w:t>социального</w:t>
            </w:r>
            <w:proofErr w:type="gramEnd"/>
            <w:r w:rsidRPr="00347267">
              <w:rPr>
                <w:rFonts w:ascii="Times New Roman" w:eastAsia="Times New Roman" w:hAnsi="Times New Roman" w:cs="Times New Roman"/>
                <w:sz w:val="24"/>
                <w:szCs w:val="24"/>
                <w:lang w:eastAsia="ru-RU"/>
              </w:rPr>
              <w:t xml:space="preserve"> обслуживания-заведующий отделением</w:t>
            </w:r>
          </w:p>
        </w:tc>
        <w:tc>
          <w:tcPr>
            <w:tcW w:w="2126"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1,961</w:t>
            </w:r>
          </w:p>
        </w:tc>
        <w:tc>
          <w:tcPr>
            <w:tcW w:w="1459"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9713</w:t>
            </w:r>
          </w:p>
        </w:tc>
      </w:tr>
      <w:tr w:rsidR="00CF5F64" w:rsidRPr="00347267" w:rsidTr="00DB6A06">
        <w:trPr>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Специалист по комплексной реабилитации (</w:t>
            </w:r>
            <w:proofErr w:type="spellStart"/>
            <w:r w:rsidRPr="00347267">
              <w:rPr>
                <w:rFonts w:ascii="Times New Roman" w:eastAsia="Times New Roman" w:hAnsi="Times New Roman" w:cs="Times New Roman"/>
                <w:sz w:val="24"/>
                <w:szCs w:val="24"/>
                <w:lang w:eastAsia="ru-RU"/>
              </w:rPr>
              <w:t>реабилитолог</w:t>
            </w:r>
            <w:proofErr w:type="spellEnd"/>
            <w:r w:rsidRPr="00347267">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образование, дополнительное профессиональное образование по специальным программам</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1,274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1,597</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7909</w:t>
            </w:r>
          </w:p>
        </w:tc>
      </w:tr>
      <w:tr w:rsidR="00CF5F64" w:rsidRPr="00347267" w:rsidTr="00DB6A06">
        <w:trPr>
          <w:trHeight w:val="557"/>
          <w:jc w:val="center"/>
        </w:trPr>
        <w:tc>
          <w:tcPr>
            <w:tcW w:w="848"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325"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высшая квалификационная категория</w:t>
            </w:r>
          </w:p>
        </w:tc>
        <w:tc>
          <w:tcPr>
            <w:tcW w:w="2126"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2"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1,791</w:t>
            </w:r>
          </w:p>
        </w:tc>
        <w:tc>
          <w:tcPr>
            <w:tcW w:w="1459"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8869</w:t>
            </w:r>
          </w:p>
        </w:tc>
      </w:tr>
      <w:tr w:rsidR="00CF5F64" w:rsidRPr="00347267" w:rsidTr="00DB6A06">
        <w:trPr>
          <w:trHeight w:val="948"/>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Должности руководителей, занятых в сфере предоставления социальных услуг</w:t>
            </w:r>
            <w:r w:rsidR="005A268C">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6552</w:t>
            </w: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DB6A06">
        <w:trPr>
          <w:trHeight w:val="60"/>
          <w:jc w:val="center"/>
        </w:trPr>
        <w:tc>
          <w:tcPr>
            <w:tcW w:w="4173"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F64" w:rsidRPr="00347267" w:rsidTr="00DB6A06">
        <w:trPr>
          <w:trHeight w:val="456"/>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1.</w:t>
            </w: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Заведующий отделением (социальной службой)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F64" w:rsidRPr="00347267" w:rsidTr="00DB6A06">
        <w:trPr>
          <w:trHeight w:val="408"/>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индивидуальная подготовка без предъявления требований к стажу работы или среднее профессиональное образование и стаж работы в должности специалиста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6552</w:t>
            </w:r>
          </w:p>
        </w:tc>
      </w:tr>
      <w:tr w:rsidR="00CF5F64" w:rsidRPr="00347267" w:rsidTr="00DB6A06">
        <w:trPr>
          <w:trHeight w:val="26"/>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outlineLvl w:val="4"/>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1,207</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7909</w:t>
            </w:r>
          </w:p>
        </w:tc>
      </w:tr>
      <w:tr w:rsidR="00CF5F64" w:rsidRPr="00347267" w:rsidTr="00DB6A06">
        <w:trPr>
          <w:trHeight w:val="1112"/>
          <w:jc w:val="center"/>
        </w:trPr>
        <w:tc>
          <w:tcPr>
            <w:tcW w:w="84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32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в должности заведующего отделением (социальной службой)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2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1,354</w:t>
            </w:r>
          </w:p>
        </w:tc>
        <w:tc>
          <w:tcPr>
            <w:tcW w:w="1459"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8869</w:t>
            </w:r>
          </w:p>
        </w:tc>
      </w:tr>
    </w:tbl>
    <w:p w:rsidR="00CF5F64" w:rsidRPr="00347267" w:rsidRDefault="00CF5F64" w:rsidP="0034726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Размеры </w:t>
      </w: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должностных окладов с учетом повышающих коэффициентов по занимаемым общеотраслевым должностям руководителей, специалистов и служащих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1"/>
        <w:gridCol w:w="3453"/>
        <w:gridCol w:w="2126"/>
        <w:gridCol w:w="1701"/>
        <w:gridCol w:w="1521"/>
      </w:tblGrid>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п</w:t>
            </w:r>
            <w:proofErr w:type="gramEnd"/>
            <w:r w:rsidRPr="00347267">
              <w:rPr>
                <w:rFonts w:ascii="Times New Roman" w:eastAsia="Times New Roman" w:hAnsi="Times New Roman" w:cs="Times New Roman"/>
                <w:sz w:val="24"/>
                <w:szCs w:val="24"/>
                <w:lang w:eastAsia="ru-RU"/>
              </w:rPr>
              <w:t>/п</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должностей</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ставка по  </w:t>
            </w:r>
            <w:r w:rsidRPr="00347267">
              <w:rPr>
                <w:rFonts w:ascii="Times New Roman" w:eastAsia="Times New Roman" w:hAnsi="Times New Roman" w:cs="Times New Roman"/>
                <w:sz w:val="24"/>
                <w:szCs w:val="24"/>
              </w:rPr>
              <w:br/>
              <w:t xml:space="preserve">профессиональной    </w:t>
            </w:r>
            <w:r w:rsidRPr="00347267">
              <w:rPr>
                <w:rFonts w:ascii="Times New Roman" w:eastAsia="Times New Roman" w:hAnsi="Times New Roman" w:cs="Times New Roman"/>
                <w:sz w:val="24"/>
                <w:szCs w:val="24"/>
              </w:rPr>
              <w:br/>
              <w:t xml:space="preserve">квалификационной    </w:t>
            </w:r>
            <w:r w:rsidRPr="00347267">
              <w:rPr>
                <w:rFonts w:ascii="Times New Roman" w:eastAsia="Times New Roman" w:hAnsi="Times New Roman" w:cs="Times New Roman"/>
                <w:sz w:val="24"/>
                <w:szCs w:val="24"/>
              </w:rPr>
              <w:br/>
              <w:t>группе, руб.</w:t>
            </w: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Повышающий </w:t>
            </w:r>
            <w:r w:rsidRPr="00347267">
              <w:rPr>
                <w:rFonts w:ascii="Times New Roman" w:eastAsia="Times New Roman" w:hAnsi="Times New Roman" w:cs="Times New Roman"/>
                <w:sz w:val="24"/>
                <w:szCs w:val="24"/>
              </w:rPr>
              <w:br/>
              <w:t>коэффициент</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DB6A06">
            <w:pPr>
              <w:autoSpaceDE w:val="0"/>
              <w:autoSpaceDN w:val="0"/>
              <w:adjustRightInd w:val="0"/>
              <w:spacing w:after="0" w:line="240" w:lineRule="auto"/>
              <w:ind w:left="-62"/>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(должностной оклад), ставка, руб.</w:t>
            </w:r>
          </w:p>
        </w:tc>
      </w:tr>
      <w:tr w:rsidR="00CF5F64" w:rsidRPr="00347267" w:rsidTr="00DB6A06">
        <w:trPr>
          <w:trHeight w:val="221"/>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w:t>
            </w:r>
          </w:p>
        </w:tc>
      </w:tr>
      <w:tr w:rsidR="00CF5F64" w:rsidRPr="00347267" w:rsidTr="00DB6A06">
        <w:trPr>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41"/>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должности служащих первого уровня</w:t>
            </w:r>
            <w:r w:rsidR="005A268C">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3867</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41"/>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trHeight w:val="498"/>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  1.</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Делопроизводитель, секретарь, секретарь-машинистка</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trHeight w:val="1723"/>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начальное профессиональное образование без предъявления требований к стажу работы или среднее (полное) общее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образование и специальная подготовка по установленной программе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1,024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3960</w:t>
            </w:r>
          </w:p>
        </w:tc>
      </w:tr>
      <w:tr w:rsidR="00CF5F64" w:rsidRPr="00347267" w:rsidTr="00DB6A06">
        <w:trPr>
          <w:trHeight w:val="268"/>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2.</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Кассир</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DB6A06">
        <w:trPr>
          <w:trHeight w:val="2761"/>
          <w:jc w:val="center"/>
        </w:trPr>
        <w:tc>
          <w:tcPr>
            <w:tcW w:w="761" w:type="dxa"/>
            <w:vMerge w:val="restart"/>
            <w:tcBorders>
              <w:top w:val="single" w:sz="4" w:space="0" w:color="auto"/>
              <w:left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при исполнении обязанностей кассира </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1,024</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3960</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440"/>
          <w:jc w:val="center"/>
        </w:trPr>
        <w:tc>
          <w:tcPr>
            <w:tcW w:w="761" w:type="dxa"/>
            <w:vMerge/>
            <w:tcBorders>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53" w:type="dxa"/>
            <w:tcBorders>
              <w:top w:val="nil"/>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при исполнении обязанностей старшего кассира</w:t>
            </w:r>
          </w:p>
        </w:tc>
        <w:tc>
          <w:tcPr>
            <w:tcW w:w="2126" w:type="dxa"/>
            <w:tcBorders>
              <w:top w:val="nil"/>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1,078</w:t>
            </w:r>
          </w:p>
        </w:tc>
        <w:tc>
          <w:tcPr>
            <w:tcW w:w="1521" w:type="dxa"/>
            <w:tcBorders>
              <w:top w:val="nil"/>
              <w:left w:val="single" w:sz="4" w:space="0" w:color="auto"/>
              <w:bottom w:val="single" w:sz="4" w:space="0" w:color="auto"/>
              <w:right w:val="single" w:sz="4" w:space="0" w:color="auto"/>
            </w:tcBorders>
          </w:tcPr>
          <w:p w:rsidR="00CF5F64" w:rsidRPr="00347267" w:rsidRDefault="00CF5F64" w:rsidP="00DB6A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tc>
      </w:tr>
      <w:tr w:rsidR="00CF5F64" w:rsidRPr="00347267" w:rsidTr="00DB6A06">
        <w:trPr>
          <w:trHeight w:val="832"/>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должности служащих третьего уровня</w:t>
            </w:r>
            <w:r w:rsidR="005A268C">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4602</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Бухгалтер</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350"/>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(экономическое)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учету и контролю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4602</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Специалист по кадрам</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763"/>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среднее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tc>
      </w:tr>
      <w:tr w:rsidR="00CF5F64" w:rsidRPr="00347267" w:rsidTr="00DB6A06">
        <w:trPr>
          <w:trHeight w:val="313"/>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без предъявления требований к стажу работы или среднее профессиональное </w:t>
            </w:r>
            <w:r w:rsidRPr="00347267">
              <w:rPr>
                <w:rFonts w:ascii="Times New Roman" w:eastAsia="Times New Roman" w:hAnsi="Times New Roman" w:cs="Times New Roman"/>
                <w:sz w:val="24"/>
                <w:szCs w:val="24"/>
                <w:lang w:eastAsia="ru-RU"/>
              </w:rPr>
              <w:lastRenderedPageBreak/>
              <w:t>образование и стаж работы в должности специалиста по кадрам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1,232</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5670</w:t>
            </w:r>
          </w:p>
        </w:tc>
      </w:tr>
      <w:tr w:rsidR="00CF5F64" w:rsidRPr="00347267" w:rsidTr="00DB6A06">
        <w:trPr>
          <w:trHeight w:val="815"/>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в должности специ</w:t>
            </w:r>
            <w:r w:rsidR="00DB6A06">
              <w:rPr>
                <w:rFonts w:ascii="Times New Roman" w:eastAsia="Times New Roman" w:hAnsi="Times New Roman" w:cs="Times New Roman"/>
                <w:sz w:val="24"/>
                <w:szCs w:val="24"/>
                <w:lang w:eastAsia="ru-RU"/>
              </w:rPr>
              <w:t>алиста по кадрам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3.</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Инженер, инженер по гражданской обороне и чрезвычайным ситуациям, социолог, экономист, экономист по материально-техническому снабжению, юрисконсульт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tc>
      </w:tr>
      <w:tr w:rsidR="00CF5F64" w:rsidRPr="00347267" w:rsidTr="00DB6A06">
        <w:trPr>
          <w:jc w:val="center"/>
        </w:trPr>
        <w:tc>
          <w:tcPr>
            <w:tcW w:w="761"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4.</w:t>
            </w:r>
          </w:p>
        </w:tc>
        <w:tc>
          <w:tcPr>
            <w:tcW w:w="3453"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Инженер-программист (программист), программный администратор, системный администратор</w:t>
            </w:r>
          </w:p>
        </w:tc>
        <w:tc>
          <w:tcPr>
            <w:tcW w:w="2126"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5431</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5.</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Психолог</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(психологическое) образование без предъявления требований к стажу работы</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1,128</w:t>
            </w: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5190</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B50301">
        <w:trPr>
          <w:trHeight w:val="313"/>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6.</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Специалист по охране труда, специалист по комплексной безопасности, специалист по пожарной безопасности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B50301">
        <w:trPr>
          <w:trHeight w:val="893"/>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профессиональное</w:t>
            </w:r>
            <w:proofErr w:type="gramEnd"/>
            <w:r w:rsidRPr="00347267">
              <w:rPr>
                <w:rFonts w:ascii="Times New Roman" w:eastAsia="Times New Roman" w:hAnsi="Times New Roman" w:cs="Times New Roman"/>
                <w:sz w:val="24"/>
                <w:szCs w:val="24"/>
                <w:lang w:eastAsia="ru-RU"/>
              </w:rPr>
              <w:t xml:space="preserve"> образование по направлению подготовки </w:t>
            </w:r>
            <w:r w:rsidR="005A268C">
              <w:rPr>
                <w:rFonts w:ascii="Times New Roman" w:eastAsia="Times New Roman" w:hAnsi="Times New Roman" w:cs="Times New Roman"/>
                <w:sz w:val="24"/>
                <w:szCs w:val="24"/>
                <w:lang w:eastAsia="ru-RU"/>
              </w:rPr>
              <w:t>«</w:t>
            </w:r>
            <w:proofErr w:type="spellStart"/>
            <w:r w:rsidRPr="00347267">
              <w:rPr>
                <w:rFonts w:ascii="Times New Roman" w:eastAsia="Times New Roman" w:hAnsi="Times New Roman" w:cs="Times New Roman"/>
                <w:sz w:val="24"/>
                <w:szCs w:val="24"/>
                <w:lang w:eastAsia="ru-RU"/>
              </w:rPr>
              <w:t>Техносферная</w:t>
            </w:r>
            <w:proofErr w:type="spellEnd"/>
            <w:r w:rsidRPr="00347267">
              <w:rPr>
                <w:rFonts w:ascii="Times New Roman" w:eastAsia="Times New Roman" w:hAnsi="Times New Roman" w:cs="Times New Roman"/>
                <w:sz w:val="24"/>
                <w:szCs w:val="24"/>
                <w:lang w:eastAsia="ru-RU"/>
              </w:rPr>
              <w:t xml:space="preserve"> безопасность</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w:t>
            </w:r>
            <w:r w:rsidRPr="00347267">
              <w:rPr>
                <w:rFonts w:ascii="Times New Roman" w:eastAsia="Times New Roman" w:hAnsi="Times New Roman" w:cs="Times New Roman"/>
                <w:sz w:val="24"/>
                <w:szCs w:val="24"/>
                <w:lang w:eastAsia="ru-RU"/>
              </w:rPr>
              <w:lastRenderedPageBreak/>
              <w:t>переподготовка) в области охраны труда, пожарной безопасности без предъявления требований к стажу работы, либо среднее профессиональное образование (профессиональная переподготовка) в области охраны труда, пожарной безопасности, стаж работы в области охраны труда, пожарной безопасности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B50301">
        <w:trPr>
          <w:trHeight w:val="333"/>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 7.</w:t>
            </w:r>
          </w:p>
        </w:tc>
        <w:tc>
          <w:tcPr>
            <w:tcW w:w="345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Начальник хозяйственного отдела</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144"/>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при выполнении должностных обязанностей начальника хозяйственного отдела учреждения, отнесенного </w:t>
            </w:r>
            <w:proofErr w:type="gramStart"/>
            <w:r w:rsidRPr="00347267">
              <w:rPr>
                <w:rFonts w:ascii="Times New Roman" w:eastAsia="Times New Roman" w:hAnsi="Times New Roman" w:cs="Times New Roman"/>
                <w:sz w:val="24"/>
                <w:szCs w:val="24"/>
                <w:lang w:eastAsia="ru-RU"/>
              </w:rPr>
              <w:t>к</w:t>
            </w:r>
            <w:proofErr w:type="gramEnd"/>
            <w:r w:rsidRPr="00347267">
              <w:rPr>
                <w:rFonts w:ascii="Times New Roman" w:eastAsia="Times New Roman" w:hAnsi="Times New Roman" w:cs="Times New Roman"/>
                <w:sz w:val="24"/>
                <w:szCs w:val="24"/>
                <w:lang w:eastAsia="ru-RU"/>
              </w:rPr>
              <w:t xml:space="preserve">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III и IV группам по оплате труда руководителей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5431</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при выполнении должностных обязанностей начальника хозяйственного отдела учреждения, отнесенного </w:t>
            </w:r>
            <w:proofErr w:type="gramStart"/>
            <w:r w:rsidRPr="00347267">
              <w:rPr>
                <w:rFonts w:ascii="Times New Roman" w:eastAsia="Times New Roman" w:hAnsi="Times New Roman" w:cs="Times New Roman"/>
                <w:sz w:val="24"/>
                <w:szCs w:val="24"/>
                <w:lang w:eastAsia="ru-RU"/>
              </w:rPr>
              <w:t>к</w:t>
            </w:r>
            <w:proofErr w:type="gramEnd"/>
            <w:r w:rsidRPr="00347267">
              <w:rPr>
                <w:rFonts w:ascii="Times New Roman" w:eastAsia="Times New Roman" w:hAnsi="Times New Roman" w:cs="Times New Roman"/>
                <w:sz w:val="24"/>
                <w:szCs w:val="24"/>
                <w:lang w:eastAsia="ru-RU"/>
              </w:rPr>
              <w:t xml:space="preserve">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и II группам по оплате труда руководителей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trHeight w:val="195"/>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8.</w:t>
            </w:r>
          </w:p>
        </w:tc>
        <w:tc>
          <w:tcPr>
            <w:tcW w:w="3453" w:type="dxa"/>
            <w:tcBorders>
              <w:top w:val="single" w:sz="4" w:space="0" w:color="auto"/>
              <w:left w:val="single" w:sz="4" w:space="0" w:color="auto"/>
              <w:bottom w:val="single" w:sz="4" w:space="0" w:color="auto"/>
              <w:right w:val="single" w:sz="4" w:space="0" w:color="auto"/>
            </w:tcBorders>
            <w:vAlign w:val="bottom"/>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Инженер по нормированию труда</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810"/>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(техническое или инженерно-экономическое) образование без предъявления требований к стажу работы либо среднее</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tc>
      </w:tr>
      <w:tr w:rsidR="00CF5F64" w:rsidRPr="00347267" w:rsidTr="00B50301">
        <w:trPr>
          <w:trHeight w:val="313"/>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346" w:firstLine="28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9.</w:t>
            </w:r>
          </w:p>
        </w:tc>
        <w:tc>
          <w:tcPr>
            <w:tcW w:w="3453" w:type="dxa"/>
            <w:tcBorders>
              <w:top w:val="single" w:sz="4" w:space="0" w:color="auto"/>
              <w:left w:val="single" w:sz="4" w:space="0" w:color="auto"/>
              <w:bottom w:val="single" w:sz="4" w:space="0" w:color="auto"/>
              <w:right w:val="single" w:sz="4" w:space="0" w:color="auto"/>
            </w:tcBorders>
            <w:vAlign w:val="bottom"/>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Специалист по закупкам, работник контрактной службы, контрактный управляющий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B50301">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vAlign w:val="bottom"/>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среднее профессиональное образование, дополнительное образование - программы повышения квалификации и программы профессиональной </w:t>
            </w:r>
            <w:r w:rsidRPr="00347267">
              <w:rPr>
                <w:rFonts w:ascii="Times New Roman" w:eastAsia="Times New Roman" w:hAnsi="Times New Roman" w:cs="Times New Roman"/>
                <w:sz w:val="24"/>
                <w:szCs w:val="24"/>
                <w:lang w:eastAsia="ru-RU"/>
              </w:rPr>
              <w:lastRenderedPageBreak/>
              <w:t>переподготовки в сфере закупок</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B50301">
        <w:trPr>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2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1.</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Бухгалтер II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1050"/>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B50301">
        <w:trPr>
          <w:trHeight w:val="1432"/>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2.</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Специалист по охране труда, специалист </w:t>
            </w:r>
            <w:proofErr w:type="gramStart"/>
            <w:r w:rsidRPr="00347267">
              <w:rPr>
                <w:rFonts w:ascii="Times New Roman" w:eastAsia="Times New Roman" w:hAnsi="Times New Roman" w:cs="Times New Roman"/>
                <w:sz w:val="24"/>
                <w:szCs w:val="24"/>
                <w:lang w:eastAsia="ru-RU"/>
              </w:rPr>
              <w:t>по</w:t>
            </w:r>
            <w:proofErr w:type="gramEnd"/>
            <w:r w:rsidRPr="00347267">
              <w:rPr>
                <w:rFonts w:ascii="Times New Roman" w:eastAsia="Times New Roman" w:hAnsi="Times New Roman" w:cs="Times New Roman"/>
                <w:sz w:val="24"/>
                <w:szCs w:val="24"/>
                <w:lang w:eastAsia="ru-RU"/>
              </w:rPr>
              <w:t xml:space="preserve"> комплексной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безопасности, специалист по пожарной безопасности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высшее профессиональное</w:t>
            </w:r>
            <w:proofErr w:type="gramEnd"/>
            <w:r w:rsidRPr="00347267">
              <w:rPr>
                <w:rFonts w:ascii="Times New Roman" w:eastAsia="Times New Roman" w:hAnsi="Times New Roman" w:cs="Times New Roman"/>
                <w:sz w:val="24"/>
                <w:szCs w:val="24"/>
                <w:lang w:eastAsia="ru-RU"/>
              </w:rPr>
              <w:t xml:space="preserve"> образование по направлению подготовки </w:t>
            </w:r>
            <w:r w:rsidR="005A268C">
              <w:rPr>
                <w:rFonts w:ascii="Times New Roman" w:eastAsia="Times New Roman" w:hAnsi="Times New Roman" w:cs="Times New Roman"/>
                <w:sz w:val="24"/>
                <w:szCs w:val="24"/>
                <w:lang w:eastAsia="ru-RU"/>
              </w:rPr>
              <w:t>«</w:t>
            </w:r>
            <w:proofErr w:type="spellStart"/>
            <w:r w:rsidRPr="00347267">
              <w:rPr>
                <w:rFonts w:ascii="Times New Roman" w:eastAsia="Times New Roman" w:hAnsi="Times New Roman" w:cs="Times New Roman"/>
                <w:sz w:val="24"/>
                <w:szCs w:val="24"/>
                <w:lang w:eastAsia="ru-RU"/>
              </w:rPr>
              <w:t>Техносферная</w:t>
            </w:r>
            <w:proofErr w:type="spellEnd"/>
            <w:r w:rsidRPr="00347267">
              <w:rPr>
                <w:rFonts w:ascii="Times New Roman" w:eastAsia="Times New Roman" w:hAnsi="Times New Roman" w:cs="Times New Roman"/>
                <w:sz w:val="24"/>
                <w:szCs w:val="24"/>
                <w:lang w:eastAsia="ru-RU"/>
              </w:rPr>
              <w:t xml:space="preserve"> безопасность</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пожарной безопасности, стаж работы в должности специалиста по охране труда, специалиста по комплексной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безопасности, специалиста по пожарной безопасности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не менее 1 года</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trHeight w:val="333"/>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3.</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Психолог II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1064"/>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(психологическое) образование и стаж работы в должности психолога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4.</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Экономист II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8"/>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(экономическое) образование и </w:t>
            </w:r>
            <w:r w:rsidRPr="00347267">
              <w:rPr>
                <w:rFonts w:ascii="Times New Roman" w:eastAsia="Times New Roman" w:hAnsi="Times New Roman" w:cs="Times New Roman"/>
                <w:sz w:val="24"/>
                <w:szCs w:val="24"/>
                <w:lang w:eastAsia="ru-RU"/>
              </w:rPr>
              <w:lastRenderedPageBreak/>
              <w:t>стаж работы в должности экономиста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trHeight w:val="640"/>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 5.</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Экономист по материально-техническому снабжению</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455"/>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(экономическое) образование и стаж работы в должности экономиста по материально-техническому снабжению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6.</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Юрисконсульт II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880"/>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(юридическое) образование и стаж работы в должности юрисконсульта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jc w:val="center"/>
        </w:trPr>
        <w:tc>
          <w:tcPr>
            <w:tcW w:w="761"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7.</w:t>
            </w:r>
          </w:p>
        </w:tc>
        <w:tc>
          <w:tcPr>
            <w:tcW w:w="3453"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Инженер-программист (программист), программный администратор, системный администратор II категории</w:t>
            </w:r>
          </w:p>
        </w:tc>
        <w:tc>
          <w:tcPr>
            <w:tcW w:w="2126"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в должности инженера-программиста, программного администратора, системного администратора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trHeight w:val="591"/>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8.</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Инженер по нормированию труда II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nil"/>
              <w:left w:val="single" w:sz="4" w:space="0" w:color="auto"/>
              <w:bottom w:val="nil"/>
              <w:right w:val="single" w:sz="4" w:space="0" w:color="auto"/>
            </w:tcBorders>
            <w:vAlign w:val="bottom"/>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tc>
        <w:tc>
          <w:tcPr>
            <w:tcW w:w="2126"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1,284</w:t>
            </w:r>
          </w:p>
        </w:tc>
        <w:tc>
          <w:tcPr>
            <w:tcW w:w="1521"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DB6A06">
        <w:trPr>
          <w:trHeight w:val="792"/>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9.</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Старший специалист по закупкам, работник контрактной службы, контрактный управляющий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1872"/>
          <w:jc w:val="center"/>
        </w:trPr>
        <w:tc>
          <w:tcPr>
            <w:tcW w:w="761"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образование - </w:t>
            </w:r>
            <w:proofErr w:type="spellStart"/>
            <w:r w:rsidRPr="00347267">
              <w:rPr>
                <w:rFonts w:ascii="Times New Roman" w:eastAsia="Times New Roman" w:hAnsi="Times New Roman" w:cs="Times New Roman"/>
                <w:sz w:val="24"/>
                <w:szCs w:val="24"/>
                <w:lang w:eastAsia="ru-RU"/>
              </w:rPr>
              <w:t>бакалавриат</w:t>
            </w:r>
            <w:proofErr w:type="spellEnd"/>
            <w:r w:rsidRPr="00347267">
              <w:rPr>
                <w:rFonts w:ascii="Times New Roman" w:eastAsia="Times New Roman" w:hAnsi="Times New Roman" w:cs="Times New Roman"/>
                <w:sz w:val="24"/>
                <w:szCs w:val="24"/>
                <w:lang w:eastAsia="ru-RU"/>
              </w:rPr>
              <w:t>, дополнительное профессиональное образование - программы повышения квалификации или программы профессиональной переподготовки в сфере закупок, стаж работы в сфере закупок не менее 3 лет</w:t>
            </w:r>
          </w:p>
        </w:tc>
        <w:tc>
          <w:tcPr>
            <w:tcW w:w="2126"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521"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1.</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Бухгалтер 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(экономическое) образование и стаж работы в должности бухгалтера II категории не менее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761"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2.</w:t>
            </w:r>
          </w:p>
        </w:tc>
        <w:tc>
          <w:tcPr>
            <w:tcW w:w="3453"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Специалист по охране труда, специалист по комплексной безопасности, специалист по пожарной безопасности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категории</w:t>
            </w:r>
          </w:p>
        </w:tc>
        <w:tc>
          <w:tcPr>
            <w:tcW w:w="2126"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64"/>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по направлению подготовки </w:t>
            </w:r>
            <w:r w:rsidR="005A268C">
              <w:rPr>
                <w:rFonts w:ascii="Times New Roman" w:eastAsia="Times New Roman" w:hAnsi="Times New Roman" w:cs="Times New Roman"/>
                <w:sz w:val="24"/>
                <w:szCs w:val="24"/>
                <w:lang w:eastAsia="ru-RU"/>
              </w:rPr>
              <w:t>«</w:t>
            </w:r>
            <w:proofErr w:type="spellStart"/>
            <w:r w:rsidRPr="00347267">
              <w:rPr>
                <w:rFonts w:ascii="Times New Roman" w:eastAsia="Times New Roman" w:hAnsi="Times New Roman" w:cs="Times New Roman"/>
                <w:sz w:val="24"/>
                <w:szCs w:val="24"/>
                <w:lang w:eastAsia="ru-RU"/>
              </w:rPr>
              <w:t>Техносферная</w:t>
            </w:r>
            <w:proofErr w:type="spellEnd"/>
            <w:r w:rsidRPr="00347267">
              <w:rPr>
                <w:rFonts w:ascii="Times New Roman" w:eastAsia="Times New Roman" w:hAnsi="Times New Roman" w:cs="Times New Roman"/>
                <w:sz w:val="24"/>
                <w:szCs w:val="24"/>
                <w:lang w:eastAsia="ru-RU"/>
              </w:rPr>
              <w:t xml:space="preserve"> безопасность</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или соответствующим ему направлениям подготовки (специальностям) по обеспечению безопасности производственной деятельности либо высшее профессиональное образование и дополнительное профессиональное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образование (профессиональная переподготовка) в области охраны труда, пожарной безопасности, стаж работы в должности специалиста по охране труда, специалиста по комплексной безопасности, специалиста по пожарной безопасности II категории не менее 2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390"/>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3.</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Психолог 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70"/>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(психологическое) образование и стаж работы в должности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психолога II категории не менее</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  4.</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Экономист 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88"/>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(экономическое) образование и стаж работы в должности экономиста II категории не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62"/>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5.</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Экономист по материально-техническому снабжению</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1447"/>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(экономическое) образование и стаж работы в должности экономиста по материально-техническому снабжению</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категории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6.</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Юрисконсульт 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(юридическое) образование и стаж работы в должности юрисконсульта II категории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761"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7.</w:t>
            </w:r>
          </w:p>
        </w:tc>
        <w:tc>
          <w:tcPr>
            <w:tcW w:w="3453"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Инженер-программист (программист), программный администратор, системный администратор I категории</w:t>
            </w:r>
          </w:p>
        </w:tc>
        <w:tc>
          <w:tcPr>
            <w:tcW w:w="2126"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образование и стаж работы в должности инженера-программиста, программного администратора, системного администратора II категории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8.</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Инженер по нормированию труда I категории</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76"/>
          <w:jc w:val="center"/>
        </w:trPr>
        <w:tc>
          <w:tcPr>
            <w:tcW w:w="761" w:type="dxa"/>
            <w:tcBorders>
              <w:top w:val="nil"/>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nil"/>
              <w:left w:val="single" w:sz="4" w:space="0" w:color="auto"/>
              <w:bottom w:val="single" w:sz="4" w:space="0" w:color="auto"/>
              <w:right w:val="single" w:sz="4" w:space="0" w:color="auto"/>
            </w:tcBorders>
            <w:vAlign w:val="bottom"/>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(техническое или инженерно-экономическое) образование 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стаж работы в должности инженера по нормированию труда II категории не менее 3 лет</w:t>
            </w:r>
          </w:p>
        </w:tc>
        <w:tc>
          <w:tcPr>
            <w:tcW w:w="2126" w:type="dxa"/>
            <w:tcBorders>
              <w:top w:val="nil"/>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1,371</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nil"/>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822"/>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 9.</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специалист по закупкам, работник контрактной службы, контрактный управляющий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455"/>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образование - </w:t>
            </w:r>
            <w:proofErr w:type="spellStart"/>
            <w:r w:rsidRPr="00347267">
              <w:rPr>
                <w:rFonts w:ascii="Times New Roman" w:eastAsia="Times New Roman" w:hAnsi="Times New Roman" w:cs="Times New Roman"/>
                <w:sz w:val="24"/>
                <w:szCs w:val="24"/>
                <w:lang w:eastAsia="ru-RU"/>
              </w:rPr>
              <w:t>специалитет</w:t>
            </w:r>
            <w:proofErr w:type="spellEnd"/>
            <w:r w:rsidRPr="00347267">
              <w:rPr>
                <w:rFonts w:ascii="Times New Roman" w:eastAsia="Times New Roman" w:hAnsi="Times New Roman" w:cs="Times New Roman"/>
                <w:sz w:val="24"/>
                <w:szCs w:val="24"/>
                <w:lang w:eastAsia="ru-RU"/>
              </w:rPr>
              <w:t>, магистратура, дополнительное профессиональное образование - программы повышения квалификации или программы профессиональной переподготовки в сфере закупок, стаж работы в сфере закупок не менее 4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trHeight w:val="231"/>
          <w:jc w:val="center"/>
        </w:trPr>
        <w:tc>
          <w:tcPr>
            <w:tcW w:w="4214" w:type="dxa"/>
            <w:gridSpan w:val="2"/>
            <w:tcBorders>
              <w:top w:val="single" w:sz="4" w:space="0" w:color="auto"/>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 квалификационный уровень</w:t>
            </w:r>
          </w:p>
        </w:tc>
        <w:tc>
          <w:tcPr>
            <w:tcW w:w="2126"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309"/>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1.</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бухгалтер</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(экономическое) образование и стаж работы в должности бухгалтера I категории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trHeight w:val="270"/>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2.</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психолог</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300"/>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(психологическое) образование и стаж работы в должности психолога I категории не менее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3 лет </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3.</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экономист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(экономическое) образование и стаж работы в должности экономиста I категории не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4.</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экономист по материально-техническому снабжению</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(экономическое) образование и стаж работы в должности экономиста по материально-техническому снабжению</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 категории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5.</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юрисконсульт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240"/>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w:t>
            </w:r>
            <w:r w:rsidRPr="00347267">
              <w:rPr>
                <w:rFonts w:ascii="Times New Roman" w:eastAsia="Times New Roman" w:hAnsi="Times New Roman" w:cs="Times New Roman"/>
                <w:sz w:val="24"/>
                <w:szCs w:val="24"/>
                <w:lang w:eastAsia="ru-RU"/>
              </w:rPr>
              <w:lastRenderedPageBreak/>
              <w:t>(юридическое) образование и стаж работы в должности юрисконсульта I категории 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6793</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1156"/>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 xml:space="preserve"> 6.</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инженер-программист (программист), программный администратор, системный администратор</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739"/>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высшее профессиональное образование и стаж работы в должности инженера-программиста, программного администратора, системного администратора I категории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не менее 3 лет</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trHeight w:val="501"/>
          <w:jc w:val="center"/>
        </w:trPr>
        <w:tc>
          <w:tcPr>
            <w:tcW w:w="76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7.</w:t>
            </w:r>
          </w:p>
        </w:tc>
        <w:tc>
          <w:tcPr>
            <w:tcW w:w="3453" w:type="dxa"/>
            <w:tcBorders>
              <w:top w:val="single" w:sz="4" w:space="0" w:color="auto"/>
              <w:left w:val="single" w:sz="4" w:space="0" w:color="auto"/>
              <w:bottom w:val="single" w:sz="4" w:space="0" w:color="auto"/>
              <w:right w:val="single" w:sz="4" w:space="0" w:color="auto"/>
            </w:tcBorders>
            <w:vAlign w:val="bottom"/>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Ведущий инженер по нормированию труда</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nil"/>
              <w:left w:val="single" w:sz="4" w:space="0" w:color="auto"/>
              <w:bottom w:val="nil"/>
              <w:right w:val="single" w:sz="4" w:space="0" w:color="auto"/>
            </w:tcBorders>
            <w:vAlign w:val="bottom"/>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высшее профессиональное (техническое или инженерно-экономическое) образование и стаж работы в должности инженера по нормированию труда I категории не менее 3 лет</w:t>
            </w:r>
          </w:p>
        </w:tc>
        <w:tc>
          <w:tcPr>
            <w:tcW w:w="2126" w:type="dxa"/>
            <w:tcBorders>
              <w:top w:val="nil"/>
              <w:left w:val="single" w:sz="4" w:space="0" w:color="auto"/>
              <w:bottom w:val="nil"/>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1,476</w:t>
            </w:r>
          </w:p>
        </w:tc>
        <w:tc>
          <w:tcPr>
            <w:tcW w:w="1521" w:type="dxa"/>
            <w:tcBorders>
              <w:top w:val="nil"/>
              <w:left w:val="single" w:sz="4" w:space="0" w:color="auto"/>
              <w:bottom w:val="nil"/>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r w:rsidR="00CF5F64" w:rsidRPr="00347267" w:rsidTr="00DB6A06">
        <w:trPr>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должности служащих четвертого уровня</w:t>
            </w:r>
            <w:r w:rsidR="005A268C">
              <w:rPr>
                <w:rFonts w:ascii="Times New Roman" w:eastAsia="Times New Roman"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F5F64" w:rsidRPr="00347267" w:rsidRDefault="002C1C77"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1C77">
              <w:rPr>
                <w:rFonts w:ascii="Times New Roman" w:eastAsia="Times New Roman" w:hAnsi="Times New Roman" w:cs="Times New Roman"/>
                <w:sz w:val="24"/>
                <w:szCs w:val="24"/>
                <w:lang w:eastAsia="ru-RU"/>
              </w:rPr>
              <w:t>5431</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4214"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1.</w:t>
            </w: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Начальник отдела кадров, начальник отдела материально-технического снабжения, начальник технического отдела </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при выполнении должностных обязанностей начальника отдела учреждения, отнесенного </w:t>
            </w:r>
            <w:proofErr w:type="gramStart"/>
            <w:r w:rsidRPr="00347267">
              <w:rPr>
                <w:rFonts w:ascii="Times New Roman" w:eastAsia="Times New Roman" w:hAnsi="Times New Roman" w:cs="Times New Roman"/>
                <w:sz w:val="24"/>
                <w:szCs w:val="24"/>
                <w:lang w:eastAsia="ru-RU"/>
              </w:rPr>
              <w:t>к</w:t>
            </w:r>
            <w:proofErr w:type="gramEnd"/>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III и IV группам по оплате труда руководителей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5431</w:t>
            </w:r>
          </w:p>
        </w:tc>
      </w:tr>
      <w:tr w:rsidR="00CF5F64" w:rsidRPr="00347267" w:rsidTr="00DB6A06">
        <w:trPr>
          <w:trHeight w:val="288"/>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right="-204"/>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при выполнении должностных обязанностей начальника отдела учреждения, отнесенного ко II группе по оплате труда руководителей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1,088</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c>
          <w:tcPr>
            <w:tcW w:w="15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p>
        </w:tc>
      </w:tr>
      <w:tr w:rsidR="00CF5F64" w:rsidRPr="00347267" w:rsidTr="00DB6A06">
        <w:trPr>
          <w:trHeight w:val="1195"/>
          <w:jc w:val="center"/>
        </w:trPr>
        <w:tc>
          <w:tcPr>
            <w:tcW w:w="76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45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при выполнении должностных обязанностей начальника отдела учреждения, отнесенного к I группе по оплате труда руководителей</w:t>
            </w:r>
          </w:p>
        </w:tc>
        <w:tc>
          <w:tcPr>
            <w:tcW w:w="2126"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1,25</w:t>
            </w:r>
          </w:p>
        </w:tc>
        <w:tc>
          <w:tcPr>
            <w:tcW w:w="15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52"/>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bl>
    <w:p w:rsidR="00CF5F64" w:rsidRDefault="00CF5F64" w:rsidP="0034726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B50301" w:rsidRPr="00347267" w:rsidRDefault="00B50301" w:rsidP="00347267">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Размеры </w:t>
      </w: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должностных окладов руководителей структурных подразделений учреждения, должности которых не предусмотрены ПКГ</w:t>
      </w:r>
    </w:p>
    <w:p w:rsidR="00CF5F64" w:rsidRDefault="00CF5F64" w:rsidP="00CF5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50301" w:rsidRPr="00347267" w:rsidRDefault="00B50301" w:rsidP="00CF5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5"/>
        <w:gridCol w:w="3197"/>
        <w:gridCol w:w="2203"/>
        <w:gridCol w:w="1662"/>
        <w:gridCol w:w="1583"/>
      </w:tblGrid>
      <w:tr w:rsidR="00CF5F64" w:rsidRPr="00347267" w:rsidTr="00396984">
        <w:trPr>
          <w:jc w:val="center"/>
        </w:trPr>
        <w:tc>
          <w:tcPr>
            <w:tcW w:w="83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п</w:t>
            </w:r>
            <w:proofErr w:type="gramEnd"/>
            <w:r w:rsidRPr="00347267">
              <w:rPr>
                <w:rFonts w:ascii="Times New Roman" w:eastAsia="Times New Roman" w:hAnsi="Times New Roman" w:cs="Times New Roman"/>
                <w:sz w:val="24"/>
                <w:szCs w:val="24"/>
                <w:lang w:eastAsia="ru-RU"/>
              </w:rPr>
              <w:t>/п</w:t>
            </w:r>
          </w:p>
        </w:tc>
        <w:tc>
          <w:tcPr>
            <w:tcW w:w="3197"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должностей</w:t>
            </w:r>
          </w:p>
        </w:tc>
        <w:tc>
          <w:tcPr>
            <w:tcW w:w="220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 xml:space="preserve">ставка по  </w:t>
            </w:r>
            <w:r w:rsidRPr="00347267">
              <w:rPr>
                <w:rFonts w:ascii="Times New Roman" w:eastAsia="Times New Roman" w:hAnsi="Times New Roman" w:cs="Times New Roman"/>
                <w:sz w:val="24"/>
                <w:szCs w:val="24"/>
              </w:rPr>
              <w:br/>
              <w:t xml:space="preserve">профессиональной    </w:t>
            </w:r>
            <w:r w:rsidRPr="00347267">
              <w:rPr>
                <w:rFonts w:ascii="Times New Roman" w:eastAsia="Times New Roman" w:hAnsi="Times New Roman" w:cs="Times New Roman"/>
                <w:sz w:val="24"/>
                <w:szCs w:val="24"/>
              </w:rPr>
              <w:br/>
              <w:t>к</w:t>
            </w:r>
            <w:r w:rsidR="00B50301">
              <w:rPr>
                <w:rFonts w:ascii="Times New Roman" w:eastAsia="Times New Roman" w:hAnsi="Times New Roman" w:cs="Times New Roman"/>
                <w:sz w:val="24"/>
                <w:szCs w:val="24"/>
              </w:rPr>
              <w:t xml:space="preserve">валификационной    </w:t>
            </w:r>
            <w:r w:rsidR="00B50301">
              <w:rPr>
                <w:rFonts w:ascii="Times New Roman" w:eastAsia="Times New Roman" w:hAnsi="Times New Roman" w:cs="Times New Roman"/>
                <w:sz w:val="24"/>
                <w:szCs w:val="24"/>
              </w:rPr>
              <w:br/>
              <w:t xml:space="preserve">группе, </w:t>
            </w:r>
            <w:r w:rsidRPr="00347267">
              <w:rPr>
                <w:rFonts w:ascii="Times New Roman" w:eastAsia="Times New Roman" w:hAnsi="Times New Roman" w:cs="Times New Roman"/>
                <w:sz w:val="24"/>
                <w:szCs w:val="24"/>
              </w:rPr>
              <w:t>руб.</w:t>
            </w:r>
          </w:p>
        </w:tc>
        <w:tc>
          <w:tcPr>
            <w:tcW w:w="166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Повышающий </w:t>
            </w:r>
            <w:r w:rsidRPr="00347267">
              <w:rPr>
                <w:rFonts w:ascii="Times New Roman" w:eastAsia="Times New Roman" w:hAnsi="Times New Roman" w:cs="Times New Roman"/>
                <w:sz w:val="24"/>
                <w:szCs w:val="24"/>
              </w:rPr>
              <w:br/>
              <w:t>коэффициент</w:t>
            </w:r>
          </w:p>
        </w:tc>
        <w:tc>
          <w:tcPr>
            <w:tcW w:w="158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left="-62" w:firstLine="62"/>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 xml:space="preserve">(должностной  </w:t>
            </w:r>
            <w:r w:rsidRPr="00347267">
              <w:rPr>
                <w:rFonts w:ascii="Times New Roman" w:eastAsia="Times New Roman" w:hAnsi="Times New Roman" w:cs="Times New Roman"/>
                <w:sz w:val="24"/>
                <w:szCs w:val="24"/>
              </w:rPr>
              <w:br/>
              <w:t xml:space="preserve">оклад), ставка, </w:t>
            </w:r>
            <w:r w:rsidRPr="00347267">
              <w:rPr>
                <w:rFonts w:ascii="Times New Roman" w:eastAsia="Times New Roman" w:hAnsi="Times New Roman" w:cs="Times New Roman"/>
                <w:sz w:val="24"/>
                <w:szCs w:val="24"/>
              </w:rPr>
              <w:br/>
              <w:t>руб.</w:t>
            </w:r>
          </w:p>
        </w:tc>
      </w:tr>
      <w:tr w:rsidR="00CF5F64" w:rsidRPr="00347267" w:rsidTr="00396984">
        <w:trPr>
          <w:jc w:val="center"/>
        </w:trPr>
        <w:tc>
          <w:tcPr>
            <w:tcW w:w="83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197"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43"/>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220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66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c>
          <w:tcPr>
            <w:tcW w:w="158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w:t>
            </w:r>
          </w:p>
        </w:tc>
      </w:tr>
      <w:tr w:rsidR="00CF5F64" w:rsidRPr="00347267" w:rsidTr="00396984">
        <w:trPr>
          <w:jc w:val="center"/>
        </w:trPr>
        <w:tc>
          <w:tcPr>
            <w:tcW w:w="83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197"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Шеф-повар</w:t>
            </w:r>
          </w:p>
        </w:tc>
        <w:tc>
          <w:tcPr>
            <w:tcW w:w="220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5670</w:t>
            </w:r>
          </w:p>
        </w:tc>
        <w:tc>
          <w:tcPr>
            <w:tcW w:w="166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396984">
        <w:trPr>
          <w:trHeight w:val="313"/>
          <w:jc w:val="center"/>
        </w:trPr>
        <w:tc>
          <w:tcPr>
            <w:tcW w:w="83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197"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при выполнении должностных обязанностей шеф-повара учреждения, отнесенного </w:t>
            </w:r>
            <w:proofErr w:type="gramStart"/>
            <w:r w:rsidRPr="00347267">
              <w:rPr>
                <w:rFonts w:ascii="Times New Roman" w:eastAsia="Times New Roman" w:hAnsi="Times New Roman" w:cs="Times New Roman"/>
                <w:sz w:val="24"/>
                <w:szCs w:val="24"/>
                <w:lang w:eastAsia="ru-RU"/>
              </w:rPr>
              <w:t>к</w:t>
            </w:r>
            <w:proofErr w:type="gramEnd"/>
            <w:r w:rsidRPr="00347267">
              <w:rPr>
                <w:rFonts w:ascii="Times New Roman" w:eastAsia="Times New Roman" w:hAnsi="Times New Roman" w:cs="Times New Roman"/>
                <w:sz w:val="24"/>
                <w:szCs w:val="24"/>
                <w:lang w:eastAsia="ru-RU"/>
              </w:rPr>
              <w:t xml:space="preserve">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IV группе по оплате труда руководителей</w:t>
            </w:r>
          </w:p>
        </w:tc>
        <w:tc>
          <w:tcPr>
            <w:tcW w:w="220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5670</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396984">
        <w:trPr>
          <w:jc w:val="center"/>
        </w:trPr>
        <w:tc>
          <w:tcPr>
            <w:tcW w:w="83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197"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при выполнении должностных обязанностей шеф-повара учреждения, отнесенного </w:t>
            </w:r>
            <w:proofErr w:type="gramStart"/>
            <w:r w:rsidRPr="00347267">
              <w:rPr>
                <w:rFonts w:ascii="Times New Roman" w:eastAsia="Times New Roman" w:hAnsi="Times New Roman" w:cs="Times New Roman"/>
                <w:sz w:val="24"/>
                <w:szCs w:val="24"/>
                <w:lang w:eastAsia="ru-RU"/>
              </w:rPr>
              <w:t>к</w:t>
            </w:r>
            <w:proofErr w:type="gramEnd"/>
            <w:r w:rsidRPr="00347267">
              <w:rPr>
                <w:rFonts w:ascii="Times New Roman" w:eastAsia="Times New Roman" w:hAnsi="Times New Roman" w:cs="Times New Roman"/>
                <w:sz w:val="24"/>
                <w:szCs w:val="24"/>
                <w:lang w:eastAsia="ru-RU"/>
              </w:rPr>
              <w:t xml:space="preserve">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III группе по оплате труда руководителей</w:t>
            </w:r>
          </w:p>
        </w:tc>
        <w:tc>
          <w:tcPr>
            <w:tcW w:w="220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1,042</w:t>
            </w:r>
          </w:p>
        </w:tc>
        <w:tc>
          <w:tcPr>
            <w:tcW w:w="158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396984">
        <w:trPr>
          <w:jc w:val="center"/>
        </w:trPr>
        <w:tc>
          <w:tcPr>
            <w:tcW w:w="83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197"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при выполнении должностных обязанностей шеф-повара учреждения, отнесенного </w:t>
            </w:r>
            <w:proofErr w:type="gramStart"/>
            <w:r w:rsidRPr="00347267">
              <w:rPr>
                <w:rFonts w:ascii="Times New Roman" w:eastAsia="Times New Roman" w:hAnsi="Times New Roman" w:cs="Times New Roman"/>
                <w:sz w:val="24"/>
                <w:szCs w:val="24"/>
                <w:lang w:eastAsia="ru-RU"/>
              </w:rPr>
              <w:t>ко</w:t>
            </w:r>
            <w:proofErr w:type="gramEnd"/>
            <w:r w:rsidRPr="00347267">
              <w:rPr>
                <w:rFonts w:ascii="Times New Roman" w:eastAsia="Times New Roman" w:hAnsi="Times New Roman" w:cs="Times New Roman"/>
                <w:sz w:val="24"/>
                <w:szCs w:val="24"/>
                <w:lang w:eastAsia="ru-RU"/>
              </w:rPr>
              <w:t xml:space="preserve">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II группе по оплате труда руководителей</w:t>
            </w:r>
          </w:p>
        </w:tc>
        <w:tc>
          <w:tcPr>
            <w:tcW w:w="220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1,113</w:t>
            </w:r>
          </w:p>
        </w:tc>
        <w:tc>
          <w:tcPr>
            <w:tcW w:w="158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6313</w:t>
            </w:r>
          </w:p>
        </w:tc>
      </w:tr>
      <w:tr w:rsidR="00CF5F64" w:rsidRPr="00347267" w:rsidTr="00396984">
        <w:trPr>
          <w:jc w:val="center"/>
        </w:trPr>
        <w:tc>
          <w:tcPr>
            <w:tcW w:w="83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197"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при выполнении должностных обязанностей шеф-повара учреждения, отнесенного к I группе по оплате труда руководителей</w:t>
            </w:r>
          </w:p>
        </w:tc>
        <w:tc>
          <w:tcPr>
            <w:tcW w:w="2203"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62"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1,198</w:t>
            </w:r>
          </w:p>
        </w:tc>
        <w:tc>
          <w:tcPr>
            <w:tcW w:w="1583"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6793</w:t>
            </w:r>
          </w:p>
        </w:tc>
      </w:tr>
    </w:tbl>
    <w:p w:rsidR="00CF5F64" w:rsidRPr="00347267" w:rsidRDefault="00CF5F64" w:rsidP="00347267">
      <w:pPr>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B50301" w:rsidRDefault="00B50301"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50301" w:rsidRDefault="00B50301"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50301" w:rsidRDefault="00B50301"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50301" w:rsidRDefault="00B50301"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B50301" w:rsidRDefault="00B50301"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lastRenderedPageBreak/>
        <w:t>Размеры</w:t>
      </w:r>
    </w:p>
    <w:p w:rsidR="00CF5F64" w:rsidRPr="00347267" w:rsidRDefault="00CF5F64" w:rsidP="00CF5F64">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должностных окладов с учетом повышающих коэффициентов по общеотраслевым профессиям рабочих, не указанным в едином тарифно-квалификационном справочнике работ и профессий рабочих </w:t>
      </w:r>
    </w:p>
    <w:p w:rsidR="00CF5F64" w:rsidRPr="00347267" w:rsidRDefault="00CF5F64" w:rsidP="00CF5F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5"/>
        <w:gridCol w:w="3174"/>
        <w:gridCol w:w="2210"/>
        <w:gridCol w:w="1600"/>
        <w:gridCol w:w="1621"/>
      </w:tblGrid>
      <w:tr w:rsidR="00CF5F64" w:rsidRPr="00347267" w:rsidTr="00B50301">
        <w:trPr>
          <w:jc w:val="center"/>
        </w:trPr>
        <w:tc>
          <w:tcPr>
            <w:tcW w:w="87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B50301">
            <w:pPr>
              <w:autoSpaceDE w:val="0"/>
              <w:autoSpaceDN w:val="0"/>
              <w:adjustRightInd w:val="0"/>
              <w:spacing w:after="0" w:line="240" w:lineRule="auto"/>
              <w:ind w:right="-10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w:t>
            </w:r>
          </w:p>
          <w:p w:rsidR="00CF5F64" w:rsidRPr="00347267" w:rsidRDefault="00CF5F64" w:rsidP="00B50301">
            <w:pPr>
              <w:autoSpaceDE w:val="0"/>
              <w:autoSpaceDN w:val="0"/>
              <w:adjustRightInd w:val="0"/>
              <w:spacing w:after="0" w:line="240" w:lineRule="auto"/>
              <w:ind w:right="-100"/>
              <w:jc w:val="center"/>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п</w:t>
            </w:r>
            <w:proofErr w:type="gramEnd"/>
            <w:r w:rsidRPr="00347267">
              <w:rPr>
                <w:rFonts w:ascii="Times New Roman" w:eastAsia="Times New Roman" w:hAnsi="Times New Roman" w:cs="Times New Roman"/>
                <w:sz w:val="24"/>
                <w:szCs w:val="24"/>
                <w:lang w:eastAsia="ru-RU"/>
              </w:rPr>
              <w:t>/п</w:t>
            </w: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right="-15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профессий</w:t>
            </w:r>
          </w:p>
        </w:tc>
        <w:tc>
          <w:tcPr>
            <w:tcW w:w="2210" w:type="dxa"/>
            <w:tcBorders>
              <w:top w:val="single" w:sz="4" w:space="0" w:color="auto"/>
              <w:left w:val="single" w:sz="4" w:space="0" w:color="auto"/>
              <w:bottom w:val="single" w:sz="4" w:space="0" w:color="auto"/>
              <w:right w:val="single" w:sz="4" w:space="0" w:color="auto"/>
            </w:tcBorders>
            <w:hideMark/>
          </w:tcPr>
          <w:p w:rsidR="00CF5F64" w:rsidRPr="00347267" w:rsidRDefault="00B50301" w:rsidP="00CF5F64">
            <w:pPr>
              <w:autoSpaceDE w:val="0"/>
              <w:autoSpaceDN w:val="0"/>
              <w:adjustRightInd w:val="0"/>
              <w:spacing w:after="0" w:line="240" w:lineRule="auto"/>
              <w:ind w:left="-62"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Оклад, </w:t>
            </w:r>
            <w:r w:rsidR="00CF5F64" w:rsidRPr="00347267">
              <w:rPr>
                <w:rFonts w:ascii="Times New Roman" w:eastAsia="Times New Roman" w:hAnsi="Times New Roman" w:cs="Times New Roman"/>
                <w:sz w:val="24"/>
                <w:szCs w:val="24"/>
              </w:rPr>
              <w:t>ставка по профессиональной квалификационной группе,  руб.</w:t>
            </w:r>
          </w:p>
        </w:tc>
        <w:tc>
          <w:tcPr>
            <w:tcW w:w="160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B50301">
            <w:pPr>
              <w:autoSpaceDE w:val="0"/>
              <w:autoSpaceDN w:val="0"/>
              <w:adjustRightInd w:val="0"/>
              <w:spacing w:after="0" w:line="240" w:lineRule="auto"/>
              <w:ind w:left="-22" w:right="-62" w:firstLine="22"/>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Повышающий коэффициент</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left="-158" w:right="-150" w:firstLine="158"/>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 xml:space="preserve">(должностной  </w:t>
            </w:r>
            <w:r w:rsidRPr="00347267">
              <w:rPr>
                <w:rFonts w:ascii="Times New Roman" w:eastAsia="Times New Roman" w:hAnsi="Times New Roman" w:cs="Times New Roman"/>
                <w:sz w:val="24"/>
                <w:szCs w:val="24"/>
              </w:rPr>
              <w:br/>
              <w:t xml:space="preserve">оклад), ставка, </w:t>
            </w:r>
            <w:r w:rsidRPr="00347267">
              <w:rPr>
                <w:rFonts w:ascii="Times New Roman" w:eastAsia="Times New Roman" w:hAnsi="Times New Roman" w:cs="Times New Roman"/>
                <w:sz w:val="24"/>
                <w:szCs w:val="24"/>
              </w:rPr>
              <w:br/>
              <w:t>руб.</w:t>
            </w:r>
          </w:p>
        </w:tc>
      </w:tr>
      <w:tr w:rsidR="00CF5F64" w:rsidRPr="00347267" w:rsidTr="00B50301">
        <w:trPr>
          <w:jc w:val="center"/>
        </w:trPr>
        <w:tc>
          <w:tcPr>
            <w:tcW w:w="875"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19"/>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221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60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w:t>
            </w:r>
          </w:p>
        </w:tc>
      </w:tr>
      <w:tr w:rsidR="00CF5F64" w:rsidRPr="00347267" w:rsidTr="00B50301">
        <w:trPr>
          <w:jc w:val="center"/>
        </w:trPr>
        <w:tc>
          <w:tcPr>
            <w:tcW w:w="4049"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профессии рабочих первого уровня</w:t>
            </w:r>
            <w:r w:rsidR="005A268C">
              <w:rPr>
                <w:rFonts w:ascii="Times New Roman" w:eastAsia="Times New Roman" w:hAnsi="Times New Roman" w:cs="Times New Roman"/>
                <w:sz w:val="24"/>
                <w:szCs w:val="24"/>
                <w:lang w:eastAsia="ru-RU"/>
              </w:rPr>
              <w:t>»</w:t>
            </w:r>
          </w:p>
        </w:tc>
        <w:tc>
          <w:tcPr>
            <w:tcW w:w="221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3867</w:t>
            </w: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B50301">
        <w:trPr>
          <w:jc w:val="center"/>
        </w:trPr>
        <w:tc>
          <w:tcPr>
            <w:tcW w:w="4049"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B50301">
        <w:trPr>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12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Гардеробщик, грузчик, дворник, кастелянша, кладовщик, машинист по стирке и ремонту спецодежды, сторож, уборщик производственных помещений, уборщик служебных помещений, уборщик территорий</w:t>
            </w:r>
            <w:proofErr w:type="gramEnd"/>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3867</w:t>
            </w:r>
          </w:p>
        </w:tc>
      </w:tr>
      <w:tr w:rsidR="00CF5F64" w:rsidRPr="00347267" w:rsidTr="00B50301">
        <w:trPr>
          <w:jc w:val="center"/>
        </w:trPr>
        <w:tc>
          <w:tcPr>
            <w:tcW w:w="4049"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19"/>
              <w:outlineLvl w:val="3"/>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профессии рабочих второго уровня</w:t>
            </w:r>
            <w:r w:rsidR="005A268C">
              <w:rPr>
                <w:rFonts w:ascii="Times New Roman" w:eastAsia="Times New Roman" w:hAnsi="Times New Roman" w:cs="Times New Roman"/>
                <w:sz w:val="24"/>
                <w:szCs w:val="24"/>
                <w:lang w:eastAsia="ru-RU"/>
              </w:rPr>
              <w:t>»</w:t>
            </w:r>
          </w:p>
        </w:tc>
        <w:tc>
          <w:tcPr>
            <w:tcW w:w="221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B50301">
        <w:trPr>
          <w:jc w:val="center"/>
        </w:trPr>
        <w:tc>
          <w:tcPr>
            <w:tcW w:w="4049"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квалификационный уровень</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B50301">
        <w:trPr>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3174"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Водитель автомобиля</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B50301">
        <w:trPr>
          <w:trHeight w:val="313"/>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характеристика работ: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управление легковыми автомобилями всех типов, грузовыми автомобилями (автопоездами) всех типов грузоподъемностью до 10 тонн (автопоездов - по суммарной грузоподъемности автомобиля и прицепа), автобусами</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B50301">
        <w:trPr>
          <w:trHeight w:val="7118"/>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габаритной длиной до 7 метров; управление подъемным механизмом самосвала, крановой установкой автокрана, насосной установкой автоцистерны, холодильной установкой рефрижератора, подметально-уборочными механизмами и другим оборудованием специализированных автомобилей; заправка автомобилей топливом, смазочными материалами и охлаждающей жидкостью; проверка технического состояния и прием автомобиля перед выездом на линию, сдача его и постановка на отведенное место по возвращении в автохозяйство;</w:t>
            </w:r>
            <w:proofErr w:type="gramEnd"/>
            <w:r w:rsidRPr="00347267">
              <w:rPr>
                <w:rFonts w:ascii="Times New Roman" w:eastAsia="Times New Roman" w:hAnsi="Times New Roman" w:cs="Times New Roman"/>
                <w:sz w:val="24"/>
                <w:szCs w:val="24"/>
                <w:lang w:eastAsia="ru-RU"/>
              </w:rPr>
              <w:t xml:space="preserve"> подача автомобилей под погрузку и разгрузку </w:t>
            </w:r>
            <w:proofErr w:type="gramStart"/>
            <w:r w:rsidRPr="00347267">
              <w:rPr>
                <w:rFonts w:ascii="Times New Roman" w:eastAsia="Times New Roman" w:hAnsi="Times New Roman" w:cs="Times New Roman"/>
                <w:sz w:val="24"/>
                <w:szCs w:val="24"/>
                <w:lang w:eastAsia="ru-RU"/>
              </w:rPr>
              <w:t>грузов</w:t>
            </w:r>
            <w:proofErr w:type="gramEnd"/>
            <w:r w:rsidRPr="00347267">
              <w:rPr>
                <w:rFonts w:ascii="Times New Roman" w:eastAsia="Times New Roman" w:hAnsi="Times New Roman" w:cs="Times New Roman"/>
                <w:sz w:val="24"/>
                <w:szCs w:val="24"/>
                <w:lang w:eastAsia="ru-RU"/>
              </w:rPr>
              <w:t xml:space="preserve"> и контроль за погрузкой, размещением и креплением груза в кузове автомобиля; устранение возникших во время работы на линии мелких неисправностей, не требующих разборки механизмов; объявление водителем автобуса остановочных пунктов и порядка оплаты проезда с использованием радиоустановки, установка компостеров, продажа абонементных книжек на остановочных пунктах; оформление путевых документов</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B50301">
        <w:trPr>
          <w:trHeight w:val="171"/>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характеристика работ:</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управление грузовыми автомобилями (автопоездами) всех типов грузоподъемностью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от 10 до 40 тонн (автопоездов - по суммарной грузоподъемности автомобиля и прицепа), автобусами габаритной </w:t>
            </w:r>
            <w:r w:rsidRPr="00347267">
              <w:rPr>
                <w:rFonts w:ascii="Times New Roman" w:eastAsia="Times New Roman" w:hAnsi="Times New Roman" w:cs="Times New Roman"/>
                <w:sz w:val="24"/>
                <w:szCs w:val="24"/>
                <w:lang w:eastAsia="ru-RU"/>
              </w:rPr>
              <w:lastRenderedPageBreak/>
              <w:t>длиной 7 - 12 метров, а также управление автомобилями, оборудованными специальными звуковыми и световыми сигналами,</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47267">
              <w:rPr>
                <w:rFonts w:ascii="Times New Roman" w:eastAsia="Times New Roman" w:hAnsi="Times New Roman" w:cs="Times New Roman"/>
                <w:sz w:val="24"/>
                <w:szCs w:val="24"/>
                <w:lang w:eastAsia="ru-RU"/>
              </w:rPr>
              <w:t>дающими право на преимущество при движении на дорогах; устранение возникших во время работы на линии эксплуатационных неисправностей обслуживаемого автомобиля, не требующих разборки механизмов; выполнение регулировочных работ в полевых условиях при отсутствии технической помощи</w:t>
            </w:r>
            <w:proofErr w:type="gramEnd"/>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1,104</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4602</w:t>
            </w:r>
          </w:p>
        </w:tc>
      </w:tr>
      <w:tr w:rsidR="00CF5F64" w:rsidRPr="00347267" w:rsidTr="00B50301">
        <w:trPr>
          <w:jc w:val="center"/>
        </w:trPr>
        <w:tc>
          <w:tcPr>
            <w:tcW w:w="4049"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outlineLvl w:val="4"/>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2 квалификационный уровень</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B50301">
        <w:trPr>
          <w:trHeight w:val="405"/>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1.</w:t>
            </w: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Водитель автомобиля</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B50301">
        <w:trPr>
          <w:trHeight w:val="255"/>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характеристика работ: управление пожарными автомобилями и автомобилями скорой помощи, а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также грузовыми автомобилями, автопоездами всех типов грузоподъемностью свыше 40 тонн (автопоездов - по суммарной грузоподъемности автомобиля и прицепа), автобусами габаритной длиной свыше 12 до 15 метров</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1,188</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tc>
      </w:tr>
      <w:tr w:rsidR="00CF5F64" w:rsidRPr="00347267" w:rsidTr="00B50301">
        <w:trPr>
          <w:jc w:val="center"/>
        </w:trPr>
        <w:tc>
          <w:tcPr>
            <w:tcW w:w="4049" w:type="dxa"/>
            <w:gridSpan w:val="2"/>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bookmarkStart w:id="0" w:name="P3298"/>
            <w:bookmarkEnd w:id="0"/>
            <w:r w:rsidRPr="00347267">
              <w:rPr>
                <w:rFonts w:ascii="Times New Roman" w:eastAsia="Times New Roman" w:hAnsi="Times New Roman" w:cs="Times New Roman"/>
                <w:sz w:val="24"/>
                <w:szCs w:val="24"/>
                <w:lang w:eastAsia="ru-RU"/>
              </w:rPr>
              <w:t>4 квалификационный уровень</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B50301">
        <w:trPr>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Водители автобусов, специальных легковых автомобилей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Технологическая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и др.) и легковых автомобилей, имеющие </w:t>
            </w:r>
          </w:p>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1 класс и </w:t>
            </w:r>
            <w:proofErr w:type="gramStart"/>
            <w:r w:rsidRPr="00347267">
              <w:rPr>
                <w:rFonts w:ascii="Times New Roman" w:eastAsia="Times New Roman" w:hAnsi="Times New Roman" w:cs="Times New Roman"/>
                <w:sz w:val="24"/>
                <w:szCs w:val="24"/>
                <w:lang w:eastAsia="ru-RU"/>
              </w:rPr>
              <w:t>занятые</w:t>
            </w:r>
            <w:proofErr w:type="gramEnd"/>
            <w:r w:rsidRPr="00347267">
              <w:rPr>
                <w:rFonts w:ascii="Times New Roman" w:eastAsia="Times New Roman" w:hAnsi="Times New Roman" w:cs="Times New Roman"/>
                <w:sz w:val="24"/>
                <w:szCs w:val="24"/>
                <w:lang w:eastAsia="ru-RU"/>
              </w:rPr>
              <w:t xml:space="preserve"> перевозкой обслуживаемых </w:t>
            </w:r>
            <w:hyperlink r:id="rId13" w:anchor="P3314" w:history="1">
              <w:r w:rsidRPr="00347267">
                <w:rPr>
                  <w:rFonts w:ascii="Times New Roman" w:eastAsia="Times New Roman" w:hAnsi="Times New Roman" w:cs="Times New Roman"/>
                  <w:sz w:val="24"/>
                  <w:szCs w:val="24"/>
                  <w:lang w:eastAsia="ru-RU"/>
                </w:rPr>
                <w:t>&lt;*&gt;</w:t>
              </w:r>
            </w:hyperlink>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1,418</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r w:rsidR="00CF5F64" w:rsidRPr="00347267" w:rsidTr="00B50301">
        <w:trPr>
          <w:jc w:val="center"/>
        </w:trPr>
        <w:tc>
          <w:tcPr>
            <w:tcW w:w="875"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    2.</w:t>
            </w:r>
          </w:p>
        </w:tc>
        <w:tc>
          <w:tcPr>
            <w:tcW w:w="3174"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Повар, выполняющий обязанности заведующего производством (шеф-повар) при отсутствии в штате </w:t>
            </w:r>
            <w:r w:rsidRPr="00347267">
              <w:rPr>
                <w:rFonts w:ascii="Times New Roman" w:eastAsia="Times New Roman" w:hAnsi="Times New Roman" w:cs="Times New Roman"/>
                <w:sz w:val="24"/>
                <w:szCs w:val="24"/>
                <w:lang w:eastAsia="ru-RU"/>
              </w:rPr>
              <w:lastRenderedPageBreak/>
              <w:t>учреждений такой должности</w:t>
            </w:r>
          </w:p>
        </w:tc>
        <w:tc>
          <w:tcPr>
            <w:tcW w:w="2210"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1,418</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5912</w:t>
            </w:r>
          </w:p>
        </w:tc>
      </w:tr>
    </w:tbl>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5F64" w:rsidRPr="00347267" w:rsidRDefault="00CF5F64" w:rsidP="00CF5F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3314"/>
      <w:bookmarkEnd w:id="1"/>
      <w:r w:rsidRPr="00347267">
        <w:rPr>
          <w:rFonts w:ascii="Times New Roman" w:eastAsia="Times New Roman" w:hAnsi="Times New Roman" w:cs="Times New Roman"/>
          <w:sz w:val="24"/>
          <w:szCs w:val="24"/>
          <w:lang w:eastAsia="ru-RU"/>
        </w:rPr>
        <w:t xml:space="preserve">&lt;*&gt; Водителям 1 класса </w:t>
      </w:r>
      <w:hyperlink r:id="rId14" w:anchor="P3298" w:history="1">
        <w:r w:rsidRPr="00347267">
          <w:rPr>
            <w:rFonts w:ascii="Times New Roman" w:eastAsia="Times New Roman" w:hAnsi="Times New Roman" w:cs="Times New Roman"/>
            <w:sz w:val="24"/>
            <w:szCs w:val="24"/>
            <w:lang w:eastAsia="ru-RU"/>
          </w:rPr>
          <w:t>4 квалификационного уровня</w:t>
        </w:r>
      </w:hyperlink>
      <w:r w:rsidRPr="00347267">
        <w:rPr>
          <w:rFonts w:ascii="Times New Roman" w:eastAsia="Times New Roman" w:hAnsi="Times New Roman" w:cs="Times New Roman"/>
          <w:sz w:val="24"/>
          <w:szCs w:val="24"/>
          <w:lang w:eastAsia="ru-RU"/>
        </w:rPr>
        <w:t xml:space="preserve"> ПКГ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профессии рабочих второго уровня</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 xml:space="preserve"> выплата за классность учтена в размере ставки заработной платы.</w:t>
      </w:r>
    </w:p>
    <w:p w:rsidR="00CF5F64" w:rsidRPr="00347267" w:rsidRDefault="00CF5F64" w:rsidP="00CF5F64">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CF5F64" w:rsidRPr="00347267" w:rsidRDefault="00CF5F64" w:rsidP="00CF5F64">
      <w:pPr>
        <w:tabs>
          <w:tab w:val="left" w:pos="284"/>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Размеры </w:t>
      </w:r>
    </w:p>
    <w:p w:rsidR="00CF5F64" w:rsidRPr="00347267" w:rsidRDefault="00CF5F64" w:rsidP="00CF5F64">
      <w:pPr>
        <w:tabs>
          <w:tab w:val="left" w:pos="284"/>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47267">
        <w:rPr>
          <w:rFonts w:ascii="Times New Roman" w:eastAsia="Times New Roman" w:hAnsi="Times New Roman" w:cs="Times New Roman"/>
          <w:b/>
          <w:sz w:val="24"/>
          <w:szCs w:val="24"/>
          <w:lang w:eastAsia="ru-RU"/>
        </w:rPr>
        <w:t xml:space="preserve">должностных окладов с учетом повышающих коэффициентов по общеотраслевым профессиям рабочих, указанным в </w:t>
      </w:r>
      <w:proofErr w:type="gramStart"/>
      <w:r w:rsidRPr="00347267">
        <w:rPr>
          <w:rFonts w:ascii="Times New Roman" w:eastAsia="Times New Roman" w:hAnsi="Times New Roman" w:cs="Times New Roman"/>
          <w:b/>
          <w:sz w:val="24"/>
          <w:szCs w:val="24"/>
          <w:lang w:eastAsia="ru-RU"/>
        </w:rPr>
        <w:t>едином</w:t>
      </w:r>
      <w:proofErr w:type="gramEnd"/>
      <w:r w:rsidRPr="00347267">
        <w:rPr>
          <w:rFonts w:ascii="Times New Roman" w:eastAsia="Times New Roman" w:hAnsi="Times New Roman" w:cs="Times New Roman"/>
          <w:b/>
          <w:sz w:val="24"/>
          <w:szCs w:val="24"/>
          <w:lang w:eastAsia="ru-RU"/>
        </w:rPr>
        <w:t xml:space="preserve"> тарифно-квалификационном </w:t>
      </w:r>
    </w:p>
    <w:p w:rsidR="00CF5F64" w:rsidRPr="00347267" w:rsidRDefault="00CF5F64" w:rsidP="00CF5F64">
      <w:pPr>
        <w:tabs>
          <w:tab w:val="left" w:pos="284"/>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roofErr w:type="gramStart"/>
      <w:r w:rsidRPr="00347267">
        <w:rPr>
          <w:rFonts w:ascii="Times New Roman" w:eastAsia="Times New Roman" w:hAnsi="Times New Roman" w:cs="Times New Roman"/>
          <w:b/>
          <w:sz w:val="24"/>
          <w:szCs w:val="24"/>
          <w:lang w:eastAsia="ru-RU"/>
        </w:rPr>
        <w:t>справочнике</w:t>
      </w:r>
      <w:proofErr w:type="gramEnd"/>
      <w:r w:rsidRPr="00347267">
        <w:rPr>
          <w:rFonts w:ascii="Times New Roman" w:eastAsia="Times New Roman" w:hAnsi="Times New Roman" w:cs="Times New Roman"/>
          <w:b/>
          <w:sz w:val="24"/>
          <w:szCs w:val="24"/>
          <w:lang w:eastAsia="ru-RU"/>
        </w:rPr>
        <w:t xml:space="preserve"> работ и профессий рабочих </w:t>
      </w:r>
    </w:p>
    <w:p w:rsidR="00CF5F64" w:rsidRPr="00347267" w:rsidRDefault="00CF5F64" w:rsidP="00CF5F6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2268"/>
        <w:gridCol w:w="1701"/>
        <w:gridCol w:w="1621"/>
      </w:tblGrid>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Наименование профессий</w:t>
            </w:r>
          </w:p>
        </w:tc>
        <w:tc>
          <w:tcPr>
            <w:tcW w:w="226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Оклад,    </w:t>
            </w:r>
            <w:r w:rsidRPr="00347267">
              <w:rPr>
                <w:rFonts w:ascii="Times New Roman" w:eastAsia="Times New Roman" w:hAnsi="Times New Roman" w:cs="Times New Roman"/>
                <w:sz w:val="24"/>
                <w:szCs w:val="24"/>
              </w:rPr>
              <w:br/>
              <w:t xml:space="preserve">ставка по  </w:t>
            </w:r>
            <w:r w:rsidRPr="00347267">
              <w:rPr>
                <w:rFonts w:ascii="Times New Roman" w:eastAsia="Times New Roman" w:hAnsi="Times New Roman" w:cs="Times New Roman"/>
                <w:sz w:val="24"/>
                <w:szCs w:val="24"/>
              </w:rPr>
              <w:br/>
              <w:t xml:space="preserve">профессиональной    </w:t>
            </w:r>
            <w:r w:rsidRPr="00347267">
              <w:rPr>
                <w:rFonts w:ascii="Times New Roman" w:eastAsia="Times New Roman" w:hAnsi="Times New Roman" w:cs="Times New Roman"/>
                <w:sz w:val="24"/>
                <w:szCs w:val="24"/>
              </w:rPr>
              <w:br/>
              <w:t>к</w:t>
            </w:r>
            <w:r w:rsidR="00B50301">
              <w:rPr>
                <w:rFonts w:ascii="Times New Roman" w:eastAsia="Times New Roman" w:hAnsi="Times New Roman" w:cs="Times New Roman"/>
                <w:sz w:val="24"/>
                <w:szCs w:val="24"/>
              </w:rPr>
              <w:t xml:space="preserve">валификационной    </w:t>
            </w:r>
            <w:r w:rsidR="00B50301">
              <w:rPr>
                <w:rFonts w:ascii="Times New Roman" w:eastAsia="Times New Roman" w:hAnsi="Times New Roman" w:cs="Times New Roman"/>
                <w:sz w:val="24"/>
                <w:szCs w:val="24"/>
              </w:rPr>
              <w:br/>
              <w:t xml:space="preserve">группе,  </w:t>
            </w:r>
            <w:r w:rsidRPr="00347267">
              <w:rPr>
                <w:rFonts w:ascii="Times New Roman" w:eastAsia="Times New Roman" w:hAnsi="Times New Roman" w:cs="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hanging="37"/>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 xml:space="preserve">Повышающий </w:t>
            </w:r>
            <w:r w:rsidRPr="00347267">
              <w:rPr>
                <w:rFonts w:ascii="Times New Roman" w:eastAsia="Times New Roman" w:hAnsi="Times New Roman" w:cs="Times New Roman"/>
                <w:sz w:val="24"/>
                <w:szCs w:val="24"/>
              </w:rPr>
              <w:br/>
              <w:t>коэффициент</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B50301">
            <w:pPr>
              <w:autoSpaceDE w:val="0"/>
              <w:autoSpaceDN w:val="0"/>
              <w:adjustRightInd w:val="0"/>
              <w:spacing w:after="0" w:line="240" w:lineRule="auto"/>
              <w:jc w:val="center"/>
              <w:rPr>
                <w:rFonts w:ascii="Times New Roman" w:eastAsia="Times New Roman" w:hAnsi="Times New Roman" w:cs="Times New Roman"/>
                <w:sz w:val="24"/>
                <w:szCs w:val="24"/>
              </w:rPr>
            </w:pPr>
            <w:r w:rsidRPr="00347267">
              <w:rPr>
                <w:rFonts w:ascii="Times New Roman" w:eastAsia="Times New Roman" w:hAnsi="Times New Roman" w:cs="Times New Roman"/>
                <w:sz w:val="24"/>
                <w:szCs w:val="24"/>
              </w:rPr>
              <w:t>Окл</w:t>
            </w:r>
            <w:r w:rsidR="00B50301">
              <w:rPr>
                <w:rFonts w:ascii="Times New Roman" w:eastAsia="Times New Roman" w:hAnsi="Times New Roman" w:cs="Times New Roman"/>
                <w:sz w:val="24"/>
                <w:szCs w:val="24"/>
              </w:rPr>
              <w:t xml:space="preserve">ад      </w:t>
            </w:r>
            <w:r w:rsidR="00B50301">
              <w:rPr>
                <w:rFonts w:ascii="Times New Roman" w:eastAsia="Times New Roman" w:hAnsi="Times New Roman" w:cs="Times New Roman"/>
                <w:sz w:val="24"/>
                <w:szCs w:val="24"/>
              </w:rPr>
              <w:br/>
              <w:t xml:space="preserve">(должностной  </w:t>
            </w:r>
            <w:r w:rsidR="00B50301">
              <w:rPr>
                <w:rFonts w:ascii="Times New Roman" w:eastAsia="Times New Roman" w:hAnsi="Times New Roman" w:cs="Times New Roman"/>
                <w:sz w:val="24"/>
                <w:szCs w:val="24"/>
              </w:rPr>
              <w:br/>
              <w:t xml:space="preserve">оклад), </w:t>
            </w:r>
            <w:r w:rsidRPr="00347267">
              <w:rPr>
                <w:rFonts w:ascii="Times New Roman" w:eastAsia="Times New Roman" w:hAnsi="Times New Roman" w:cs="Times New Roman"/>
                <w:sz w:val="24"/>
                <w:szCs w:val="24"/>
              </w:rPr>
              <w:t>ставка, руб.</w:t>
            </w: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8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ind w:firstLine="80"/>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w:t>
            </w: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профессии рабочих первого уровня</w:t>
            </w:r>
            <w:r w:rsidR="005A268C">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3867</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 и 2 разряд работ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3867</w:t>
            </w: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 разряд работ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1,024</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3960</w:t>
            </w: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 xml:space="preserve">Профессиональная квалификационная группа </w:t>
            </w:r>
            <w:r w:rsidR="005A268C">
              <w:rPr>
                <w:rFonts w:ascii="Times New Roman" w:eastAsia="Times New Roman" w:hAnsi="Times New Roman" w:cs="Times New Roman"/>
                <w:sz w:val="24"/>
                <w:szCs w:val="24"/>
                <w:lang w:eastAsia="ru-RU"/>
              </w:rPr>
              <w:t>«</w:t>
            </w:r>
            <w:r w:rsidRPr="00347267">
              <w:rPr>
                <w:rFonts w:ascii="Times New Roman" w:eastAsia="Times New Roman" w:hAnsi="Times New Roman" w:cs="Times New Roman"/>
                <w:sz w:val="24"/>
                <w:szCs w:val="24"/>
                <w:lang w:eastAsia="ru-RU"/>
              </w:rPr>
              <w:t>Общеотраслевые профессии рабочих второго уровня</w:t>
            </w:r>
            <w:r w:rsidR="005A268C">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 разряд работ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4168</w:t>
            </w: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 разряд работ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1,104</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4602</w:t>
            </w: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6 разряд работ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1,188</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1"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4952</w:t>
            </w:r>
          </w:p>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lastRenderedPageBreak/>
              <w:t>7 разряд работ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1,245</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5190</w:t>
            </w:r>
          </w:p>
        </w:tc>
      </w:tr>
      <w:tr w:rsidR="00CF5F64" w:rsidRPr="00347267" w:rsidTr="00B50301">
        <w:trPr>
          <w:jc w:val="center"/>
        </w:trPr>
        <w:tc>
          <w:tcPr>
            <w:tcW w:w="3890"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8 разряд работ в соответствии с Единым тарифно-квалификационным справочником работ и профессий рабочих</w:t>
            </w:r>
          </w:p>
        </w:tc>
        <w:tc>
          <w:tcPr>
            <w:tcW w:w="2268" w:type="dxa"/>
            <w:tcBorders>
              <w:top w:val="single" w:sz="4" w:space="0" w:color="auto"/>
              <w:left w:val="single" w:sz="4" w:space="0" w:color="auto"/>
              <w:bottom w:val="single" w:sz="4" w:space="0" w:color="auto"/>
              <w:right w:val="single" w:sz="4" w:space="0" w:color="auto"/>
            </w:tcBorders>
          </w:tcPr>
          <w:p w:rsidR="00CF5F64" w:rsidRPr="00347267" w:rsidRDefault="00CF5F64" w:rsidP="00CF5F6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1,303</w:t>
            </w:r>
          </w:p>
        </w:tc>
        <w:tc>
          <w:tcPr>
            <w:tcW w:w="1621" w:type="dxa"/>
            <w:tcBorders>
              <w:top w:val="single" w:sz="4" w:space="0" w:color="auto"/>
              <w:left w:val="single" w:sz="4" w:space="0" w:color="auto"/>
              <w:bottom w:val="single" w:sz="4" w:space="0" w:color="auto"/>
              <w:right w:val="single" w:sz="4" w:space="0" w:color="auto"/>
            </w:tcBorders>
            <w:hideMark/>
          </w:tcPr>
          <w:p w:rsidR="00CF5F64" w:rsidRPr="00347267" w:rsidRDefault="00CF5F64" w:rsidP="00CF5F6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7267">
              <w:rPr>
                <w:rFonts w:ascii="Times New Roman" w:eastAsia="Times New Roman" w:hAnsi="Times New Roman" w:cs="Times New Roman"/>
                <w:sz w:val="24"/>
                <w:szCs w:val="24"/>
                <w:lang w:eastAsia="ru-RU"/>
              </w:rPr>
              <w:t>5431</w:t>
            </w:r>
          </w:p>
        </w:tc>
      </w:tr>
    </w:tbl>
    <w:p w:rsidR="00E055CB" w:rsidRPr="00347267" w:rsidRDefault="00E055CB">
      <w:pPr>
        <w:spacing w:after="0" w:line="240" w:lineRule="auto"/>
        <w:jc w:val="both"/>
        <w:rPr>
          <w:rFonts w:ascii="Times New Roman" w:hAnsi="Times New Roman" w:cs="Times New Roman"/>
          <w:color w:val="000000" w:themeColor="text1"/>
          <w:sz w:val="24"/>
          <w:szCs w:val="24"/>
        </w:rPr>
      </w:pPr>
    </w:p>
    <w:p w:rsidR="00347267" w:rsidRDefault="00B50301" w:rsidP="00E055C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Примечание:</w:t>
      </w:r>
      <w:r w:rsidR="00347267" w:rsidRPr="00347267">
        <w:rPr>
          <w:rFonts w:ascii="Times New Roman" w:hAnsi="Times New Roman" w:cs="Times New Roman"/>
          <w:color w:val="000000" w:themeColor="text1"/>
          <w:sz w:val="24"/>
          <w:szCs w:val="24"/>
        </w:rPr>
        <w:t xml:space="preserve"> </w:t>
      </w:r>
      <w:hyperlink r:id="rId15" w:anchor="P3842" w:history="1">
        <w:proofErr w:type="gramStart"/>
        <w:r w:rsidR="00347267" w:rsidRPr="00347267">
          <w:rPr>
            <w:rStyle w:val="a3"/>
            <w:rFonts w:ascii="Times New Roman" w:hAnsi="Times New Roman" w:cs="Times New Roman"/>
            <w:color w:val="000000" w:themeColor="text1"/>
            <w:sz w:val="24"/>
            <w:szCs w:val="24"/>
            <w:u w:val="none"/>
          </w:rPr>
          <w:t>Показатели</w:t>
        </w:r>
      </w:hyperlink>
      <w:r w:rsidR="00347267" w:rsidRPr="00347267">
        <w:rPr>
          <w:rFonts w:ascii="Times New Roman" w:hAnsi="Times New Roman" w:cs="Times New Roman"/>
          <w:color w:val="000000" w:themeColor="text1"/>
          <w:sz w:val="24"/>
          <w:szCs w:val="24"/>
        </w:rPr>
        <w:t xml:space="preserve"> для отнесения учреждений социального обслуживания населения к группам по оплате труда руководителей определяются в соответствии </w:t>
      </w:r>
      <w:r w:rsidR="00347267" w:rsidRPr="008D1916">
        <w:rPr>
          <w:rFonts w:ascii="Times New Roman" w:hAnsi="Times New Roman" w:cs="Times New Roman"/>
          <w:color w:val="000000" w:themeColor="text1"/>
          <w:sz w:val="24"/>
          <w:szCs w:val="24"/>
        </w:rPr>
        <w:t xml:space="preserve">с приложением № </w:t>
      </w:r>
      <w:r w:rsidR="003570FD" w:rsidRPr="008D1916">
        <w:rPr>
          <w:rFonts w:ascii="Times New Roman" w:hAnsi="Times New Roman" w:cs="Times New Roman"/>
          <w:color w:val="000000" w:themeColor="text1"/>
          <w:sz w:val="24"/>
          <w:szCs w:val="24"/>
        </w:rPr>
        <w:t>5</w:t>
      </w:r>
      <w:r w:rsidR="00347267" w:rsidRPr="00347267">
        <w:rPr>
          <w:rFonts w:ascii="Times New Roman" w:hAnsi="Times New Roman" w:cs="Times New Roman"/>
          <w:color w:val="000000" w:themeColor="text1"/>
          <w:sz w:val="24"/>
          <w:szCs w:val="24"/>
        </w:rPr>
        <w:t xml:space="preserve"> к Примерному положению об оплате труда работников </w:t>
      </w:r>
      <w:r w:rsidR="00347267" w:rsidRPr="00347267">
        <w:rPr>
          <w:rFonts w:ascii="Times New Roman" w:hAnsi="Times New Roman" w:cs="Times New Roman"/>
          <w:bCs/>
          <w:color w:val="000000" w:themeColor="text1"/>
          <w:sz w:val="24"/>
          <w:szCs w:val="24"/>
        </w:rPr>
        <w:t>муниципальных учреждений социального обслуживания населения Мысковского городского округа</w:t>
      </w:r>
      <w:r w:rsidR="00347267" w:rsidRPr="00347267">
        <w:rPr>
          <w:rFonts w:ascii="Times New Roman" w:hAnsi="Times New Roman" w:cs="Times New Roman"/>
          <w:color w:val="000000" w:themeColor="text1"/>
          <w:sz w:val="24"/>
          <w:szCs w:val="24"/>
        </w:rPr>
        <w:t>.</w:t>
      </w:r>
      <w:r w:rsidR="005A268C">
        <w:rPr>
          <w:rFonts w:ascii="Times New Roman" w:hAnsi="Times New Roman" w:cs="Times New Roman"/>
          <w:color w:val="000000" w:themeColor="text1"/>
          <w:sz w:val="24"/>
          <w:szCs w:val="24"/>
        </w:rPr>
        <w:t>»</w:t>
      </w:r>
      <w:proofErr w:type="gramEnd"/>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Default="00B50301" w:rsidP="00E055CB">
      <w:pPr>
        <w:spacing w:after="0" w:line="240" w:lineRule="auto"/>
        <w:jc w:val="both"/>
        <w:rPr>
          <w:rFonts w:ascii="Times New Roman" w:hAnsi="Times New Roman" w:cs="Times New Roman"/>
          <w:color w:val="000000" w:themeColor="text1"/>
          <w:sz w:val="24"/>
          <w:szCs w:val="24"/>
        </w:rPr>
      </w:pPr>
    </w:p>
    <w:p w:rsidR="00B50301" w:rsidRPr="005F2A1E" w:rsidRDefault="00B50301" w:rsidP="00E055CB">
      <w:pPr>
        <w:spacing w:after="0" w:line="240" w:lineRule="auto"/>
        <w:jc w:val="both"/>
        <w:rPr>
          <w:rFonts w:ascii="Times New Roman" w:hAnsi="Times New Roman" w:cs="Times New Roman"/>
          <w:color w:val="000000" w:themeColor="text1"/>
          <w:sz w:val="24"/>
          <w:szCs w:val="24"/>
        </w:rPr>
      </w:pPr>
    </w:p>
    <w:p w:rsidR="00EB7174" w:rsidRPr="00347267" w:rsidRDefault="00E055CB" w:rsidP="00994456">
      <w:pPr>
        <w:spacing w:after="0" w:line="240" w:lineRule="auto"/>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lastRenderedPageBreak/>
        <w:t xml:space="preserve">Приложение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2</w:t>
      </w:r>
      <w:r w:rsidRPr="00347267">
        <w:rPr>
          <w:rFonts w:ascii="Times New Roman" w:hAnsi="Times New Roman" w:cs="Times New Roman"/>
          <w:bCs/>
          <w:color w:val="000000" w:themeColor="text1"/>
          <w:sz w:val="24"/>
          <w:szCs w:val="24"/>
        </w:rPr>
        <w:br/>
        <w:t>к Примерному полож</w:t>
      </w:r>
      <w:r w:rsidR="00994456" w:rsidRPr="00347267">
        <w:rPr>
          <w:rFonts w:ascii="Times New Roman" w:hAnsi="Times New Roman" w:cs="Times New Roman"/>
          <w:bCs/>
          <w:color w:val="000000" w:themeColor="text1"/>
          <w:sz w:val="24"/>
          <w:szCs w:val="24"/>
        </w:rPr>
        <w:t xml:space="preserve">ению об оплате труда </w:t>
      </w:r>
    </w:p>
    <w:p w:rsidR="00994456" w:rsidRPr="00347267" w:rsidRDefault="00994456" w:rsidP="00994456">
      <w:pPr>
        <w:spacing w:after="0" w:line="240" w:lineRule="auto"/>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работников </w:t>
      </w:r>
      <w:r w:rsidR="00857E12" w:rsidRPr="00347267">
        <w:rPr>
          <w:rFonts w:ascii="Times New Roman" w:hAnsi="Times New Roman" w:cs="Times New Roman"/>
          <w:bCs/>
          <w:color w:val="000000" w:themeColor="text1"/>
          <w:sz w:val="24"/>
          <w:szCs w:val="24"/>
        </w:rPr>
        <w:t>муниципальных</w:t>
      </w:r>
      <w:r w:rsidR="00E055CB" w:rsidRPr="00347267">
        <w:rPr>
          <w:rFonts w:ascii="Times New Roman" w:hAnsi="Times New Roman" w:cs="Times New Roman"/>
          <w:bCs/>
          <w:color w:val="000000" w:themeColor="text1"/>
          <w:sz w:val="24"/>
          <w:szCs w:val="24"/>
        </w:rPr>
        <w:t xml:space="preserve"> учреждений </w:t>
      </w:r>
    </w:p>
    <w:p w:rsidR="00EB7174" w:rsidRPr="00347267" w:rsidRDefault="00E055CB" w:rsidP="00BC25BC">
      <w:pPr>
        <w:spacing w:after="0" w:line="240" w:lineRule="auto"/>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соц</w:t>
      </w:r>
      <w:r w:rsidR="00994456" w:rsidRPr="00347267">
        <w:rPr>
          <w:rFonts w:ascii="Times New Roman" w:hAnsi="Times New Roman" w:cs="Times New Roman"/>
          <w:bCs/>
          <w:color w:val="000000" w:themeColor="text1"/>
          <w:sz w:val="24"/>
          <w:szCs w:val="24"/>
        </w:rPr>
        <w:t xml:space="preserve">иального обслуживания населения </w:t>
      </w:r>
    </w:p>
    <w:p w:rsidR="00BC25BC" w:rsidRPr="00347267" w:rsidRDefault="00857E12" w:rsidP="00BC25BC">
      <w:pPr>
        <w:spacing w:after="0" w:line="240" w:lineRule="auto"/>
        <w:jc w:val="right"/>
        <w:rPr>
          <w:rFonts w:ascii="Times New Roman" w:hAnsi="Times New Roman" w:cs="Times New Roman"/>
          <w:b/>
          <w:bCs/>
          <w:color w:val="000000" w:themeColor="text1"/>
          <w:sz w:val="24"/>
          <w:szCs w:val="24"/>
        </w:rPr>
      </w:pPr>
      <w:r w:rsidRPr="00347267">
        <w:rPr>
          <w:rFonts w:ascii="Times New Roman" w:hAnsi="Times New Roman" w:cs="Times New Roman"/>
          <w:bCs/>
          <w:color w:val="000000" w:themeColor="text1"/>
          <w:sz w:val="24"/>
          <w:szCs w:val="24"/>
        </w:rPr>
        <w:t>Мысковского городского округа</w:t>
      </w:r>
    </w:p>
    <w:p w:rsidR="00B50301" w:rsidRDefault="00B50301" w:rsidP="00BC25BC">
      <w:pPr>
        <w:spacing w:after="0" w:line="240" w:lineRule="auto"/>
        <w:jc w:val="center"/>
        <w:rPr>
          <w:rFonts w:ascii="Times New Roman" w:hAnsi="Times New Roman" w:cs="Times New Roman"/>
          <w:b/>
          <w:bCs/>
          <w:color w:val="000000" w:themeColor="text1"/>
          <w:sz w:val="24"/>
          <w:szCs w:val="24"/>
        </w:rPr>
      </w:pPr>
    </w:p>
    <w:p w:rsidR="00B50301" w:rsidRDefault="00E055CB" w:rsidP="00BC25BC">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br/>
        <w:t xml:space="preserve">СПИСОК ДОЛЖНОСТЕЙ </w:t>
      </w:r>
    </w:p>
    <w:p w:rsidR="00B50301" w:rsidRDefault="00E055CB" w:rsidP="00BC25BC">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 xml:space="preserve">ПЕДАГОГИЧЕСКИХ И ДРУГИХ РАБОТНИКОВ, НЕПОСРЕДСТВЕННО ОСУЩЕСТВЛЯЮЩИХ СОЦИАЛЬНУЮ РЕАБИЛИТАЦИЮ, К ДОЛЖНОСТНЫМ ОКЛАДАМ КОТОРЫХ ПРИМЕНЯЕТСЯ ПОВЫШАЮЩИЙ КОЭФФИЦИЕНТ </w:t>
      </w:r>
    </w:p>
    <w:p w:rsidR="00B50301" w:rsidRDefault="00E055CB" w:rsidP="00BC25BC">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 xml:space="preserve">ЗА СПЕЦИФИКУ РАБОТЫ В СПЕЦИАЛИЗИРОВАННЫХ УЧРЕЖДЕНИЯХ </w:t>
      </w:r>
    </w:p>
    <w:p w:rsidR="00E055CB" w:rsidRPr="00347267" w:rsidRDefault="00E055CB" w:rsidP="00BC25BC">
      <w:pPr>
        <w:spacing w:after="0" w:line="240" w:lineRule="auto"/>
        <w:jc w:val="center"/>
        <w:rPr>
          <w:rFonts w:ascii="Times New Roman" w:hAnsi="Times New Roman" w:cs="Times New Roman"/>
          <w:bCs/>
          <w:color w:val="000000" w:themeColor="text1"/>
          <w:sz w:val="24"/>
          <w:szCs w:val="24"/>
        </w:rPr>
      </w:pPr>
      <w:r w:rsidRPr="00347267">
        <w:rPr>
          <w:rFonts w:ascii="Times New Roman" w:hAnsi="Times New Roman" w:cs="Times New Roman"/>
          <w:b/>
          <w:bCs/>
          <w:color w:val="000000" w:themeColor="text1"/>
          <w:sz w:val="24"/>
          <w:szCs w:val="24"/>
        </w:rPr>
        <w:t>ДЛЯ НЕСОВЕРШЕННОЛЕТНИХ, НУЖДАЮЩИХСЯ В СОЦИАЛЬНОЙ РЕАБИЛИТАЦИИ</w:t>
      </w:r>
    </w:p>
    <w:p w:rsidR="00E055CB" w:rsidRDefault="00E055CB" w:rsidP="00BC25BC">
      <w:pPr>
        <w:spacing w:after="0" w:line="240" w:lineRule="auto"/>
        <w:jc w:val="center"/>
        <w:rPr>
          <w:rFonts w:ascii="Times New Roman" w:hAnsi="Times New Roman" w:cs="Times New Roman"/>
          <w:b/>
          <w:bCs/>
          <w:color w:val="000000" w:themeColor="text1"/>
          <w:sz w:val="24"/>
          <w:szCs w:val="24"/>
        </w:rPr>
      </w:pPr>
    </w:p>
    <w:p w:rsidR="00B50301" w:rsidRPr="00347267" w:rsidRDefault="00B50301" w:rsidP="00BC25BC">
      <w:pPr>
        <w:spacing w:after="0" w:line="240" w:lineRule="auto"/>
        <w:jc w:val="center"/>
        <w:rPr>
          <w:rFonts w:ascii="Times New Roman" w:hAnsi="Times New Roman" w:cs="Times New Roman"/>
          <w:b/>
          <w:bCs/>
          <w:color w:val="000000" w:themeColor="text1"/>
          <w:sz w:val="24"/>
          <w:szCs w:val="24"/>
        </w:rPr>
      </w:pPr>
    </w:p>
    <w:p w:rsidR="00E055CB" w:rsidRPr="00347267" w:rsidRDefault="00E055CB" w:rsidP="00E055CB">
      <w:pPr>
        <w:spacing w:after="0" w:line="240" w:lineRule="auto"/>
        <w:jc w:val="both"/>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I. Аппарат учреждения:</w:t>
      </w:r>
    </w:p>
    <w:p w:rsidR="00994456"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Специалист по социальной работе</w:t>
      </w:r>
    </w:p>
    <w:p w:rsidR="00E055CB" w:rsidRPr="00347267" w:rsidRDefault="00E055CB" w:rsidP="00E055CB">
      <w:pPr>
        <w:spacing w:after="0" w:line="240" w:lineRule="auto"/>
        <w:jc w:val="both"/>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II. Приемное отделение:</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 Заведующий отделением</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 Специалист по социальной работе</w:t>
      </w:r>
    </w:p>
    <w:p w:rsidR="00994456" w:rsidRDefault="004C4764" w:rsidP="00E055CB">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Помощник воспитателя</w:t>
      </w:r>
    </w:p>
    <w:p w:rsidR="004C4764" w:rsidRPr="008D1916" w:rsidRDefault="004C4764" w:rsidP="00E055CB">
      <w:pPr>
        <w:spacing w:after="0" w:line="240" w:lineRule="auto"/>
        <w:jc w:val="both"/>
        <w:rPr>
          <w:rFonts w:ascii="Times New Roman" w:hAnsi="Times New Roman" w:cs="Times New Roman"/>
          <w:bCs/>
          <w:sz w:val="24"/>
          <w:szCs w:val="24"/>
        </w:rPr>
      </w:pPr>
      <w:r w:rsidRPr="008D1916">
        <w:rPr>
          <w:rFonts w:ascii="Times New Roman" w:hAnsi="Times New Roman" w:cs="Times New Roman"/>
          <w:bCs/>
          <w:sz w:val="24"/>
          <w:szCs w:val="24"/>
        </w:rPr>
        <w:t>4. Психолог в социальной сфере</w:t>
      </w:r>
    </w:p>
    <w:p w:rsidR="004C4764" w:rsidRPr="008D1916" w:rsidRDefault="004C4764" w:rsidP="00E055CB">
      <w:pPr>
        <w:spacing w:after="0" w:line="240" w:lineRule="auto"/>
        <w:jc w:val="both"/>
        <w:rPr>
          <w:rFonts w:ascii="Times New Roman" w:hAnsi="Times New Roman" w:cs="Times New Roman"/>
          <w:bCs/>
          <w:sz w:val="24"/>
          <w:szCs w:val="24"/>
        </w:rPr>
      </w:pPr>
      <w:r w:rsidRPr="008D1916">
        <w:rPr>
          <w:rFonts w:ascii="Times New Roman" w:hAnsi="Times New Roman" w:cs="Times New Roman"/>
          <w:bCs/>
          <w:sz w:val="24"/>
          <w:szCs w:val="24"/>
        </w:rPr>
        <w:t>5. Социальный педагог</w:t>
      </w:r>
    </w:p>
    <w:p w:rsidR="00E055CB" w:rsidRPr="00347267" w:rsidRDefault="00E055CB" w:rsidP="00E055CB">
      <w:pPr>
        <w:spacing w:after="0" w:line="240" w:lineRule="auto"/>
        <w:jc w:val="both"/>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III. Отделение социальной диагностики и реабилитации:</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 Заведующий отделением</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 Социальный педагог</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3. Специалист по социальной работе</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4. Психолог</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5. Психолог в социальной сфере</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6. Воспитатель</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7. Инструктор по труду</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8. Музыкальный руководитель</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9. Логопед</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10. Специалист по комплексной реабилитации (</w:t>
      </w:r>
      <w:proofErr w:type="spellStart"/>
      <w:r w:rsidRPr="00347267">
        <w:rPr>
          <w:rFonts w:ascii="Times New Roman" w:hAnsi="Times New Roman" w:cs="Times New Roman"/>
          <w:bCs/>
          <w:color w:val="000000" w:themeColor="text1"/>
          <w:sz w:val="24"/>
          <w:szCs w:val="24"/>
        </w:rPr>
        <w:t>реабилитолог</w:t>
      </w:r>
      <w:proofErr w:type="spellEnd"/>
      <w:r w:rsidRPr="00347267">
        <w:rPr>
          <w:rFonts w:ascii="Times New Roman" w:hAnsi="Times New Roman" w:cs="Times New Roman"/>
          <w:bCs/>
          <w:color w:val="000000" w:themeColor="text1"/>
          <w:sz w:val="24"/>
          <w:szCs w:val="24"/>
        </w:rPr>
        <w:t>)</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11. Специалист по работе с семьей</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12. Инструктор по физической культуре</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13. Учитель-дефектолог</w:t>
      </w:r>
    </w:p>
    <w:p w:rsidR="00994456"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14. Помощник воспитателя</w:t>
      </w:r>
    </w:p>
    <w:p w:rsidR="00E055CB" w:rsidRPr="00347267" w:rsidRDefault="00E055CB" w:rsidP="00E055CB">
      <w:pPr>
        <w:spacing w:after="0" w:line="240" w:lineRule="auto"/>
        <w:jc w:val="both"/>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IV. Семейная воспитательная группа:</w:t>
      </w:r>
    </w:p>
    <w:p w:rsidR="00994456"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Воспитатель</w:t>
      </w:r>
    </w:p>
    <w:p w:rsidR="00994456" w:rsidRPr="00347267" w:rsidRDefault="00E055CB" w:rsidP="00E055CB">
      <w:pPr>
        <w:spacing w:after="0" w:line="240" w:lineRule="auto"/>
        <w:jc w:val="both"/>
        <w:rPr>
          <w:rFonts w:ascii="Times New Roman" w:hAnsi="Times New Roman" w:cs="Times New Roman"/>
          <w:b/>
          <w:bCs/>
          <w:color w:val="000000" w:themeColor="text1"/>
          <w:sz w:val="24"/>
          <w:szCs w:val="24"/>
        </w:rPr>
      </w:pPr>
      <w:r w:rsidRPr="00D64F55">
        <w:rPr>
          <w:rFonts w:ascii="Times New Roman" w:hAnsi="Times New Roman" w:cs="Times New Roman"/>
          <w:b/>
          <w:bCs/>
          <w:color w:val="000000" w:themeColor="text1"/>
          <w:sz w:val="24"/>
          <w:szCs w:val="24"/>
        </w:rPr>
        <w:t>V.</w:t>
      </w:r>
      <w:r w:rsidRPr="00347267">
        <w:rPr>
          <w:rFonts w:ascii="Times New Roman" w:hAnsi="Times New Roman" w:cs="Times New Roman"/>
          <w:b/>
          <w:bCs/>
          <w:color w:val="000000" w:themeColor="text1"/>
          <w:sz w:val="24"/>
          <w:szCs w:val="24"/>
        </w:rPr>
        <w:t xml:space="preserve"> Отделение дневного пребывания:</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 Заведующий отделением</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 Специалист по социальной работе</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3. Психолог</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4. Психолог в социальной сфере</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5. Воспитатель</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6. Социальный педагог</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7. Специалист по работе с семьей</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8. Специалист по комплексной реабилитации (</w:t>
      </w:r>
      <w:proofErr w:type="spellStart"/>
      <w:r w:rsidRPr="00347267">
        <w:rPr>
          <w:rFonts w:ascii="Times New Roman" w:hAnsi="Times New Roman" w:cs="Times New Roman"/>
          <w:bCs/>
          <w:color w:val="000000" w:themeColor="text1"/>
          <w:sz w:val="24"/>
          <w:szCs w:val="24"/>
        </w:rPr>
        <w:t>реабилитолог</w:t>
      </w:r>
      <w:proofErr w:type="spellEnd"/>
      <w:r w:rsidRPr="00347267">
        <w:rPr>
          <w:rFonts w:ascii="Times New Roman" w:hAnsi="Times New Roman" w:cs="Times New Roman"/>
          <w:bCs/>
          <w:color w:val="000000" w:themeColor="text1"/>
          <w:sz w:val="24"/>
          <w:szCs w:val="24"/>
        </w:rPr>
        <w:t>)</w:t>
      </w:r>
    </w:p>
    <w:p w:rsidR="00E055CB" w:rsidRPr="00347267" w:rsidRDefault="00E055CB" w:rsidP="00E055CB">
      <w:pPr>
        <w:spacing w:after="0" w:line="240" w:lineRule="auto"/>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9. Помощник воспитателя</w:t>
      </w:r>
      <w:r w:rsidR="00994456" w:rsidRPr="00347267">
        <w:rPr>
          <w:rFonts w:ascii="Times New Roman" w:hAnsi="Times New Roman" w:cs="Times New Roman"/>
          <w:bCs/>
          <w:color w:val="000000" w:themeColor="text1"/>
          <w:sz w:val="24"/>
          <w:szCs w:val="24"/>
        </w:rPr>
        <w:t>.</w:t>
      </w:r>
    </w:p>
    <w:p w:rsidR="005F2A1E" w:rsidRDefault="005F2A1E" w:rsidP="00EB7174">
      <w:pPr>
        <w:spacing w:after="0" w:line="240" w:lineRule="auto"/>
        <w:jc w:val="right"/>
        <w:rPr>
          <w:rFonts w:ascii="Times New Roman" w:hAnsi="Times New Roman" w:cs="Times New Roman"/>
          <w:bCs/>
          <w:color w:val="000000" w:themeColor="text1"/>
          <w:sz w:val="24"/>
          <w:szCs w:val="24"/>
        </w:rPr>
      </w:pPr>
    </w:p>
    <w:p w:rsidR="005F2A1E" w:rsidRDefault="005F2A1E" w:rsidP="00EB7174">
      <w:pPr>
        <w:spacing w:after="0" w:line="240" w:lineRule="auto"/>
        <w:jc w:val="right"/>
        <w:rPr>
          <w:rFonts w:ascii="Times New Roman" w:hAnsi="Times New Roman" w:cs="Times New Roman"/>
          <w:bCs/>
          <w:color w:val="000000" w:themeColor="text1"/>
          <w:sz w:val="24"/>
          <w:szCs w:val="24"/>
        </w:rPr>
      </w:pPr>
    </w:p>
    <w:p w:rsidR="005F2A1E" w:rsidRDefault="005F2A1E" w:rsidP="00EB7174">
      <w:pPr>
        <w:spacing w:after="0" w:line="240" w:lineRule="auto"/>
        <w:jc w:val="right"/>
        <w:rPr>
          <w:rFonts w:ascii="Times New Roman" w:hAnsi="Times New Roman" w:cs="Times New Roman"/>
          <w:bCs/>
          <w:color w:val="000000" w:themeColor="text1"/>
          <w:sz w:val="24"/>
          <w:szCs w:val="24"/>
        </w:rPr>
      </w:pPr>
    </w:p>
    <w:p w:rsidR="00EB7174" w:rsidRPr="00347267" w:rsidRDefault="00E055CB" w:rsidP="00EB7174">
      <w:pPr>
        <w:spacing w:after="0" w:line="240" w:lineRule="auto"/>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lastRenderedPageBreak/>
        <w:t>Приложени</w:t>
      </w:r>
      <w:r w:rsidR="00994456" w:rsidRPr="00347267">
        <w:rPr>
          <w:rFonts w:ascii="Times New Roman" w:hAnsi="Times New Roman" w:cs="Times New Roman"/>
          <w:bCs/>
          <w:color w:val="000000" w:themeColor="text1"/>
          <w:sz w:val="24"/>
          <w:szCs w:val="24"/>
        </w:rPr>
        <w:t xml:space="preserve">е </w:t>
      </w:r>
      <w:r w:rsidR="005A268C">
        <w:rPr>
          <w:rFonts w:ascii="Times New Roman" w:hAnsi="Times New Roman" w:cs="Times New Roman"/>
          <w:bCs/>
          <w:color w:val="000000" w:themeColor="text1"/>
          <w:sz w:val="24"/>
          <w:szCs w:val="24"/>
        </w:rPr>
        <w:t>№</w:t>
      </w:r>
      <w:r w:rsidR="00994456" w:rsidRPr="00347267">
        <w:rPr>
          <w:rFonts w:ascii="Times New Roman" w:hAnsi="Times New Roman" w:cs="Times New Roman"/>
          <w:bCs/>
          <w:color w:val="000000" w:themeColor="text1"/>
          <w:sz w:val="24"/>
          <w:szCs w:val="24"/>
        </w:rPr>
        <w:t xml:space="preserve"> 3</w:t>
      </w:r>
      <w:r w:rsidR="00994456" w:rsidRPr="00347267">
        <w:rPr>
          <w:rFonts w:ascii="Times New Roman" w:hAnsi="Times New Roman" w:cs="Times New Roman"/>
          <w:bCs/>
          <w:color w:val="000000" w:themeColor="text1"/>
          <w:sz w:val="24"/>
          <w:szCs w:val="24"/>
        </w:rPr>
        <w:br/>
      </w:r>
      <w:r w:rsidR="00EB7174" w:rsidRPr="00347267">
        <w:rPr>
          <w:rFonts w:ascii="Times New Roman" w:hAnsi="Times New Roman" w:cs="Times New Roman"/>
          <w:bCs/>
          <w:color w:val="000000" w:themeColor="text1"/>
          <w:sz w:val="24"/>
          <w:szCs w:val="24"/>
        </w:rPr>
        <w:t xml:space="preserve">к Примерному положению об оплате труда </w:t>
      </w:r>
    </w:p>
    <w:p w:rsidR="00EB7174" w:rsidRPr="00347267" w:rsidRDefault="00EB7174" w:rsidP="00EB7174">
      <w:pPr>
        <w:spacing w:after="0" w:line="240" w:lineRule="auto"/>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работников муниципальных учреждений </w:t>
      </w:r>
    </w:p>
    <w:p w:rsidR="00EB7174" w:rsidRPr="00347267" w:rsidRDefault="00EB7174" w:rsidP="00EB7174">
      <w:pPr>
        <w:spacing w:after="0" w:line="240" w:lineRule="auto"/>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социального обслуживания населения </w:t>
      </w:r>
    </w:p>
    <w:p w:rsidR="00EB7174" w:rsidRPr="00347267" w:rsidRDefault="00EB7174" w:rsidP="00EB7174">
      <w:pPr>
        <w:spacing w:after="0" w:line="240" w:lineRule="auto"/>
        <w:jc w:val="right"/>
        <w:rPr>
          <w:rFonts w:ascii="Times New Roman" w:hAnsi="Times New Roman" w:cs="Times New Roman"/>
          <w:b/>
          <w:bCs/>
          <w:color w:val="000000" w:themeColor="text1"/>
          <w:sz w:val="24"/>
          <w:szCs w:val="24"/>
        </w:rPr>
      </w:pPr>
      <w:r w:rsidRPr="00347267">
        <w:rPr>
          <w:rFonts w:ascii="Times New Roman" w:hAnsi="Times New Roman" w:cs="Times New Roman"/>
          <w:bCs/>
          <w:color w:val="000000" w:themeColor="text1"/>
          <w:sz w:val="24"/>
          <w:szCs w:val="24"/>
        </w:rPr>
        <w:t>Мысковского городского округа</w:t>
      </w:r>
    </w:p>
    <w:p w:rsidR="00B50301" w:rsidRDefault="00B50301" w:rsidP="00347267">
      <w:pPr>
        <w:spacing w:after="0" w:line="240" w:lineRule="auto"/>
        <w:jc w:val="center"/>
        <w:rPr>
          <w:rFonts w:ascii="Times New Roman" w:hAnsi="Times New Roman" w:cs="Times New Roman"/>
          <w:bCs/>
          <w:color w:val="000000" w:themeColor="text1"/>
          <w:sz w:val="24"/>
          <w:szCs w:val="24"/>
        </w:rPr>
      </w:pPr>
    </w:p>
    <w:p w:rsidR="00B50301" w:rsidRDefault="00E055CB" w:rsidP="00347267">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Cs/>
          <w:color w:val="000000" w:themeColor="text1"/>
          <w:sz w:val="24"/>
          <w:szCs w:val="24"/>
        </w:rPr>
        <w:br/>
      </w:r>
      <w:r w:rsidRPr="00347267">
        <w:rPr>
          <w:rFonts w:ascii="Times New Roman" w:hAnsi="Times New Roman" w:cs="Times New Roman"/>
          <w:b/>
          <w:bCs/>
          <w:color w:val="000000" w:themeColor="text1"/>
          <w:sz w:val="24"/>
          <w:szCs w:val="24"/>
        </w:rPr>
        <w:t xml:space="preserve">ПОРЯДОК </w:t>
      </w:r>
    </w:p>
    <w:p w:rsidR="00E055CB" w:rsidRPr="00347267" w:rsidRDefault="00E055CB" w:rsidP="00347267">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 xml:space="preserve">ПРОВЕДЕНИЯ </w:t>
      </w:r>
      <w:proofErr w:type="gramStart"/>
      <w:r w:rsidRPr="00347267">
        <w:rPr>
          <w:rFonts w:ascii="Times New Roman" w:hAnsi="Times New Roman" w:cs="Times New Roman"/>
          <w:b/>
          <w:bCs/>
          <w:color w:val="000000" w:themeColor="text1"/>
          <w:sz w:val="24"/>
          <w:szCs w:val="24"/>
        </w:rPr>
        <w:t xml:space="preserve">ТАРИФИКАЦИИ РАБОТНИКОВ </w:t>
      </w:r>
      <w:r w:rsidR="009072E2" w:rsidRPr="00347267">
        <w:rPr>
          <w:rFonts w:ascii="Times New Roman" w:hAnsi="Times New Roman" w:cs="Times New Roman"/>
          <w:b/>
          <w:bCs/>
          <w:color w:val="000000" w:themeColor="text1"/>
          <w:sz w:val="24"/>
          <w:szCs w:val="24"/>
        </w:rPr>
        <w:t xml:space="preserve">МУНИЦИПАЛЬНЫХ </w:t>
      </w:r>
      <w:r w:rsidRPr="00347267">
        <w:rPr>
          <w:rFonts w:ascii="Times New Roman" w:hAnsi="Times New Roman" w:cs="Times New Roman"/>
          <w:b/>
          <w:bCs/>
          <w:color w:val="000000" w:themeColor="text1"/>
          <w:sz w:val="24"/>
          <w:szCs w:val="24"/>
        </w:rPr>
        <w:t>УЧРЕЖДЕНИЙ СОЦИАЛЬНОГО ОБСЛУЖИВАНИЯ НАСЕЛЕНИЯ</w:t>
      </w:r>
      <w:proofErr w:type="gramEnd"/>
      <w:r w:rsidRPr="00347267">
        <w:rPr>
          <w:rFonts w:ascii="Times New Roman" w:hAnsi="Times New Roman" w:cs="Times New Roman"/>
          <w:b/>
          <w:bCs/>
          <w:color w:val="000000" w:themeColor="text1"/>
          <w:sz w:val="24"/>
          <w:szCs w:val="24"/>
        </w:rPr>
        <w:t xml:space="preserve"> </w:t>
      </w:r>
      <w:r w:rsidR="009072E2" w:rsidRPr="00347267">
        <w:rPr>
          <w:rFonts w:ascii="Times New Roman" w:hAnsi="Times New Roman" w:cs="Times New Roman"/>
          <w:b/>
          <w:bCs/>
          <w:color w:val="000000" w:themeColor="text1"/>
          <w:sz w:val="24"/>
          <w:szCs w:val="24"/>
        </w:rPr>
        <w:t>МЫСКОВСКОГО ГОРОДСКОГО ОКРУГА</w:t>
      </w:r>
    </w:p>
    <w:p w:rsidR="00857E12" w:rsidRPr="00347267" w:rsidRDefault="00857E12" w:rsidP="00BC25BC">
      <w:pPr>
        <w:spacing w:after="0" w:line="240" w:lineRule="auto"/>
        <w:jc w:val="center"/>
        <w:rPr>
          <w:rFonts w:ascii="Times New Roman" w:hAnsi="Times New Roman" w:cs="Times New Roman"/>
          <w:bCs/>
          <w:color w:val="000000" w:themeColor="text1"/>
          <w:sz w:val="24"/>
          <w:szCs w:val="24"/>
        </w:rPr>
      </w:pP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 Тарификация осуществляется на основе требований к профессиональной подготовке и уровню квалификации, изложенных в приложен</w:t>
      </w:r>
      <w:r w:rsidR="00994456" w:rsidRPr="00347267">
        <w:rPr>
          <w:rFonts w:ascii="Times New Roman" w:hAnsi="Times New Roman" w:cs="Times New Roman"/>
          <w:bCs/>
          <w:color w:val="000000" w:themeColor="text1"/>
          <w:sz w:val="24"/>
          <w:szCs w:val="24"/>
        </w:rPr>
        <w:t xml:space="preserve">ии </w:t>
      </w:r>
      <w:r w:rsidR="005A268C">
        <w:rPr>
          <w:rFonts w:ascii="Times New Roman" w:hAnsi="Times New Roman" w:cs="Times New Roman"/>
          <w:bCs/>
          <w:color w:val="000000" w:themeColor="text1"/>
          <w:sz w:val="24"/>
          <w:szCs w:val="24"/>
        </w:rPr>
        <w:t>№</w:t>
      </w:r>
      <w:r w:rsidR="00994456" w:rsidRPr="00347267">
        <w:rPr>
          <w:rFonts w:ascii="Times New Roman" w:hAnsi="Times New Roman" w:cs="Times New Roman"/>
          <w:bCs/>
          <w:color w:val="000000" w:themeColor="text1"/>
          <w:sz w:val="24"/>
          <w:szCs w:val="24"/>
        </w:rPr>
        <w:t xml:space="preserve"> 1 к настоящему Положению.</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Для проведения работы по определению размеров окладов (должностных окладов), ставок заработной платы специалистов, служащих и рабочих, а также размеров выплат за непрерывный стаж работы в учреждениях социального обслуживания населения приказом руководителя создается постоянно действующая тарификационная комиссия в составе главного бухгалтера, работника, занимающегося вопросами кадров, начальника планово-экономического отдела (экономиста), представителя выборного органа работников, а также других лиц, привлекаемых руководителем учреждения к</w:t>
      </w:r>
      <w:proofErr w:type="gramEnd"/>
      <w:r w:rsidRPr="00347267">
        <w:rPr>
          <w:rFonts w:ascii="Times New Roman" w:hAnsi="Times New Roman" w:cs="Times New Roman"/>
          <w:bCs/>
          <w:color w:val="000000" w:themeColor="text1"/>
          <w:sz w:val="24"/>
          <w:szCs w:val="24"/>
        </w:rPr>
        <w:t xml:space="preserve"> работе по тарификации. Председателем тарификационной комиссии является руководитель учреждения или назначенны</w:t>
      </w:r>
      <w:r w:rsidR="00994456" w:rsidRPr="00347267">
        <w:rPr>
          <w:rFonts w:ascii="Times New Roman" w:hAnsi="Times New Roman" w:cs="Times New Roman"/>
          <w:bCs/>
          <w:color w:val="000000" w:themeColor="text1"/>
          <w:sz w:val="24"/>
          <w:szCs w:val="24"/>
        </w:rPr>
        <w:t>й им заместитель руководителя.</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Тарификационная комиссия оформляет результаты своей работы протоколом и</w:t>
      </w:r>
      <w:r w:rsidR="00994456" w:rsidRPr="00347267">
        <w:rPr>
          <w:rFonts w:ascii="Times New Roman" w:hAnsi="Times New Roman" w:cs="Times New Roman"/>
          <w:bCs/>
          <w:color w:val="000000" w:themeColor="text1"/>
          <w:sz w:val="24"/>
          <w:szCs w:val="24"/>
        </w:rPr>
        <w:t>ли любыми другими документами.</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w:t>
      </w:r>
      <w:r w:rsidR="00994456" w:rsidRPr="00347267">
        <w:rPr>
          <w:rFonts w:ascii="Times New Roman" w:hAnsi="Times New Roman" w:cs="Times New Roman"/>
          <w:bCs/>
          <w:color w:val="000000" w:themeColor="text1"/>
          <w:sz w:val="24"/>
          <w:szCs w:val="24"/>
        </w:rPr>
        <w:t>ляется председателем комиссии.</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Тарификационный список составляется ежегодно по состоянию на 1 января и заверяется всеми чле</w:t>
      </w:r>
      <w:r w:rsidR="00994456" w:rsidRPr="00347267">
        <w:rPr>
          <w:rFonts w:ascii="Times New Roman" w:hAnsi="Times New Roman" w:cs="Times New Roman"/>
          <w:bCs/>
          <w:color w:val="000000" w:themeColor="text1"/>
          <w:sz w:val="24"/>
          <w:szCs w:val="24"/>
        </w:rPr>
        <w:t>нами тарификационной комиссии.</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4. Тарификация работников учреждений социального обслуживания населения проводится по формам тариф</w:t>
      </w:r>
      <w:r w:rsidR="00994456" w:rsidRPr="00347267">
        <w:rPr>
          <w:rFonts w:ascii="Times New Roman" w:hAnsi="Times New Roman" w:cs="Times New Roman"/>
          <w:bCs/>
          <w:color w:val="000000" w:themeColor="text1"/>
          <w:sz w:val="24"/>
          <w:szCs w:val="24"/>
        </w:rPr>
        <w:t xml:space="preserve">икационного списка </w:t>
      </w:r>
      <w:r w:rsidR="005A268C">
        <w:rPr>
          <w:rFonts w:ascii="Times New Roman" w:hAnsi="Times New Roman" w:cs="Times New Roman"/>
          <w:bCs/>
          <w:color w:val="000000" w:themeColor="text1"/>
          <w:sz w:val="24"/>
          <w:szCs w:val="24"/>
        </w:rPr>
        <w:t>№</w:t>
      </w:r>
      <w:r w:rsidR="00994456" w:rsidRPr="00347267">
        <w:rPr>
          <w:rFonts w:ascii="Times New Roman" w:hAnsi="Times New Roman" w:cs="Times New Roman"/>
          <w:bCs/>
          <w:color w:val="000000" w:themeColor="text1"/>
          <w:sz w:val="24"/>
          <w:szCs w:val="24"/>
        </w:rPr>
        <w:t xml:space="preserve"> 1, 2 и 3.</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По форме тарификационного списка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1 проводится тарификация: руководителя учреждения, главного бухгалтера и их заместителей, главной медицинской сестры, служащих, в том числе руководителей структурных по</w:t>
      </w:r>
      <w:r w:rsidR="00994456" w:rsidRPr="00347267">
        <w:rPr>
          <w:rFonts w:ascii="Times New Roman" w:hAnsi="Times New Roman" w:cs="Times New Roman"/>
          <w:bCs/>
          <w:color w:val="000000" w:themeColor="text1"/>
          <w:sz w:val="24"/>
          <w:szCs w:val="24"/>
        </w:rPr>
        <w:t>дразделений и их заместителей.</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По форме тарификационного списка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2 проводится тарификация медицинского </w:t>
      </w:r>
      <w:r w:rsidR="00994456" w:rsidRPr="00347267">
        <w:rPr>
          <w:rFonts w:ascii="Times New Roman" w:hAnsi="Times New Roman" w:cs="Times New Roman"/>
          <w:bCs/>
          <w:color w:val="000000" w:themeColor="text1"/>
          <w:sz w:val="24"/>
          <w:szCs w:val="24"/>
        </w:rPr>
        <w:t>и фармацевтического персонала.</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По форме тарификационного списка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3 п</w:t>
      </w:r>
      <w:r w:rsidR="00994456" w:rsidRPr="00347267">
        <w:rPr>
          <w:rFonts w:ascii="Times New Roman" w:hAnsi="Times New Roman" w:cs="Times New Roman"/>
          <w:bCs/>
          <w:color w:val="000000" w:themeColor="text1"/>
          <w:sz w:val="24"/>
          <w:szCs w:val="24"/>
        </w:rPr>
        <w:t>роводится тарификация рабочих.</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w:t>
      </w:r>
      <w:r w:rsidR="00994456" w:rsidRPr="00347267">
        <w:rPr>
          <w:rFonts w:ascii="Times New Roman" w:hAnsi="Times New Roman" w:cs="Times New Roman"/>
          <w:bCs/>
          <w:color w:val="000000" w:themeColor="text1"/>
          <w:sz w:val="24"/>
          <w:szCs w:val="24"/>
        </w:rPr>
        <w:t>писания учреждения.</w:t>
      </w:r>
    </w:p>
    <w:p w:rsidR="00994456"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5. Вакантные должности (профессии рабочих) отражаются в тех структурных подразделениях, где они имеются. </w:t>
      </w:r>
      <w:proofErr w:type="gramStart"/>
      <w:r w:rsidRPr="00347267">
        <w:rPr>
          <w:rFonts w:ascii="Times New Roman" w:hAnsi="Times New Roman" w:cs="Times New Roman"/>
          <w:bCs/>
          <w:color w:val="000000" w:themeColor="text1"/>
          <w:sz w:val="24"/>
          <w:szCs w:val="24"/>
        </w:rPr>
        <w:t>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по соответствующей ПКГ и средних размеров выплат за продолжительность непрерывной работы по соответствующим до</w:t>
      </w:r>
      <w:r w:rsidR="00994456" w:rsidRPr="00347267">
        <w:rPr>
          <w:rFonts w:ascii="Times New Roman" w:hAnsi="Times New Roman" w:cs="Times New Roman"/>
          <w:bCs/>
          <w:color w:val="000000" w:themeColor="text1"/>
          <w:sz w:val="24"/>
          <w:szCs w:val="24"/>
        </w:rPr>
        <w:t>лжностям (профессиям рабочих).</w:t>
      </w:r>
      <w:proofErr w:type="gramEnd"/>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6. Исходные данные для установления оклада (должностного оклада), ставки заработной платы отдельных категорий работников вносятся в графу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Допол</w:t>
      </w:r>
      <w:r w:rsidR="00994456" w:rsidRPr="00347267">
        <w:rPr>
          <w:rFonts w:ascii="Times New Roman" w:hAnsi="Times New Roman" w:cs="Times New Roman"/>
          <w:bCs/>
          <w:color w:val="000000" w:themeColor="text1"/>
          <w:sz w:val="24"/>
          <w:szCs w:val="24"/>
        </w:rPr>
        <w:t>нительные сведения</w:t>
      </w:r>
      <w:r w:rsidR="005A268C">
        <w:rPr>
          <w:rFonts w:ascii="Times New Roman" w:hAnsi="Times New Roman" w:cs="Times New Roman"/>
          <w:bCs/>
          <w:color w:val="000000" w:themeColor="text1"/>
          <w:sz w:val="24"/>
          <w:szCs w:val="24"/>
        </w:rPr>
        <w:t>»</w:t>
      </w:r>
      <w:r w:rsidR="00994456" w:rsidRPr="00347267">
        <w:rPr>
          <w:rFonts w:ascii="Times New Roman" w:hAnsi="Times New Roman" w:cs="Times New Roman"/>
          <w:bCs/>
          <w:color w:val="000000" w:themeColor="text1"/>
          <w:sz w:val="24"/>
          <w:szCs w:val="24"/>
        </w:rPr>
        <w:t>, а именно:</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lastRenderedPageBreak/>
        <w:t>количество штатных должностей врачей, провизоров, среднего медицинского, фармацевтического и другого персонала, от числа которых в установленном порядке увеличивается оклад (должностной оклад) руководителей структурных подразделений - врачей, провизоров, средних медицинских и ф</w:t>
      </w:r>
      <w:r w:rsidR="00994456" w:rsidRPr="00347267">
        <w:rPr>
          <w:rFonts w:ascii="Times New Roman" w:hAnsi="Times New Roman" w:cs="Times New Roman"/>
          <w:bCs/>
          <w:color w:val="000000" w:themeColor="text1"/>
          <w:sz w:val="24"/>
          <w:szCs w:val="24"/>
        </w:rPr>
        <w:t>армацевтических работников;</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квалификационная категория и дата присвоения категории для руководителей учреждений и их заместителей - врачей и провизоров, главных медицинских сестер, ср</w:t>
      </w:r>
      <w:r w:rsidR="00994456" w:rsidRPr="00347267">
        <w:rPr>
          <w:rFonts w:ascii="Times New Roman" w:hAnsi="Times New Roman" w:cs="Times New Roman"/>
          <w:bCs/>
          <w:color w:val="000000" w:themeColor="text1"/>
          <w:sz w:val="24"/>
          <w:szCs w:val="24"/>
        </w:rPr>
        <w:t>еднего медицинского персонала;</w:t>
      </w:r>
    </w:p>
    <w:p w:rsidR="00E055CB" w:rsidRPr="00347267" w:rsidRDefault="00994456"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ученая степень;</w:t>
      </w:r>
    </w:p>
    <w:p w:rsidR="00E055CB" w:rsidRPr="00347267" w:rsidRDefault="00994456"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почетное звание;</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номер приказа, в соответствии с которым должностной оклад высококвалифицированным рабочим устанавливается на уровне оклада 4 квалификационного уровня ПКГ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Общеотраслевые проф</w:t>
      </w:r>
      <w:r w:rsidR="00994456" w:rsidRPr="00347267">
        <w:rPr>
          <w:rFonts w:ascii="Times New Roman" w:hAnsi="Times New Roman" w:cs="Times New Roman"/>
          <w:bCs/>
          <w:color w:val="000000" w:themeColor="text1"/>
          <w:sz w:val="24"/>
          <w:szCs w:val="24"/>
        </w:rPr>
        <w:t>ессии рабочих второго уровня</w:t>
      </w:r>
      <w:r w:rsidR="005A268C">
        <w:rPr>
          <w:rFonts w:ascii="Times New Roman" w:hAnsi="Times New Roman" w:cs="Times New Roman"/>
          <w:bCs/>
          <w:color w:val="000000" w:themeColor="text1"/>
          <w:sz w:val="24"/>
          <w:szCs w:val="24"/>
        </w:rPr>
        <w:t>»</w:t>
      </w:r>
      <w:r w:rsidR="00994456" w:rsidRPr="00347267">
        <w:rPr>
          <w:rFonts w:ascii="Times New Roman" w:hAnsi="Times New Roman" w:cs="Times New Roman"/>
          <w:bCs/>
          <w:color w:val="000000" w:themeColor="text1"/>
          <w:sz w:val="24"/>
          <w:szCs w:val="24"/>
        </w:rPr>
        <w:t>.</w:t>
      </w:r>
    </w:p>
    <w:p w:rsidR="00E055CB" w:rsidRPr="00347267"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7. Если стаж работы, дающий право на установление выплаты за непрерывный стаж работы в учреждениях социального обслуживания населения, в течение предстоящего года у работника меняется, то при тарификации его стаж следует указать двумя строками: на момент тарификации и на дату изменения стажа, которая вносится в гр</w:t>
      </w:r>
      <w:r w:rsidR="00994456" w:rsidRPr="00347267">
        <w:rPr>
          <w:rFonts w:ascii="Times New Roman" w:hAnsi="Times New Roman" w:cs="Times New Roman"/>
          <w:bCs/>
          <w:color w:val="000000" w:themeColor="text1"/>
          <w:sz w:val="24"/>
          <w:szCs w:val="24"/>
        </w:rPr>
        <w:t xml:space="preserve">афу </w:t>
      </w:r>
      <w:r w:rsidR="005A268C">
        <w:rPr>
          <w:rFonts w:ascii="Times New Roman" w:hAnsi="Times New Roman" w:cs="Times New Roman"/>
          <w:bCs/>
          <w:color w:val="000000" w:themeColor="text1"/>
          <w:sz w:val="24"/>
          <w:szCs w:val="24"/>
        </w:rPr>
        <w:t>«</w:t>
      </w:r>
      <w:r w:rsidR="00994456" w:rsidRPr="00347267">
        <w:rPr>
          <w:rFonts w:ascii="Times New Roman" w:hAnsi="Times New Roman" w:cs="Times New Roman"/>
          <w:bCs/>
          <w:color w:val="000000" w:themeColor="text1"/>
          <w:sz w:val="24"/>
          <w:szCs w:val="24"/>
        </w:rPr>
        <w:t>Дополнительные сведения</w:t>
      </w:r>
      <w:r w:rsidR="005A268C">
        <w:rPr>
          <w:rFonts w:ascii="Times New Roman" w:hAnsi="Times New Roman" w:cs="Times New Roman"/>
          <w:bCs/>
          <w:color w:val="000000" w:themeColor="text1"/>
          <w:sz w:val="24"/>
          <w:szCs w:val="24"/>
        </w:rPr>
        <w:t>»</w:t>
      </w:r>
      <w:r w:rsidR="00994456" w:rsidRPr="00347267">
        <w:rPr>
          <w:rFonts w:ascii="Times New Roman" w:hAnsi="Times New Roman" w:cs="Times New Roman"/>
          <w:bCs/>
          <w:color w:val="000000" w:themeColor="text1"/>
          <w:sz w:val="24"/>
          <w:szCs w:val="24"/>
        </w:rPr>
        <w:t>.</w:t>
      </w:r>
    </w:p>
    <w:p w:rsidR="00994456" w:rsidRDefault="00E055CB" w:rsidP="00B50301">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8. В формах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1, 2, 3 тарификационного списка работников не отражаются выплаты за работу в условиях, отклоняющихся от нормальных, выплаты стимулирующего характера (за исключением специальной стимулирующей выплаты за работу в учреждениях социальной защиты населения и выплаты за непрерывный стаж работы)</w:t>
      </w:r>
      <w:r w:rsidR="00994456" w:rsidRPr="00347267">
        <w:rPr>
          <w:rFonts w:ascii="Times New Roman" w:hAnsi="Times New Roman" w:cs="Times New Roman"/>
          <w:bCs/>
          <w:color w:val="000000" w:themeColor="text1"/>
          <w:sz w:val="24"/>
          <w:szCs w:val="24"/>
        </w:rPr>
        <w:t>, районные коэффициенты и т.д.</w:t>
      </w:r>
    </w:p>
    <w:p w:rsidR="00347267" w:rsidRDefault="00347267" w:rsidP="00B50301">
      <w:pPr>
        <w:spacing w:after="0" w:line="240" w:lineRule="auto"/>
        <w:ind w:firstLine="709"/>
        <w:jc w:val="both"/>
        <w:rPr>
          <w:rFonts w:ascii="Times New Roman" w:hAnsi="Times New Roman" w:cs="Times New Roman"/>
          <w:bCs/>
          <w:color w:val="000000" w:themeColor="text1"/>
          <w:sz w:val="24"/>
          <w:szCs w:val="24"/>
        </w:rPr>
      </w:pPr>
      <w:bookmarkStart w:id="2" w:name="_GoBack"/>
      <w:bookmarkEnd w:id="2"/>
    </w:p>
    <w:p w:rsidR="00347267" w:rsidRDefault="00347267" w:rsidP="00B50301">
      <w:pPr>
        <w:spacing w:after="0" w:line="240" w:lineRule="auto"/>
        <w:ind w:firstLine="709"/>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347267" w:rsidRDefault="00347267" w:rsidP="00994456">
      <w:pPr>
        <w:spacing w:after="0" w:line="240" w:lineRule="auto"/>
        <w:ind w:firstLine="426"/>
        <w:jc w:val="both"/>
        <w:rPr>
          <w:rFonts w:ascii="Times New Roman" w:hAnsi="Times New Roman" w:cs="Times New Roman"/>
          <w:bCs/>
          <w:color w:val="000000" w:themeColor="text1"/>
          <w:sz w:val="24"/>
          <w:szCs w:val="24"/>
        </w:rPr>
      </w:pPr>
    </w:p>
    <w:p w:rsidR="0092323E" w:rsidRDefault="0092323E" w:rsidP="004C4764">
      <w:pPr>
        <w:spacing w:after="0" w:line="240" w:lineRule="auto"/>
        <w:rPr>
          <w:rFonts w:ascii="Times New Roman" w:hAnsi="Times New Roman" w:cs="Times New Roman"/>
          <w:bCs/>
          <w:color w:val="000000" w:themeColor="text1"/>
          <w:sz w:val="24"/>
          <w:szCs w:val="24"/>
        </w:rPr>
        <w:sectPr w:rsidR="0092323E" w:rsidSect="00602D61">
          <w:headerReference w:type="default" r:id="rId16"/>
          <w:pgSz w:w="11906" w:h="16838"/>
          <w:pgMar w:top="1134" w:right="849" w:bottom="426" w:left="1701" w:header="708" w:footer="708" w:gutter="0"/>
          <w:cols w:space="708"/>
          <w:titlePg/>
          <w:docGrid w:linePitch="360"/>
        </w:sectPr>
      </w:pPr>
    </w:p>
    <w:p w:rsidR="0092323E" w:rsidRPr="005A4093" w:rsidRDefault="0092323E" w:rsidP="006245B2">
      <w:pPr>
        <w:tabs>
          <w:tab w:val="left" w:pos="567"/>
        </w:tabs>
        <w:spacing w:after="0" w:line="240" w:lineRule="auto"/>
        <w:jc w:val="right"/>
        <w:outlineLvl w:val="0"/>
        <w:rPr>
          <w:rFonts w:ascii="Times New Roman" w:eastAsia="Times New Roman" w:hAnsi="Times New Roman" w:cs="Times New Roman"/>
          <w:color w:val="000000"/>
          <w:sz w:val="24"/>
          <w:szCs w:val="24"/>
          <w:lang w:eastAsia="ru-RU"/>
        </w:rPr>
      </w:pPr>
      <w:r w:rsidRPr="005A4093">
        <w:rPr>
          <w:rFonts w:ascii="Times New Roman" w:eastAsia="Times New Roman" w:hAnsi="Times New Roman" w:cs="Times New Roman"/>
          <w:color w:val="000000"/>
          <w:sz w:val="24"/>
          <w:szCs w:val="24"/>
          <w:lang w:eastAsia="ru-RU"/>
        </w:rPr>
        <w:lastRenderedPageBreak/>
        <w:t>Форма № 1</w:t>
      </w:r>
    </w:p>
    <w:p w:rsidR="0092323E" w:rsidRPr="005A4093" w:rsidRDefault="0092323E" w:rsidP="0092323E">
      <w:pPr>
        <w:tabs>
          <w:tab w:val="left" w:pos="567"/>
        </w:tabs>
        <w:autoSpaceDE w:val="0"/>
        <w:autoSpaceDN w:val="0"/>
        <w:adjustRightInd w:val="0"/>
        <w:spacing w:after="0" w:line="240" w:lineRule="auto"/>
        <w:jc w:val="center"/>
        <w:rPr>
          <w:rFonts w:ascii="Arial" w:eastAsia="Times New Roman" w:hAnsi="Arial" w:cs="Times New Roman"/>
          <w:b/>
          <w:color w:val="000000"/>
          <w:sz w:val="24"/>
          <w:szCs w:val="24"/>
          <w:lang w:eastAsia="ru-RU"/>
        </w:rPr>
      </w:pPr>
      <w:r w:rsidRPr="005A4093">
        <w:rPr>
          <w:rFonts w:ascii="Arial" w:eastAsia="Times New Roman" w:hAnsi="Arial" w:cs="Times New Roman"/>
          <w:b/>
          <w:color w:val="000000"/>
          <w:sz w:val="24"/>
          <w:szCs w:val="24"/>
          <w:lang w:eastAsia="ru-RU"/>
        </w:rPr>
        <w:t xml:space="preserve">     </w:t>
      </w:r>
    </w:p>
    <w:p w:rsidR="0092323E" w:rsidRPr="005A4093" w:rsidRDefault="0092323E"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5A4093">
        <w:rPr>
          <w:rFonts w:ascii="Times New Roman" w:eastAsia="Times New Roman" w:hAnsi="Times New Roman" w:cs="Times New Roman"/>
          <w:b/>
          <w:color w:val="000000"/>
          <w:sz w:val="24"/>
          <w:szCs w:val="24"/>
          <w:lang w:eastAsia="ru-RU"/>
        </w:rPr>
        <w:t xml:space="preserve">ТАРИФИКАЦИОННЫЙ СПИСОК РАБОТНИКОВ </w:t>
      </w:r>
    </w:p>
    <w:p w:rsidR="0092323E" w:rsidRPr="005A4093" w:rsidRDefault="0092323E" w:rsidP="0092323E">
      <w:pPr>
        <w:tabs>
          <w:tab w:val="left" w:pos="567"/>
        </w:tabs>
        <w:spacing w:after="0" w:line="240" w:lineRule="auto"/>
        <w:ind w:firstLine="225"/>
        <w:jc w:val="center"/>
        <w:rPr>
          <w:rFonts w:ascii="Times New Roman" w:eastAsia="Times New Roman" w:hAnsi="Times New Roman" w:cs="Times New Roman"/>
          <w:color w:val="000000"/>
          <w:sz w:val="24"/>
          <w:szCs w:val="24"/>
          <w:lang w:eastAsia="ru-RU"/>
        </w:rPr>
      </w:pPr>
      <w:r w:rsidRPr="005A4093">
        <w:rPr>
          <w:rFonts w:ascii="Times New Roman" w:eastAsia="Times New Roman" w:hAnsi="Times New Roman" w:cs="Times New Roman"/>
          <w:color w:val="000000"/>
          <w:sz w:val="24"/>
          <w:szCs w:val="24"/>
          <w:lang w:eastAsia="ru-RU"/>
        </w:rPr>
        <w:t>по состоянию на 01.01.20___г.</w:t>
      </w:r>
    </w:p>
    <w:tbl>
      <w:tblPr>
        <w:tblW w:w="0" w:type="auto"/>
        <w:tblInd w:w="105" w:type="dxa"/>
        <w:tblLayout w:type="fixed"/>
        <w:tblCellMar>
          <w:left w:w="105" w:type="dxa"/>
          <w:right w:w="105" w:type="dxa"/>
        </w:tblCellMar>
        <w:tblLook w:val="04A0" w:firstRow="1" w:lastRow="0" w:firstColumn="1" w:lastColumn="0" w:noHBand="0" w:noVBand="1"/>
      </w:tblPr>
      <w:tblGrid>
        <w:gridCol w:w="14400"/>
      </w:tblGrid>
      <w:tr w:rsidR="0092323E" w:rsidRPr="005A4093" w:rsidTr="00396984">
        <w:tc>
          <w:tcPr>
            <w:tcW w:w="14400" w:type="dxa"/>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color w:val="000000"/>
                <w:sz w:val="24"/>
                <w:szCs w:val="24"/>
                <w:lang w:eastAsia="ru-RU"/>
              </w:rPr>
            </w:pPr>
            <w:r w:rsidRPr="005A4093">
              <w:rPr>
                <w:rFonts w:ascii="Times New Roman" w:eastAsia="Times New Roman" w:hAnsi="Times New Roman" w:cs="Times New Roman"/>
                <w:color w:val="000000"/>
                <w:sz w:val="24"/>
                <w:szCs w:val="24"/>
                <w:lang w:eastAsia="ru-RU"/>
              </w:rPr>
              <w:t>___________________________________________________________________</w:t>
            </w:r>
          </w:p>
          <w:p w:rsidR="0092323E" w:rsidRPr="005A4093" w:rsidRDefault="0092323E" w:rsidP="00396984">
            <w:pPr>
              <w:tabs>
                <w:tab w:val="left" w:pos="567"/>
              </w:tabs>
              <w:spacing w:after="0" w:line="240" w:lineRule="auto"/>
              <w:jc w:val="center"/>
              <w:rPr>
                <w:rFonts w:ascii="Times New Roman" w:eastAsia="Times New Roman" w:hAnsi="Times New Roman" w:cs="Times New Roman"/>
                <w:color w:val="000000"/>
                <w:sz w:val="24"/>
                <w:szCs w:val="24"/>
                <w:lang w:eastAsia="ru-RU"/>
              </w:rPr>
            </w:pPr>
            <w:r w:rsidRPr="005A4093">
              <w:rPr>
                <w:rFonts w:ascii="Times New Roman" w:eastAsia="Times New Roman" w:hAnsi="Times New Roman" w:cs="Times New Roman"/>
                <w:color w:val="000000"/>
                <w:sz w:val="24"/>
                <w:szCs w:val="24"/>
                <w:lang w:eastAsia="ru-RU"/>
              </w:rPr>
              <w:t>(полное наименование учреждения)</w:t>
            </w:r>
          </w:p>
        </w:tc>
      </w:tr>
      <w:tr w:rsidR="0092323E" w:rsidRPr="005A4093" w:rsidTr="00396984">
        <w:tc>
          <w:tcPr>
            <w:tcW w:w="14400" w:type="dxa"/>
          </w:tcPr>
          <w:p w:rsidR="0092323E" w:rsidRPr="005A4093" w:rsidRDefault="0092323E" w:rsidP="00396984">
            <w:pPr>
              <w:tabs>
                <w:tab w:val="left" w:pos="567"/>
              </w:tabs>
              <w:spacing w:after="0" w:line="240" w:lineRule="auto"/>
              <w:ind w:firstLine="8535"/>
              <w:rPr>
                <w:rFonts w:ascii="Times New Roman" w:eastAsia="Times New Roman" w:hAnsi="Times New Roman" w:cs="Times New Roman"/>
                <w:color w:val="000000"/>
                <w:sz w:val="24"/>
                <w:szCs w:val="24"/>
                <w:lang w:eastAsia="ru-RU"/>
              </w:rPr>
            </w:pPr>
            <w:r w:rsidRPr="005A4093">
              <w:rPr>
                <w:rFonts w:ascii="Times New Roman" w:eastAsia="Times New Roman" w:hAnsi="Times New Roman" w:cs="Times New Roman"/>
                <w:color w:val="000000"/>
                <w:sz w:val="24"/>
                <w:szCs w:val="24"/>
                <w:lang w:eastAsia="ru-RU"/>
              </w:rPr>
              <w:t>группа по оплате труда  руководителей______</w:t>
            </w:r>
          </w:p>
          <w:p w:rsidR="0092323E" w:rsidRPr="005A4093" w:rsidRDefault="0092323E" w:rsidP="00396984">
            <w:pPr>
              <w:tabs>
                <w:tab w:val="left" w:pos="567"/>
              </w:tabs>
              <w:spacing w:after="0" w:line="240" w:lineRule="auto"/>
              <w:jc w:val="center"/>
              <w:rPr>
                <w:rFonts w:ascii="Times New Roman" w:eastAsia="Times New Roman" w:hAnsi="Times New Roman" w:cs="Times New Roman"/>
                <w:color w:val="000000"/>
                <w:sz w:val="24"/>
                <w:szCs w:val="24"/>
                <w:lang w:eastAsia="ru-RU"/>
              </w:rPr>
            </w:pPr>
          </w:p>
        </w:tc>
      </w:tr>
    </w:tbl>
    <w:p w:rsidR="0092323E" w:rsidRPr="005A4093" w:rsidRDefault="0092323E"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A4093">
        <w:rPr>
          <w:rFonts w:ascii="Times New Roman" w:eastAsia="Times New Roman" w:hAnsi="Times New Roman" w:cs="Times New Roman"/>
          <w:b/>
          <w:szCs w:val="20"/>
          <w:lang w:eastAsia="ru-RU"/>
        </w:rPr>
        <w:t>Должности руководителей и служащих</w:t>
      </w:r>
    </w:p>
    <w:tbl>
      <w:tblPr>
        <w:tblW w:w="1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52"/>
        <w:gridCol w:w="850"/>
        <w:gridCol w:w="1128"/>
        <w:gridCol w:w="849"/>
        <w:gridCol w:w="1133"/>
        <w:gridCol w:w="992"/>
        <w:gridCol w:w="993"/>
        <w:gridCol w:w="425"/>
        <w:gridCol w:w="567"/>
        <w:gridCol w:w="484"/>
        <w:gridCol w:w="792"/>
        <w:gridCol w:w="963"/>
        <w:gridCol w:w="992"/>
        <w:gridCol w:w="993"/>
        <w:gridCol w:w="370"/>
        <w:gridCol w:w="622"/>
        <w:gridCol w:w="983"/>
        <w:gridCol w:w="9"/>
        <w:gridCol w:w="711"/>
        <w:gridCol w:w="576"/>
      </w:tblGrid>
      <w:tr w:rsidR="0092323E" w:rsidRPr="005A4093" w:rsidTr="0092323E">
        <w:trPr>
          <w:cantSplit/>
        </w:trPr>
        <w:tc>
          <w:tcPr>
            <w:tcW w:w="566"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 xml:space="preserve">№ </w:t>
            </w:r>
            <w:proofErr w:type="gramStart"/>
            <w:r w:rsidRPr="001B6F7D">
              <w:rPr>
                <w:rFonts w:ascii="Times New Roman" w:eastAsia="Times New Roman" w:hAnsi="Times New Roman" w:cs="Times New Roman"/>
                <w:sz w:val="16"/>
                <w:szCs w:val="16"/>
                <w:lang w:eastAsia="ru-RU"/>
              </w:rPr>
              <w:t>п</w:t>
            </w:r>
            <w:proofErr w:type="gramEnd"/>
            <w:r w:rsidRPr="001B6F7D">
              <w:rPr>
                <w:rFonts w:ascii="Times New Roman" w:eastAsia="Times New Roman" w:hAnsi="Times New Roman" w:cs="Times New Roman"/>
                <w:sz w:val="16"/>
                <w:szCs w:val="16"/>
                <w:lang w:eastAsia="ru-RU"/>
              </w:rPr>
              <w:t>/п</w:t>
            </w:r>
          </w:p>
        </w:tc>
        <w:tc>
          <w:tcPr>
            <w:tcW w:w="1052" w:type="dxa"/>
            <w:tcBorders>
              <w:top w:val="single" w:sz="4" w:space="0" w:color="auto"/>
              <w:left w:val="single" w:sz="4" w:space="0" w:color="auto"/>
              <w:bottom w:val="single" w:sz="4" w:space="0" w:color="auto"/>
              <w:right w:val="single" w:sz="4" w:space="0" w:color="auto"/>
            </w:tcBorders>
            <w:hideMark/>
          </w:tcPr>
          <w:p w:rsidR="006245B2" w:rsidRPr="001B6F7D" w:rsidRDefault="006245B2" w:rsidP="006245B2">
            <w:pPr>
              <w:tabs>
                <w:tab w:val="left" w:pos="567"/>
              </w:tabs>
              <w:spacing w:after="0" w:line="240" w:lineRule="auto"/>
              <w:ind w:left="-140" w:right="-158"/>
              <w:jc w:val="center"/>
              <w:rPr>
                <w:rFonts w:ascii="Times New Roman" w:eastAsia="Times New Roman" w:hAnsi="Times New Roman" w:cs="Times New Roman"/>
                <w:sz w:val="16"/>
                <w:szCs w:val="16"/>
                <w:lang w:eastAsia="ru-RU"/>
              </w:rPr>
            </w:pPr>
            <w:proofErr w:type="spellStart"/>
            <w:r w:rsidRPr="001B6F7D">
              <w:rPr>
                <w:rFonts w:ascii="Times New Roman" w:eastAsia="Times New Roman" w:hAnsi="Times New Roman" w:cs="Times New Roman"/>
                <w:sz w:val="16"/>
                <w:szCs w:val="16"/>
                <w:lang w:eastAsia="ru-RU"/>
              </w:rPr>
              <w:t>Наименова</w:t>
            </w:r>
            <w:proofErr w:type="spellEnd"/>
          </w:p>
          <w:p w:rsidR="0092323E" w:rsidRPr="001B6F7D" w:rsidRDefault="006245B2" w:rsidP="006245B2">
            <w:pPr>
              <w:tabs>
                <w:tab w:val="left" w:pos="567"/>
              </w:tabs>
              <w:spacing w:after="0" w:line="240" w:lineRule="auto"/>
              <w:ind w:left="-140" w:right="-158"/>
              <w:jc w:val="center"/>
              <w:rPr>
                <w:rFonts w:ascii="Times New Roman" w:eastAsia="Times New Roman" w:hAnsi="Times New Roman" w:cs="Times New Roman"/>
                <w:sz w:val="16"/>
                <w:szCs w:val="16"/>
                <w:lang w:eastAsia="ru-RU"/>
              </w:rPr>
            </w:pPr>
            <w:proofErr w:type="spellStart"/>
            <w:r w:rsidRPr="001B6F7D">
              <w:rPr>
                <w:rFonts w:ascii="Times New Roman" w:eastAsia="Times New Roman" w:hAnsi="Times New Roman" w:cs="Times New Roman"/>
                <w:sz w:val="16"/>
                <w:szCs w:val="16"/>
                <w:lang w:eastAsia="ru-RU"/>
              </w:rPr>
              <w:t>ние</w:t>
            </w:r>
            <w:proofErr w:type="spellEnd"/>
            <w:r w:rsidRPr="001B6F7D">
              <w:rPr>
                <w:rFonts w:ascii="Times New Roman" w:eastAsia="Times New Roman" w:hAnsi="Times New Roman" w:cs="Times New Roman"/>
                <w:sz w:val="16"/>
                <w:szCs w:val="16"/>
                <w:lang w:eastAsia="ru-RU"/>
              </w:rPr>
              <w:t xml:space="preserve"> должно</w:t>
            </w:r>
            <w:r w:rsidR="0092323E" w:rsidRPr="001B6F7D">
              <w:rPr>
                <w:rFonts w:ascii="Times New Roman" w:eastAsia="Times New Roman" w:hAnsi="Times New Roman" w:cs="Times New Roman"/>
                <w:sz w:val="16"/>
                <w:szCs w:val="16"/>
                <w:lang w:eastAsia="ru-RU"/>
              </w:rPr>
              <w:t>сти</w:t>
            </w:r>
          </w:p>
        </w:tc>
        <w:tc>
          <w:tcPr>
            <w:tcW w:w="850" w:type="dxa"/>
            <w:tcBorders>
              <w:top w:val="single" w:sz="4" w:space="0" w:color="auto"/>
              <w:left w:val="single" w:sz="4" w:space="0" w:color="auto"/>
              <w:bottom w:val="single" w:sz="4" w:space="0" w:color="auto"/>
              <w:right w:val="single" w:sz="4" w:space="0" w:color="auto"/>
            </w:tcBorders>
            <w:hideMark/>
          </w:tcPr>
          <w:p w:rsidR="0092323E" w:rsidRPr="001B6F7D" w:rsidRDefault="0092323E" w:rsidP="006245B2">
            <w:pPr>
              <w:tabs>
                <w:tab w:val="left" w:pos="792"/>
              </w:tabs>
              <w:spacing w:after="0" w:line="240" w:lineRule="auto"/>
              <w:ind w:left="-58" w:right="-16" w:hanging="58"/>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Ф.И.О.</w:t>
            </w:r>
          </w:p>
        </w:tc>
        <w:tc>
          <w:tcPr>
            <w:tcW w:w="1128" w:type="dxa"/>
            <w:tcBorders>
              <w:top w:val="single" w:sz="4" w:space="0" w:color="auto"/>
              <w:left w:val="single" w:sz="4" w:space="0" w:color="auto"/>
              <w:bottom w:val="single" w:sz="4" w:space="0" w:color="auto"/>
              <w:right w:val="single" w:sz="4" w:space="0" w:color="auto"/>
            </w:tcBorders>
            <w:hideMark/>
          </w:tcPr>
          <w:p w:rsidR="0092323E" w:rsidRPr="001B6F7D" w:rsidRDefault="0092323E" w:rsidP="001B6F7D">
            <w:pPr>
              <w:tabs>
                <w:tab w:val="left" w:pos="567"/>
              </w:tabs>
              <w:spacing w:after="0" w:line="240" w:lineRule="auto"/>
              <w:ind w:left="-58" w:right="-22" w:firstLine="58"/>
              <w:jc w:val="center"/>
              <w:rPr>
                <w:rFonts w:ascii="Times New Roman" w:eastAsia="Times New Roman" w:hAnsi="Times New Roman" w:cs="Times New Roman"/>
                <w:sz w:val="16"/>
                <w:szCs w:val="16"/>
                <w:lang w:eastAsia="ru-RU"/>
              </w:rPr>
            </w:pPr>
            <w:proofErr w:type="spellStart"/>
            <w:proofErr w:type="gramStart"/>
            <w:r w:rsidRPr="001B6F7D">
              <w:rPr>
                <w:rFonts w:ascii="Times New Roman" w:eastAsia="Times New Roman" w:hAnsi="Times New Roman" w:cs="Times New Roman"/>
                <w:sz w:val="16"/>
                <w:szCs w:val="16"/>
                <w:lang w:eastAsia="ru-RU"/>
              </w:rPr>
              <w:t>Квалифи-ка</w:t>
            </w:r>
            <w:r w:rsidR="001B6F7D" w:rsidRPr="001B6F7D">
              <w:rPr>
                <w:rFonts w:ascii="Times New Roman" w:eastAsia="Times New Roman" w:hAnsi="Times New Roman" w:cs="Times New Roman"/>
                <w:sz w:val="16"/>
                <w:szCs w:val="16"/>
                <w:lang w:eastAsia="ru-RU"/>
              </w:rPr>
              <w:t>ционная</w:t>
            </w:r>
            <w:proofErr w:type="spellEnd"/>
            <w:proofErr w:type="gramEnd"/>
            <w:r w:rsidR="001B6F7D" w:rsidRPr="001B6F7D">
              <w:rPr>
                <w:rFonts w:ascii="Times New Roman" w:eastAsia="Times New Roman" w:hAnsi="Times New Roman" w:cs="Times New Roman"/>
                <w:sz w:val="16"/>
                <w:szCs w:val="16"/>
                <w:lang w:eastAsia="ru-RU"/>
              </w:rPr>
              <w:t xml:space="preserve"> категория, дата присвое</w:t>
            </w:r>
            <w:r w:rsidRPr="001B6F7D">
              <w:rPr>
                <w:rFonts w:ascii="Times New Roman" w:eastAsia="Times New Roman" w:hAnsi="Times New Roman" w:cs="Times New Roman"/>
                <w:sz w:val="16"/>
                <w:szCs w:val="16"/>
                <w:lang w:eastAsia="ru-RU"/>
              </w:rPr>
              <w:t xml:space="preserve">ния, </w:t>
            </w:r>
            <w:proofErr w:type="spellStart"/>
            <w:r w:rsidRPr="001B6F7D">
              <w:rPr>
                <w:rFonts w:ascii="Times New Roman" w:eastAsia="Times New Roman" w:hAnsi="Times New Roman" w:cs="Times New Roman"/>
                <w:sz w:val="16"/>
                <w:szCs w:val="16"/>
                <w:lang w:eastAsia="ru-RU"/>
              </w:rPr>
              <w:t>специаль-ность</w:t>
            </w:r>
            <w:proofErr w:type="spellEnd"/>
            <w:r w:rsidRPr="001B6F7D">
              <w:rPr>
                <w:rFonts w:ascii="Times New Roman" w:eastAsia="Times New Roman" w:hAnsi="Times New Roman" w:cs="Times New Roman"/>
                <w:sz w:val="16"/>
                <w:szCs w:val="16"/>
                <w:lang w:eastAsia="ru-RU"/>
              </w:rPr>
              <w:t>, по которой присвоена категория</w:t>
            </w:r>
          </w:p>
        </w:tc>
        <w:tc>
          <w:tcPr>
            <w:tcW w:w="849"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ПКГ и кв. уровень</w:t>
            </w:r>
          </w:p>
        </w:tc>
        <w:tc>
          <w:tcPr>
            <w:tcW w:w="1133"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Оклад             (с учетом повышающих  коэффициентов  1,25 за работу на селе)</w:t>
            </w:r>
          </w:p>
        </w:tc>
        <w:tc>
          <w:tcPr>
            <w:tcW w:w="992" w:type="dxa"/>
            <w:tcBorders>
              <w:top w:val="single" w:sz="4" w:space="0" w:color="auto"/>
              <w:left w:val="single" w:sz="4" w:space="0" w:color="auto"/>
              <w:bottom w:val="single" w:sz="4" w:space="0" w:color="auto"/>
              <w:right w:val="single" w:sz="4" w:space="0" w:color="auto"/>
            </w:tcBorders>
            <w:hideMark/>
          </w:tcPr>
          <w:p w:rsidR="001B6F7D" w:rsidRPr="001B6F7D" w:rsidRDefault="001B6F7D"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 xml:space="preserve">Объем работы </w:t>
            </w:r>
            <w:proofErr w:type="gramStart"/>
            <w:r w:rsidRPr="001B6F7D">
              <w:rPr>
                <w:rFonts w:ascii="Times New Roman" w:eastAsia="Times New Roman" w:hAnsi="Times New Roman" w:cs="Times New Roman"/>
                <w:sz w:val="16"/>
                <w:szCs w:val="16"/>
                <w:lang w:eastAsia="ru-RU"/>
              </w:rPr>
              <w:t>по</w:t>
            </w:r>
            <w:proofErr w:type="gramEnd"/>
            <w:r w:rsidRPr="001B6F7D">
              <w:rPr>
                <w:rFonts w:ascii="Times New Roman" w:eastAsia="Times New Roman" w:hAnsi="Times New Roman" w:cs="Times New Roman"/>
                <w:sz w:val="16"/>
                <w:szCs w:val="16"/>
                <w:lang w:eastAsia="ru-RU"/>
              </w:rPr>
              <w:t xml:space="preserve"> данной </w:t>
            </w:r>
            <w:proofErr w:type="spellStart"/>
            <w:r w:rsidRPr="001B6F7D">
              <w:rPr>
                <w:rFonts w:ascii="Times New Roman" w:eastAsia="Times New Roman" w:hAnsi="Times New Roman" w:cs="Times New Roman"/>
                <w:sz w:val="16"/>
                <w:szCs w:val="16"/>
                <w:lang w:eastAsia="ru-RU"/>
              </w:rPr>
              <w:t>долж</w:t>
            </w:r>
            <w:r w:rsidR="0092323E" w:rsidRPr="001B6F7D">
              <w:rPr>
                <w:rFonts w:ascii="Times New Roman" w:eastAsia="Times New Roman" w:hAnsi="Times New Roman" w:cs="Times New Roman"/>
                <w:sz w:val="16"/>
                <w:szCs w:val="16"/>
                <w:lang w:eastAsia="ru-RU"/>
              </w:rPr>
              <w:t>нос</w:t>
            </w:r>
            <w:proofErr w:type="spellEnd"/>
          </w:p>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proofErr w:type="spellStart"/>
            <w:r w:rsidRPr="001B6F7D">
              <w:rPr>
                <w:rFonts w:ascii="Times New Roman" w:eastAsia="Times New Roman" w:hAnsi="Times New Roman" w:cs="Times New Roman"/>
                <w:sz w:val="16"/>
                <w:szCs w:val="16"/>
                <w:lang w:eastAsia="ru-RU"/>
              </w:rPr>
              <w:t>ти</w:t>
            </w:r>
            <w:proofErr w:type="spellEnd"/>
            <w:r w:rsidRPr="001B6F7D">
              <w:rPr>
                <w:rFonts w:ascii="Times New Roman" w:eastAsia="Times New Roman" w:hAnsi="Times New Roman" w:cs="Times New Roman"/>
                <w:sz w:val="16"/>
                <w:szCs w:val="16"/>
                <w:lang w:eastAsia="ru-RU"/>
              </w:rPr>
              <w:t xml:space="preserve"> (0,25; 0,5; 0,75; 1,0; 1,25; 1,5; 1,75; 2,0)</w:t>
            </w:r>
          </w:p>
        </w:tc>
        <w:tc>
          <w:tcPr>
            <w:tcW w:w="993"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Итого месячный оклад</w:t>
            </w:r>
          </w:p>
        </w:tc>
        <w:tc>
          <w:tcPr>
            <w:tcW w:w="992" w:type="dxa"/>
            <w:gridSpan w:val="2"/>
            <w:tcBorders>
              <w:top w:val="single" w:sz="4" w:space="0" w:color="auto"/>
              <w:left w:val="single" w:sz="4" w:space="0" w:color="auto"/>
              <w:bottom w:val="single" w:sz="4" w:space="0" w:color="auto"/>
              <w:right w:val="single" w:sz="4" w:space="0" w:color="auto"/>
            </w:tcBorders>
            <w:hideMark/>
          </w:tcPr>
          <w:p w:rsidR="0092323E" w:rsidRPr="001B6F7D" w:rsidRDefault="0092323E" w:rsidP="001B6F7D">
            <w:pPr>
              <w:tabs>
                <w:tab w:val="left" w:pos="567"/>
              </w:tabs>
              <w:spacing w:after="0" w:line="240" w:lineRule="auto"/>
              <w:ind w:right="-44"/>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Повышение оклада в связи с опасными для здоровья и особо тяжелыми условиями труда</w:t>
            </w:r>
          </w:p>
        </w:tc>
        <w:tc>
          <w:tcPr>
            <w:tcW w:w="1276" w:type="dxa"/>
            <w:gridSpan w:val="2"/>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 xml:space="preserve">Другие повышение оклада </w:t>
            </w:r>
          </w:p>
        </w:tc>
        <w:tc>
          <w:tcPr>
            <w:tcW w:w="963"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ind w:left="-45" w:right="-108"/>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 xml:space="preserve">Месячный </w:t>
            </w:r>
            <w:proofErr w:type="spellStart"/>
            <w:proofErr w:type="gramStart"/>
            <w:r w:rsidRPr="001B6F7D">
              <w:rPr>
                <w:rFonts w:ascii="Times New Roman" w:eastAsia="Times New Roman" w:hAnsi="Times New Roman" w:cs="Times New Roman"/>
                <w:sz w:val="16"/>
                <w:szCs w:val="16"/>
                <w:lang w:eastAsia="ru-RU"/>
              </w:rPr>
              <w:t>должност</w:t>
            </w:r>
            <w:proofErr w:type="spellEnd"/>
            <w:r w:rsidRPr="001B6F7D">
              <w:rPr>
                <w:rFonts w:ascii="Times New Roman" w:eastAsia="Times New Roman" w:hAnsi="Times New Roman" w:cs="Times New Roman"/>
                <w:sz w:val="16"/>
                <w:szCs w:val="16"/>
                <w:lang w:eastAsia="ru-RU"/>
              </w:rPr>
              <w:t>-ной</w:t>
            </w:r>
            <w:proofErr w:type="gramEnd"/>
            <w:r w:rsidRPr="001B6F7D">
              <w:rPr>
                <w:rFonts w:ascii="Times New Roman" w:eastAsia="Times New Roman" w:hAnsi="Times New Roman" w:cs="Times New Roman"/>
                <w:sz w:val="16"/>
                <w:szCs w:val="16"/>
                <w:lang w:eastAsia="ru-RU"/>
              </w:rPr>
              <w:t xml:space="preserve"> оклад с учетом объема работ</w:t>
            </w:r>
          </w:p>
        </w:tc>
        <w:tc>
          <w:tcPr>
            <w:tcW w:w="992"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 xml:space="preserve">Стаж </w:t>
            </w:r>
            <w:proofErr w:type="spellStart"/>
            <w:proofErr w:type="gramStart"/>
            <w:r w:rsidRPr="001B6F7D">
              <w:rPr>
                <w:rFonts w:ascii="Times New Roman" w:eastAsia="Times New Roman" w:hAnsi="Times New Roman" w:cs="Times New Roman"/>
                <w:sz w:val="16"/>
                <w:szCs w:val="16"/>
                <w:lang w:eastAsia="ru-RU"/>
              </w:rPr>
              <w:t>непрерыв</w:t>
            </w:r>
            <w:proofErr w:type="spellEnd"/>
            <w:r w:rsidRPr="001B6F7D">
              <w:rPr>
                <w:rFonts w:ascii="Times New Roman" w:eastAsia="Times New Roman" w:hAnsi="Times New Roman" w:cs="Times New Roman"/>
                <w:sz w:val="16"/>
                <w:szCs w:val="16"/>
                <w:lang w:eastAsia="ru-RU"/>
              </w:rPr>
              <w:t>-ной</w:t>
            </w:r>
            <w:proofErr w:type="gramEnd"/>
            <w:r w:rsidRPr="001B6F7D">
              <w:rPr>
                <w:rFonts w:ascii="Times New Roman" w:eastAsia="Times New Roman" w:hAnsi="Times New Roman" w:cs="Times New Roman"/>
                <w:sz w:val="16"/>
                <w:szCs w:val="16"/>
                <w:lang w:eastAsia="ru-RU"/>
              </w:rPr>
              <w:t xml:space="preserve"> работы, дающий право на получение надбавки за продолжи-</w:t>
            </w:r>
            <w:proofErr w:type="spellStart"/>
            <w:r w:rsidRPr="001B6F7D">
              <w:rPr>
                <w:rFonts w:ascii="Times New Roman" w:eastAsia="Times New Roman" w:hAnsi="Times New Roman" w:cs="Times New Roman"/>
                <w:sz w:val="16"/>
                <w:szCs w:val="16"/>
                <w:lang w:eastAsia="ru-RU"/>
              </w:rPr>
              <w:t>тельность</w:t>
            </w:r>
            <w:proofErr w:type="spellEnd"/>
            <w:r w:rsidRPr="001B6F7D">
              <w:rPr>
                <w:rFonts w:ascii="Times New Roman" w:eastAsia="Times New Roman" w:hAnsi="Times New Roman" w:cs="Times New Roman"/>
                <w:sz w:val="16"/>
                <w:szCs w:val="16"/>
                <w:lang w:eastAsia="ru-RU"/>
              </w:rPr>
              <w:t xml:space="preserve"> </w:t>
            </w:r>
            <w:proofErr w:type="spellStart"/>
            <w:r w:rsidRPr="001B6F7D">
              <w:rPr>
                <w:rFonts w:ascii="Times New Roman" w:eastAsia="Times New Roman" w:hAnsi="Times New Roman" w:cs="Times New Roman"/>
                <w:sz w:val="16"/>
                <w:szCs w:val="16"/>
                <w:lang w:eastAsia="ru-RU"/>
              </w:rPr>
              <w:t>непрерыв</w:t>
            </w:r>
            <w:proofErr w:type="spellEnd"/>
            <w:r w:rsidRPr="001B6F7D">
              <w:rPr>
                <w:rFonts w:ascii="Times New Roman" w:eastAsia="Times New Roman" w:hAnsi="Times New Roman" w:cs="Times New Roman"/>
                <w:sz w:val="16"/>
                <w:szCs w:val="16"/>
                <w:lang w:eastAsia="ru-RU"/>
              </w:rPr>
              <w:t>-ной работы</w:t>
            </w:r>
          </w:p>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 xml:space="preserve"> ( лет, месяцев, дней)</w:t>
            </w:r>
          </w:p>
        </w:tc>
        <w:tc>
          <w:tcPr>
            <w:tcW w:w="993" w:type="dxa"/>
            <w:tcBorders>
              <w:top w:val="single" w:sz="4" w:space="0" w:color="auto"/>
              <w:left w:val="single" w:sz="4" w:space="0" w:color="auto"/>
              <w:bottom w:val="single" w:sz="4" w:space="0" w:color="auto"/>
              <w:right w:val="single" w:sz="4" w:space="0" w:color="auto"/>
            </w:tcBorders>
            <w:hideMark/>
          </w:tcPr>
          <w:p w:rsidR="0092323E" w:rsidRPr="001B6F7D" w:rsidRDefault="001B6F7D" w:rsidP="001B6F7D">
            <w:pPr>
              <w:tabs>
                <w:tab w:val="left" w:pos="567"/>
              </w:tabs>
              <w:spacing w:after="120" w:line="240" w:lineRule="auto"/>
              <w:ind w:right="-53"/>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В том числе стаж непрерыв</w:t>
            </w:r>
            <w:r w:rsidR="0092323E" w:rsidRPr="001B6F7D">
              <w:rPr>
                <w:rFonts w:ascii="Times New Roman" w:eastAsia="Times New Roman" w:hAnsi="Times New Roman" w:cs="Times New Roman"/>
                <w:sz w:val="16"/>
                <w:szCs w:val="16"/>
                <w:lang w:eastAsia="ru-RU"/>
              </w:rPr>
              <w:t>ной работы медицин-</w:t>
            </w:r>
            <w:proofErr w:type="spellStart"/>
            <w:r w:rsidR="0092323E" w:rsidRPr="001B6F7D">
              <w:rPr>
                <w:rFonts w:ascii="Times New Roman" w:eastAsia="Times New Roman" w:hAnsi="Times New Roman" w:cs="Times New Roman"/>
                <w:sz w:val="16"/>
                <w:szCs w:val="16"/>
                <w:lang w:eastAsia="ru-RU"/>
              </w:rPr>
              <w:t>ских</w:t>
            </w:r>
            <w:proofErr w:type="spellEnd"/>
            <w:r w:rsidR="0092323E" w:rsidRPr="001B6F7D">
              <w:rPr>
                <w:rFonts w:ascii="Times New Roman" w:eastAsia="Times New Roman" w:hAnsi="Times New Roman" w:cs="Times New Roman"/>
                <w:sz w:val="16"/>
                <w:szCs w:val="16"/>
                <w:lang w:eastAsia="ru-RU"/>
              </w:rPr>
              <w:t xml:space="preserve"> </w:t>
            </w:r>
            <w:proofErr w:type="spellStart"/>
            <w:r w:rsidR="0092323E" w:rsidRPr="001B6F7D">
              <w:rPr>
                <w:rFonts w:ascii="Times New Roman" w:eastAsia="Times New Roman" w:hAnsi="Times New Roman" w:cs="Times New Roman"/>
                <w:sz w:val="16"/>
                <w:szCs w:val="16"/>
                <w:lang w:eastAsia="ru-RU"/>
              </w:rPr>
              <w:t>спе-циалистов</w:t>
            </w:r>
            <w:proofErr w:type="spellEnd"/>
            <w:r w:rsidR="0092323E" w:rsidRPr="001B6F7D">
              <w:rPr>
                <w:rFonts w:ascii="Times New Roman" w:eastAsia="Times New Roman" w:hAnsi="Times New Roman" w:cs="Times New Roman"/>
                <w:sz w:val="16"/>
                <w:szCs w:val="16"/>
                <w:lang w:eastAsia="ru-RU"/>
              </w:rPr>
              <w:t>, ра</w:t>
            </w:r>
            <w:r w:rsidRPr="001B6F7D">
              <w:rPr>
                <w:rFonts w:ascii="Times New Roman" w:eastAsia="Times New Roman" w:hAnsi="Times New Roman" w:cs="Times New Roman"/>
                <w:sz w:val="16"/>
                <w:szCs w:val="16"/>
                <w:lang w:eastAsia="ru-RU"/>
              </w:rPr>
              <w:t xml:space="preserve">ботающих в домах </w:t>
            </w:r>
            <w:proofErr w:type="gramStart"/>
            <w:r w:rsidRPr="001B6F7D">
              <w:rPr>
                <w:rFonts w:ascii="Times New Roman" w:eastAsia="Times New Roman" w:hAnsi="Times New Roman" w:cs="Times New Roman"/>
                <w:sz w:val="16"/>
                <w:szCs w:val="16"/>
                <w:lang w:eastAsia="ru-RU"/>
              </w:rPr>
              <w:t>–</w:t>
            </w:r>
            <w:proofErr w:type="spellStart"/>
            <w:r w:rsidRPr="001B6F7D">
              <w:rPr>
                <w:rFonts w:ascii="Times New Roman" w:eastAsia="Times New Roman" w:hAnsi="Times New Roman" w:cs="Times New Roman"/>
                <w:sz w:val="16"/>
                <w:szCs w:val="16"/>
                <w:lang w:eastAsia="ru-RU"/>
              </w:rPr>
              <w:t>и</w:t>
            </w:r>
            <w:proofErr w:type="gramEnd"/>
            <w:r w:rsidRPr="001B6F7D">
              <w:rPr>
                <w:rFonts w:ascii="Times New Roman" w:eastAsia="Times New Roman" w:hAnsi="Times New Roman" w:cs="Times New Roman"/>
                <w:sz w:val="16"/>
                <w:szCs w:val="16"/>
                <w:lang w:eastAsia="ru-RU"/>
              </w:rPr>
              <w:t>нтернатахрасполо</w:t>
            </w:r>
            <w:r w:rsidR="0092323E" w:rsidRPr="001B6F7D">
              <w:rPr>
                <w:rFonts w:ascii="Times New Roman" w:eastAsia="Times New Roman" w:hAnsi="Times New Roman" w:cs="Times New Roman"/>
                <w:sz w:val="16"/>
                <w:szCs w:val="16"/>
                <w:lang w:eastAsia="ru-RU"/>
              </w:rPr>
              <w:t>женных</w:t>
            </w:r>
            <w:proofErr w:type="spellEnd"/>
            <w:r w:rsidR="0092323E" w:rsidRPr="001B6F7D">
              <w:rPr>
                <w:rFonts w:ascii="Times New Roman" w:eastAsia="Times New Roman" w:hAnsi="Times New Roman" w:cs="Times New Roman"/>
                <w:sz w:val="16"/>
                <w:szCs w:val="16"/>
                <w:lang w:eastAsia="ru-RU"/>
              </w:rPr>
              <w:t xml:space="preserve"> в сельской местности</w:t>
            </w:r>
          </w:p>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 xml:space="preserve"> (лет, месяцев, дней)</w:t>
            </w:r>
          </w:p>
        </w:tc>
        <w:tc>
          <w:tcPr>
            <w:tcW w:w="992" w:type="dxa"/>
            <w:gridSpan w:val="2"/>
            <w:tcBorders>
              <w:top w:val="single" w:sz="4" w:space="0" w:color="auto"/>
              <w:left w:val="single" w:sz="4" w:space="0" w:color="auto"/>
              <w:bottom w:val="single" w:sz="4" w:space="0" w:color="auto"/>
              <w:right w:val="single" w:sz="4" w:space="0" w:color="auto"/>
            </w:tcBorders>
            <w:hideMark/>
          </w:tcPr>
          <w:p w:rsidR="0092323E" w:rsidRPr="001B6F7D" w:rsidRDefault="0092323E" w:rsidP="001B6F7D">
            <w:pPr>
              <w:tabs>
                <w:tab w:val="left" w:pos="567"/>
              </w:tabs>
              <w:spacing w:after="0" w:line="240" w:lineRule="auto"/>
              <w:ind w:left="-21" w:right="-53"/>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Выплата</w:t>
            </w:r>
            <w:r w:rsidR="001B6F7D">
              <w:rPr>
                <w:rFonts w:ascii="Times New Roman" w:eastAsia="Times New Roman" w:hAnsi="Times New Roman" w:cs="Times New Roman"/>
                <w:sz w:val="16"/>
                <w:szCs w:val="16"/>
                <w:lang w:eastAsia="ru-RU"/>
              </w:rPr>
              <w:t xml:space="preserve"> за </w:t>
            </w:r>
            <w:proofErr w:type="gramStart"/>
            <w:r w:rsidR="001B6F7D">
              <w:rPr>
                <w:rFonts w:ascii="Times New Roman" w:eastAsia="Times New Roman" w:hAnsi="Times New Roman" w:cs="Times New Roman"/>
                <w:sz w:val="16"/>
                <w:szCs w:val="16"/>
                <w:lang w:eastAsia="ru-RU"/>
              </w:rPr>
              <w:t>продолжи-</w:t>
            </w:r>
            <w:proofErr w:type="spellStart"/>
            <w:r w:rsidR="001B6F7D">
              <w:rPr>
                <w:rFonts w:ascii="Times New Roman" w:eastAsia="Times New Roman" w:hAnsi="Times New Roman" w:cs="Times New Roman"/>
                <w:sz w:val="16"/>
                <w:szCs w:val="16"/>
                <w:lang w:eastAsia="ru-RU"/>
              </w:rPr>
              <w:t>тельность</w:t>
            </w:r>
            <w:proofErr w:type="spellEnd"/>
            <w:proofErr w:type="gramEnd"/>
            <w:r w:rsidR="001B6F7D">
              <w:rPr>
                <w:rFonts w:ascii="Times New Roman" w:eastAsia="Times New Roman" w:hAnsi="Times New Roman" w:cs="Times New Roman"/>
                <w:sz w:val="16"/>
                <w:szCs w:val="16"/>
                <w:lang w:eastAsia="ru-RU"/>
              </w:rPr>
              <w:t xml:space="preserve"> непрерывно</w:t>
            </w:r>
            <w:r w:rsidRPr="001B6F7D">
              <w:rPr>
                <w:rFonts w:ascii="Times New Roman" w:eastAsia="Times New Roman" w:hAnsi="Times New Roman" w:cs="Times New Roman"/>
                <w:sz w:val="16"/>
                <w:szCs w:val="16"/>
                <w:lang w:eastAsia="ru-RU"/>
              </w:rPr>
              <w:t>й работы</w:t>
            </w:r>
          </w:p>
        </w:tc>
        <w:tc>
          <w:tcPr>
            <w:tcW w:w="992" w:type="dxa"/>
            <w:gridSpan w:val="2"/>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Специальная выплата за работу в учреждениях социального обслуживания населения</w:t>
            </w:r>
          </w:p>
        </w:tc>
        <w:tc>
          <w:tcPr>
            <w:tcW w:w="711" w:type="dxa"/>
            <w:tcBorders>
              <w:top w:val="single" w:sz="4" w:space="0" w:color="auto"/>
              <w:left w:val="single" w:sz="4" w:space="0" w:color="auto"/>
              <w:bottom w:val="single" w:sz="4" w:space="0" w:color="auto"/>
              <w:right w:val="single" w:sz="4" w:space="0" w:color="auto"/>
            </w:tcBorders>
            <w:hideMark/>
          </w:tcPr>
          <w:p w:rsidR="001B6F7D" w:rsidRDefault="001B6F7D" w:rsidP="00396984">
            <w:pPr>
              <w:tabs>
                <w:tab w:val="left" w:pos="567"/>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Итого </w:t>
            </w:r>
            <w:proofErr w:type="spellStart"/>
            <w:proofErr w:type="gramStart"/>
            <w:r>
              <w:rPr>
                <w:rFonts w:ascii="Times New Roman" w:eastAsia="Times New Roman" w:hAnsi="Times New Roman" w:cs="Times New Roman"/>
                <w:sz w:val="16"/>
                <w:szCs w:val="16"/>
                <w:lang w:eastAsia="ru-RU"/>
              </w:rPr>
              <w:t>месяч-ный</w:t>
            </w:r>
            <w:proofErr w:type="spellEnd"/>
            <w:proofErr w:type="gramEnd"/>
            <w:r>
              <w:rPr>
                <w:rFonts w:ascii="Times New Roman" w:eastAsia="Times New Roman" w:hAnsi="Times New Roman" w:cs="Times New Roman"/>
                <w:sz w:val="16"/>
                <w:szCs w:val="16"/>
                <w:lang w:eastAsia="ru-RU"/>
              </w:rPr>
              <w:t xml:space="preserve"> фонд заработ</w:t>
            </w:r>
            <w:r w:rsidR="0092323E" w:rsidRPr="001B6F7D">
              <w:rPr>
                <w:rFonts w:ascii="Times New Roman" w:eastAsia="Times New Roman" w:hAnsi="Times New Roman" w:cs="Times New Roman"/>
                <w:sz w:val="16"/>
                <w:szCs w:val="16"/>
                <w:lang w:eastAsia="ru-RU"/>
              </w:rPr>
              <w:t>ной платы п</w:t>
            </w:r>
            <w:r>
              <w:rPr>
                <w:rFonts w:ascii="Times New Roman" w:eastAsia="Times New Roman" w:hAnsi="Times New Roman" w:cs="Times New Roman"/>
                <w:sz w:val="16"/>
                <w:szCs w:val="16"/>
                <w:lang w:eastAsia="ru-RU"/>
              </w:rPr>
              <w:t xml:space="preserve">о </w:t>
            </w:r>
            <w:proofErr w:type="spellStart"/>
            <w:r>
              <w:rPr>
                <w:rFonts w:ascii="Times New Roman" w:eastAsia="Times New Roman" w:hAnsi="Times New Roman" w:cs="Times New Roman"/>
                <w:sz w:val="16"/>
                <w:szCs w:val="16"/>
                <w:lang w:eastAsia="ru-RU"/>
              </w:rPr>
              <w:t>тари</w:t>
            </w:r>
            <w:proofErr w:type="spellEnd"/>
          </w:p>
          <w:p w:rsidR="0092323E" w:rsidRPr="001B6F7D" w:rsidRDefault="001B6F7D" w:rsidP="001B6F7D">
            <w:pPr>
              <w:tabs>
                <w:tab w:val="left" w:pos="567"/>
              </w:tabs>
              <w:spacing w:after="0" w:line="240" w:lineRule="auto"/>
              <w:ind w:left="-21"/>
              <w:jc w:val="center"/>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фикацион</w:t>
            </w:r>
            <w:r w:rsidR="0092323E" w:rsidRPr="001B6F7D">
              <w:rPr>
                <w:rFonts w:ascii="Times New Roman" w:eastAsia="Times New Roman" w:hAnsi="Times New Roman" w:cs="Times New Roman"/>
                <w:sz w:val="16"/>
                <w:szCs w:val="16"/>
                <w:lang w:eastAsia="ru-RU"/>
              </w:rPr>
              <w:t>ному</w:t>
            </w:r>
            <w:proofErr w:type="spellEnd"/>
            <w:r w:rsidR="0092323E" w:rsidRPr="001B6F7D">
              <w:rPr>
                <w:rFonts w:ascii="Times New Roman" w:eastAsia="Times New Roman" w:hAnsi="Times New Roman" w:cs="Times New Roman"/>
                <w:sz w:val="16"/>
                <w:szCs w:val="16"/>
                <w:lang w:eastAsia="ru-RU"/>
              </w:rPr>
              <w:t xml:space="preserve"> списку</w:t>
            </w:r>
          </w:p>
        </w:tc>
        <w:tc>
          <w:tcPr>
            <w:tcW w:w="576"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1B6F7D">
              <w:rPr>
                <w:rFonts w:ascii="Times New Roman" w:eastAsia="Times New Roman" w:hAnsi="Times New Roman" w:cs="Times New Roman"/>
                <w:sz w:val="16"/>
                <w:szCs w:val="16"/>
                <w:lang w:eastAsia="ru-RU"/>
              </w:rPr>
              <w:t>Доп</w:t>
            </w:r>
            <w:proofErr w:type="gramStart"/>
            <w:r w:rsidRPr="001B6F7D">
              <w:rPr>
                <w:rFonts w:ascii="Times New Roman" w:eastAsia="Times New Roman" w:hAnsi="Times New Roman" w:cs="Times New Roman"/>
                <w:sz w:val="16"/>
                <w:szCs w:val="16"/>
                <w:lang w:eastAsia="ru-RU"/>
              </w:rPr>
              <w:t>.с</w:t>
            </w:r>
            <w:proofErr w:type="gramEnd"/>
            <w:r w:rsidRPr="001B6F7D">
              <w:rPr>
                <w:rFonts w:ascii="Times New Roman" w:eastAsia="Times New Roman" w:hAnsi="Times New Roman" w:cs="Times New Roman"/>
                <w:sz w:val="16"/>
                <w:szCs w:val="16"/>
                <w:lang w:eastAsia="ru-RU"/>
              </w:rPr>
              <w:t>ведения</w:t>
            </w:r>
          </w:p>
        </w:tc>
      </w:tr>
      <w:tr w:rsidR="0092323E" w:rsidRPr="005A4093" w:rsidTr="001B6F7D">
        <w:trPr>
          <w:cantSplit/>
        </w:trPr>
        <w:tc>
          <w:tcPr>
            <w:tcW w:w="566"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w:t>
            </w:r>
          </w:p>
        </w:tc>
        <w:tc>
          <w:tcPr>
            <w:tcW w:w="1052"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3</w:t>
            </w:r>
          </w:p>
        </w:tc>
        <w:tc>
          <w:tcPr>
            <w:tcW w:w="1128"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4</w:t>
            </w:r>
          </w:p>
        </w:tc>
        <w:tc>
          <w:tcPr>
            <w:tcW w:w="849"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5</w:t>
            </w:r>
          </w:p>
        </w:tc>
        <w:tc>
          <w:tcPr>
            <w:tcW w:w="1133"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8=6*7</w:t>
            </w:r>
          </w:p>
        </w:tc>
        <w:tc>
          <w:tcPr>
            <w:tcW w:w="425"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10=9*8</w:t>
            </w:r>
          </w:p>
        </w:tc>
        <w:tc>
          <w:tcPr>
            <w:tcW w:w="484"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11</w:t>
            </w:r>
          </w:p>
        </w:tc>
        <w:tc>
          <w:tcPr>
            <w:tcW w:w="792"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12= 11*8</w:t>
            </w:r>
          </w:p>
        </w:tc>
        <w:tc>
          <w:tcPr>
            <w:tcW w:w="963"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13=8+10+12</w:t>
            </w:r>
          </w:p>
        </w:tc>
        <w:tc>
          <w:tcPr>
            <w:tcW w:w="992"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15</w:t>
            </w:r>
          </w:p>
        </w:tc>
        <w:tc>
          <w:tcPr>
            <w:tcW w:w="370" w:type="dxa"/>
            <w:tcBorders>
              <w:top w:val="single" w:sz="4" w:space="0" w:color="auto"/>
              <w:left w:val="single" w:sz="4" w:space="0" w:color="auto"/>
              <w:bottom w:val="single" w:sz="4" w:space="0" w:color="auto"/>
              <w:right w:val="single" w:sz="4" w:space="0" w:color="auto"/>
            </w:tcBorders>
            <w:hideMark/>
          </w:tcPr>
          <w:p w:rsidR="0092323E" w:rsidRPr="001B6F7D" w:rsidRDefault="0092323E" w:rsidP="001B6F7D">
            <w:pPr>
              <w:tabs>
                <w:tab w:val="left" w:pos="567"/>
              </w:tabs>
              <w:spacing w:after="0" w:line="240" w:lineRule="auto"/>
              <w:ind w:right="-108"/>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16</w:t>
            </w:r>
          </w:p>
        </w:tc>
        <w:tc>
          <w:tcPr>
            <w:tcW w:w="622" w:type="dxa"/>
            <w:tcBorders>
              <w:top w:val="single" w:sz="4" w:space="0" w:color="auto"/>
              <w:left w:val="single" w:sz="4" w:space="0" w:color="auto"/>
              <w:bottom w:val="single" w:sz="4" w:space="0" w:color="auto"/>
              <w:right w:val="single" w:sz="4" w:space="0" w:color="auto"/>
            </w:tcBorders>
            <w:hideMark/>
          </w:tcPr>
          <w:p w:rsidR="001B6F7D" w:rsidRDefault="0092323E" w:rsidP="001B6F7D">
            <w:pPr>
              <w:tabs>
                <w:tab w:val="left" w:pos="567"/>
              </w:tabs>
              <w:spacing w:after="0" w:line="240" w:lineRule="auto"/>
              <w:ind w:left="-92"/>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17=</w:t>
            </w:r>
          </w:p>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16*8</w:t>
            </w:r>
          </w:p>
        </w:tc>
        <w:tc>
          <w:tcPr>
            <w:tcW w:w="983" w:type="dxa"/>
            <w:tcBorders>
              <w:top w:val="single" w:sz="4" w:space="0" w:color="auto"/>
              <w:left w:val="single" w:sz="4" w:space="0" w:color="auto"/>
              <w:bottom w:val="single" w:sz="4" w:space="0" w:color="auto"/>
              <w:right w:val="single" w:sz="4" w:space="0" w:color="auto"/>
            </w:tcBorders>
            <w:hideMark/>
          </w:tcPr>
          <w:p w:rsid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 xml:space="preserve">18 = </w:t>
            </w:r>
          </w:p>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8 *30%</w:t>
            </w:r>
          </w:p>
        </w:tc>
        <w:tc>
          <w:tcPr>
            <w:tcW w:w="720" w:type="dxa"/>
            <w:gridSpan w:val="2"/>
            <w:tcBorders>
              <w:top w:val="single" w:sz="4" w:space="0" w:color="auto"/>
              <w:left w:val="single" w:sz="4" w:space="0" w:color="auto"/>
              <w:bottom w:val="single" w:sz="4" w:space="0" w:color="auto"/>
              <w:right w:val="single" w:sz="4" w:space="0" w:color="auto"/>
            </w:tcBorders>
            <w:hideMark/>
          </w:tcPr>
          <w:p w:rsid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19=18+17+</w:t>
            </w:r>
          </w:p>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13</w:t>
            </w:r>
          </w:p>
        </w:tc>
        <w:tc>
          <w:tcPr>
            <w:tcW w:w="576"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20</w:t>
            </w:r>
          </w:p>
        </w:tc>
      </w:tr>
      <w:tr w:rsidR="0092323E" w:rsidRPr="005A4093" w:rsidTr="001B6F7D">
        <w:trPr>
          <w:cantSplit/>
        </w:trPr>
        <w:tc>
          <w:tcPr>
            <w:tcW w:w="566"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052"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28"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49"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2323E" w:rsidRPr="001B6F7D" w:rsidRDefault="001B6F7D"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руб</w:t>
            </w:r>
            <w:proofErr w:type="spellEnd"/>
          </w:p>
        </w:tc>
        <w:tc>
          <w:tcPr>
            <w:tcW w:w="484"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1B6F7D">
              <w:rPr>
                <w:rFonts w:ascii="Times New Roman" w:eastAsia="Times New Roman" w:hAnsi="Times New Roman" w:cs="Times New Roman"/>
                <w:sz w:val="18"/>
                <w:szCs w:val="18"/>
                <w:lang w:eastAsia="ru-RU"/>
              </w:rPr>
              <w:t>%</w:t>
            </w:r>
          </w:p>
        </w:tc>
        <w:tc>
          <w:tcPr>
            <w:tcW w:w="792" w:type="dxa"/>
            <w:tcBorders>
              <w:top w:val="single" w:sz="4" w:space="0" w:color="auto"/>
              <w:left w:val="single" w:sz="4" w:space="0" w:color="auto"/>
              <w:bottom w:val="single" w:sz="4" w:space="0" w:color="auto"/>
              <w:right w:val="single" w:sz="4" w:space="0" w:color="auto"/>
            </w:tcBorders>
            <w:hideMark/>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sidRPr="001B6F7D">
              <w:rPr>
                <w:rFonts w:ascii="Times New Roman" w:eastAsia="Times New Roman" w:hAnsi="Times New Roman" w:cs="Times New Roman"/>
                <w:sz w:val="18"/>
                <w:szCs w:val="18"/>
                <w:lang w:eastAsia="ru-RU"/>
              </w:rPr>
              <w:t>руб</w:t>
            </w:r>
            <w:proofErr w:type="spellEnd"/>
          </w:p>
        </w:tc>
        <w:tc>
          <w:tcPr>
            <w:tcW w:w="963"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370"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622"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83"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tcPr>
          <w:p w:rsidR="0092323E" w:rsidRPr="001B6F7D"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r>
      <w:tr w:rsidR="0092323E" w:rsidRPr="005A4093" w:rsidTr="001B6F7D">
        <w:trPr>
          <w:cantSplit/>
        </w:trPr>
        <w:tc>
          <w:tcPr>
            <w:tcW w:w="566"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28"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84"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370"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62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r>
      <w:tr w:rsidR="0092323E" w:rsidRPr="005A4093" w:rsidTr="001B6F7D">
        <w:trPr>
          <w:cantSplit/>
        </w:trPr>
        <w:tc>
          <w:tcPr>
            <w:tcW w:w="566"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28"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84"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370"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622"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76" w:type="dxa"/>
            <w:tcBorders>
              <w:top w:val="single" w:sz="4" w:space="0" w:color="auto"/>
              <w:left w:val="single" w:sz="4" w:space="0" w:color="auto"/>
              <w:bottom w:val="single" w:sz="4" w:space="0" w:color="auto"/>
              <w:right w:val="single" w:sz="4" w:space="0" w:color="auto"/>
            </w:tcBorders>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r>
    </w:tbl>
    <w:p w:rsidR="0092323E" w:rsidRPr="005A4093" w:rsidRDefault="0092323E" w:rsidP="0092323E">
      <w:pPr>
        <w:tabs>
          <w:tab w:val="left" w:pos="567"/>
        </w:tabs>
        <w:spacing w:after="0" w:line="240" w:lineRule="auto"/>
        <w:jc w:val="right"/>
        <w:outlineLvl w:val="0"/>
        <w:rPr>
          <w:rFonts w:ascii="Times New Roman" w:eastAsia="Times New Roman" w:hAnsi="Times New Roman" w:cs="Times New Roman"/>
          <w:color w:val="000000"/>
          <w:lang w:eastAsia="ru-RU"/>
        </w:rPr>
      </w:pPr>
    </w:p>
    <w:p w:rsidR="0092323E" w:rsidRPr="005A4093" w:rsidRDefault="0092323E" w:rsidP="0092323E">
      <w:pPr>
        <w:keepNext/>
        <w:tabs>
          <w:tab w:val="left" w:pos="567"/>
        </w:tabs>
        <w:spacing w:after="0" w:line="240" w:lineRule="auto"/>
        <w:outlineLvl w:val="0"/>
        <w:rPr>
          <w:rFonts w:ascii="Times New Roman" w:eastAsia="Times New Roman" w:hAnsi="Times New Roman" w:cs="Times New Roman"/>
          <w:sz w:val="24"/>
          <w:szCs w:val="24"/>
          <w:lang w:eastAsia="ru-RU"/>
        </w:rPr>
      </w:pPr>
      <w:r w:rsidRPr="005A4093">
        <w:rPr>
          <w:rFonts w:ascii="Times New Roman" w:eastAsia="Times New Roman" w:hAnsi="Times New Roman" w:cs="Times New Roman"/>
          <w:sz w:val="24"/>
          <w:szCs w:val="24"/>
          <w:lang w:eastAsia="ru-RU"/>
        </w:rPr>
        <w:t>Председатель тарификационной комиссии</w:t>
      </w:r>
    </w:p>
    <w:p w:rsidR="0092323E" w:rsidRPr="005A4093" w:rsidRDefault="0092323E" w:rsidP="0092323E">
      <w:pPr>
        <w:tabs>
          <w:tab w:val="left" w:pos="567"/>
        </w:tabs>
        <w:spacing w:after="0" w:line="240" w:lineRule="auto"/>
        <w:jc w:val="both"/>
        <w:rPr>
          <w:rFonts w:ascii="Times New Roman" w:eastAsia="Times New Roman" w:hAnsi="Times New Roman" w:cs="Times New Roman"/>
          <w:sz w:val="24"/>
          <w:szCs w:val="24"/>
          <w:lang w:eastAsia="ru-RU"/>
        </w:rPr>
      </w:pPr>
      <w:r w:rsidRPr="005A4093">
        <w:rPr>
          <w:rFonts w:ascii="Times New Roman" w:eastAsia="Times New Roman" w:hAnsi="Times New Roman" w:cs="Times New Roman"/>
          <w:sz w:val="24"/>
          <w:szCs w:val="24"/>
          <w:lang w:eastAsia="ru-RU"/>
        </w:rPr>
        <w:t>Члены тарификационной комиссии</w:t>
      </w:r>
    </w:p>
    <w:p w:rsidR="0092323E" w:rsidRPr="005A4093" w:rsidRDefault="0092323E" w:rsidP="0092323E">
      <w:pPr>
        <w:tabs>
          <w:tab w:val="left" w:pos="567"/>
        </w:tabs>
        <w:spacing w:after="0" w:line="240" w:lineRule="auto"/>
        <w:jc w:val="right"/>
        <w:outlineLvl w:val="0"/>
        <w:rPr>
          <w:rFonts w:ascii="Times New Roman" w:eastAsia="Times New Roman" w:hAnsi="Times New Roman" w:cs="Times New Roman"/>
          <w:color w:val="000000"/>
          <w:lang w:eastAsia="ru-RU"/>
        </w:rPr>
      </w:pPr>
    </w:p>
    <w:p w:rsidR="0092323E" w:rsidRDefault="0092323E" w:rsidP="0092323E">
      <w:pPr>
        <w:tabs>
          <w:tab w:val="left" w:pos="567"/>
        </w:tabs>
        <w:spacing w:after="0" w:line="240" w:lineRule="auto"/>
        <w:jc w:val="right"/>
        <w:outlineLvl w:val="0"/>
        <w:rPr>
          <w:rFonts w:ascii="Times New Roman" w:eastAsia="Times New Roman" w:hAnsi="Times New Roman" w:cs="Times New Roman"/>
          <w:color w:val="000000"/>
          <w:sz w:val="28"/>
          <w:szCs w:val="24"/>
          <w:lang w:eastAsia="ru-RU"/>
        </w:rPr>
      </w:pPr>
    </w:p>
    <w:p w:rsidR="0092323E" w:rsidRDefault="0092323E" w:rsidP="0092323E">
      <w:pPr>
        <w:tabs>
          <w:tab w:val="left" w:pos="567"/>
        </w:tabs>
        <w:spacing w:after="0" w:line="240" w:lineRule="auto"/>
        <w:jc w:val="right"/>
        <w:outlineLvl w:val="0"/>
        <w:rPr>
          <w:rFonts w:ascii="Times New Roman" w:eastAsia="Times New Roman" w:hAnsi="Times New Roman" w:cs="Times New Roman"/>
          <w:color w:val="000000"/>
          <w:sz w:val="28"/>
          <w:szCs w:val="24"/>
          <w:lang w:eastAsia="ru-RU"/>
        </w:rPr>
      </w:pPr>
    </w:p>
    <w:p w:rsidR="0092323E" w:rsidRDefault="0092323E" w:rsidP="0092323E">
      <w:pPr>
        <w:tabs>
          <w:tab w:val="left" w:pos="567"/>
        </w:tabs>
        <w:spacing w:after="0" w:line="240" w:lineRule="auto"/>
        <w:jc w:val="right"/>
        <w:outlineLvl w:val="0"/>
        <w:rPr>
          <w:rFonts w:ascii="Times New Roman" w:eastAsia="Times New Roman" w:hAnsi="Times New Roman" w:cs="Times New Roman"/>
          <w:color w:val="000000"/>
          <w:sz w:val="28"/>
          <w:szCs w:val="24"/>
          <w:lang w:eastAsia="ru-RU"/>
        </w:rPr>
      </w:pPr>
    </w:p>
    <w:p w:rsidR="0092323E" w:rsidRDefault="0092323E" w:rsidP="0092323E">
      <w:pPr>
        <w:tabs>
          <w:tab w:val="left" w:pos="567"/>
        </w:tabs>
        <w:spacing w:after="0" w:line="240" w:lineRule="auto"/>
        <w:jc w:val="right"/>
        <w:outlineLvl w:val="0"/>
        <w:rPr>
          <w:rFonts w:ascii="Times New Roman" w:eastAsia="Times New Roman" w:hAnsi="Times New Roman" w:cs="Times New Roman"/>
          <w:color w:val="000000"/>
          <w:sz w:val="28"/>
          <w:szCs w:val="24"/>
          <w:lang w:eastAsia="ru-RU"/>
        </w:rPr>
      </w:pPr>
    </w:p>
    <w:p w:rsidR="001B6F7D" w:rsidRDefault="001B6F7D" w:rsidP="0092323E">
      <w:pPr>
        <w:tabs>
          <w:tab w:val="left" w:pos="567"/>
        </w:tabs>
        <w:spacing w:after="0" w:line="240" w:lineRule="auto"/>
        <w:jc w:val="right"/>
        <w:outlineLvl w:val="0"/>
        <w:rPr>
          <w:rFonts w:ascii="Times New Roman" w:eastAsia="Times New Roman" w:hAnsi="Times New Roman" w:cs="Times New Roman"/>
          <w:color w:val="000000"/>
          <w:sz w:val="28"/>
          <w:szCs w:val="24"/>
          <w:lang w:eastAsia="ru-RU"/>
        </w:rPr>
      </w:pPr>
    </w:p>
    <w:p w:rsidR="001B6F7D" w:rsidRPr="005A4093" w:rsidRDefault="001B6F7D" w:rsidP="0092323E">
      <w:pPr>
        <w:tabs>
          <w:tab w:val="left" w:pos="567"/>
        </w:tabs>
        <w:spacing w:after="0" w:line="240" w:lineRule="auto"/>
        <w:jc w:val="right"/>
        <w:outlineLvl w:val="0"/>
        <w:rPr>
          <w:rFonts w:ascii="Times New Roman" w:eastAsia="Times New Roman" w:hAnsi="Times New Roman" w:cs="Times New Roman"/>
          <w:color w:val="000000"/>
          <w:sz w:val="28"/>
          <w:szCs w:val="24"/>
          <w:lang w:eastAsia="ru-RU"/>
        </w:rPr>
      </w:pPr>
    </w:p>
    <w:p w:rsidR="0092323E" w:rsidRPr="001B6F7D" w:rsidRDefault="0092323E" w:rsidP="0092323E">
      <w:pPr>
        <w:tabs>
          <w:tab w:val="left" w:pos="567"/>
        </w:tabs>
        <w:spacing w:after="0" w:line="240" w:lineRule="auto"/>
        <w:jc w:val="right"/>
        <w:outlineLvl w:val="0"/>
        <w:rPr>
          <w:rFonts w:ascii="Times New Roman" w:eastAsia="Times New Roman" w:hAnsi="Times New Roman" w:cs="Times New Roman"/>
          <w:color w:val="000000"/>
          <w:sz w:val="24"/>
          <w:szCs w:val="24"/>
          <w:lang w:eastAsia="ru-RU"/>
        </w:rPr>
      </w:pPr>
      <w:r w:rsidRPr="001B6F7D">
        <w:rPr>
          <w:rFonts w:ascii="Times New Roman" w:eastAsia="Times New Roman" w:hAnsi="Times New Roman" w:cs="Times New Roman"/>
          <w:color w:val="000000"/>
          <w:sz w:val="24"/>
          <w:szCs w:val="24"/>
          <w:lang w:eastAsia="ru-RU"/>
        </w:rPr>
        <w:lastRenderedPageBreak/>
        <w:t>Форма № 2</w:t>
      </w:r>
    </w:p>
    <w:p w:rsidR="0092323E" w:rsidRPr="005A4093" w:rsidRDefault="0092323E" w:rsidP="0092323E">
      <w:pPr>
        <w:tabs>
          <w:tab w:val="left" w:pos="567"/>
        </w:tabs>
        <w:autoSpaceDE w:val="0"/>
        <w:autoSpaceDN w:val="0"/>
        <w:adjustRightInd w:val="0"/>
        <w:spacing w:after="0" w:line="240" w:lineRule="auto"/>
        <w:jc w:val="center"/>
        <w:rPr>
          <w:rFonts w:ascii="Arial" w:eastAsia="Times New Roman" w:hAnsi="Arial" w:cs="Times New Roman"/>
          <w:b/>
          <w:color w:val="000000"/>
          <w:sz w:val="28"/>
          <w:szCs w:val="20"/>
          <w:lang w:eastAsia="ru-RU"/>
        </w:rPr>
      </w:pPr>
      <w:r w:rsidRPr="005A4093">
        <w:rPr>
          <w:rFonts w:ascii="Arial" w:eastAsia="Times New Roman" w:hAnsi="Arial" w:cs="Times New Roman"/>
          <w:b/>
          <w:color w:val="000000"/>
          <w:sz w:val="28"/>
          <w:szCs w:val="20"/>
          <w:lang w:eastAsia="ru-RU"/>
        </w:rPr>
        <w:t xml:space="preserve">     </w:t>
      </w:r>
    </w:p>
    <w:p w:rsidR="0092323E" w:rsidRPr="005A4093" w:rsidRDefault="0092323E"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5A4093">
        <w:rPr>
          <w:rFonts w:ascii="Times New Roman" w:eastAsia="Times New Roman" w:hAnsi="Times New Roman" w:cs="Times New Roman"/>
          <w:b/>
          <w:color w:val="000000"/>
          <w:sz w:val="24"/>
          <w:szCs w:val="24"/>
          <w:lang w:eastAsia="ru-RU"/>
        </w:rPr>
        <w:t xml:space="preserve"> ТАРИФИКАЦИОННЫЙ СПИСОК РАБОТНИКОВ</w:t>
      </w:r>
    </w:p>
    <w:p w:rsidR="0092323E" w:rsidRDefault="0092323E"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5A4093">
        <w:rPr>
          <w:rFonts w:ascii="Times New Roman" w:eastAsia="Times New Roman" w:hAnsi="Times New Roman" w:cs="Times New Roman"/>
          <w:b/>
          <w:color w:val="000000"/>
          <w:sz w:val="24"/>
          <w:szCs w:val="24"/>
          <w:lang w:eastAsia="ru-RU"/>
        </w:rPr>
        <w:t xml:space="preserve">Должности медицинского и фармацевтического персонала </w:t>
      </w:r>
    </w:p>
    <w:p w:rsidR="006245B2" w:rsidRPr="005A4093" w:rsidRDefault="006245B2"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tbl>
      <w:tblPr>
        <w:tblW w:w="1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52"/>
        <w:gridCol w:w="850"/>
        <w:gridCol w:w="1128"/>
        <w:gridCol w:w="849"/>
        <w:gridCol w:w="1133"/>
        <w:gridCol w:w="992"/>
        <w:gridCol w:w="993"/>
        <w:gridCol w:w="425"/>
        <w:gridCol w:w="567"/>
        <w:gridCol w:w="567"/>
        <w:gridCol w:w="709"/>
        <w:gridCol w:w="963"/>
        <w:gridCol w:w="992"/>
        <w:gridCol w:w="993"/>
        <w:gridCol w:w="496"/>
        <w:gridCol w:w="496"/>
        <w:gridCol w:w="983"/>
        <w:gridCol w:w="9"/>
        <w:gridCol w:w="711"/>
        <w:gridCol w:w="576"/>
      </w:tblGrid>
      <w:tr w:rsidR="0092323E" w:rsidRPr="005A4093" w:rsidTr="0092323E">
        <w:trPr>
          <w:cantSplit/>
        </w:trPr>
        <w:tc>
          <w:tcPr>
            <w:tcW w:w="566" w:type="dxa"/>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 </w:t>
            </w:r>
            <w:proofErr w:type="gramStart"/>
            <w:r w:rsidRPr="006245B2">
              <w:rPr>
                <w:rFonts w:ascii="Times New Roman" w:eastAsia="Times New Roman" w:hAnsi="Times New Roman" w:cs="Times New Roman"/>
                <w:sz w:val="18"/>
                <w:szCs w:val="18"/>
                <w:lang w:eastAsia="ru-RU"/>
              </w:rPr>
              <w:t>п</w:t>
            </w:r>
            <w:proofErr w:type="gramEnd"/>
            <w:r w:rsidRPr="006245B2">
              <w:rPr>
                <w:rFonts w:ascii="Times New Roman" w:eastAsia="Times New Roman" w:hAnsi="Times New Roman" w:cs="Times New Roman"/>
                <w:sz w:val="18"/>
                <w:szCs w:val="18"/>
                <w:lang w:eastAsia="ru-RU"/>
              </w:rPr>
              <w:t>/п</w:t>
            </w:r>
          </w:p>
        </w:tc>
        <w:tc>
          <w:tcPr>
            <w:tcW w:w="1052" w:type="dxa"/>
            <w:tcBorders>
              <w:top w:val="single" w:sz="4" w:space="0" w:color="auto"/>
              <w:left w:val="single" w:sz="4" w:space="0" w:color="auto"/>
              <w:bottom w:val="single" w:sz="4" w:space="0" w:color="auto"/>
              <w:right w:val="single" w:sz="4" w:space="0" w:color="auto"/>
            </w:tcBorders>
            <w:hideMark/>
          </w:tcPr>
          <w:p w:rsidR="006245B2" w:rsidRDefault="006245B2" w:rsidP="006245B2">
            <w:pPr>
              <w:tabs>
                <w:tab w:val="left" w:pos="567"/>
              </w:tabs>
              <w:spacing w:after="0" w:line="240" w:lineRule="auto"/>
              <w:ind w:left="-140" w:right="-158"/>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Наименова</w:t>
            </w:r>
            <w:proofErr w:type="spellEnd"/>
          </w:p>
          <w:p w:rsidR="0092323E" w:rsidRPr="006245B2" w:rsidRDefault="0092323E" w:rsidP="006245B2">
            <w:pPr>
              <w:tabs>
                <w:tab w:val="left" w:pos="567"/>
              </w:tabs>
              <w:spacing w:after="0" w:line="240" w:lineRule="auto"/>
              <w:ind w:left="-140" w:right="-158"/>
              <w:jc w:val="center"/>
              <w:rPr>
                <w:rFonts w:ascii="Times New Roman" w:eastAsia="Times New Roman" w:hAnsi="Times New Roman" w:cs="Times New Roman"/>
                <w:sz w:val="18"/>
                <w:szCs w:val="18"/>
                <w:lang w:eastAsia="ru-RU"/>
              </w:rPr>
            </w:pPr>
            <w:proofErr w:type="spellStart"/>
            <w:r w:rsidRPr="006245B2">
              <w:rPr>
                <w:rFonts w:ascii="Times New Roman" w:eastAsia="Times New Roman" w:hAnsi="Times New Roman" w:cs="Times New Roman"/>
                <w:sz w:val="18"/>
                <w:szCs w:val="18"/>
                <w:lang w:eastAsia="ru-RU"/>
              </w:rPr>
              <w:t>ние</w:t>
            </w:r>
            <w:proofErr w:type="spellEnd"/>
            <w:r w:rsidRPr="006245B2">
              <w:rPr>
                <w:rFonts w:ascii="Times New Roman" w:eastAsia="Times New Roman" w:hAnsi="Times New Roman" w:cs="Times New Roman"/>
                <w:sz w:val="18"/>
                <w:szCs w:val="18"/>
                <w:lang w:eastAsia="ru-RU"/>
              </w:rPr>
              <w:t xml:space="preserve"> должности</w:t>
            </w:r>
          </w:p>
        </w:tc>
        <w:tc>
          <w:tcPr>
            <w:tcW w:w="850" w:type="dxa"/>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Ф.И.О.</w:t>
            </w:r>
          </w:p>
        </w:tc>
        <w:tc>
          <w:tcPr>
            <w:tcW w:w="1128" w:type="dxa"/>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proofErr w:type="gramStart"/>
            <w:r w:rsidRPr="005A4093">
              <w:rPr>
                <w:rFonts w:ascii="Times New Roman" w:eastAsia="Times New Roman" w:hAnsi="Times New Roman" w:cs="Times New Roman"/>
                <w:sz w:val="18"/>
                <w:szCs w:val="18"/>
                <w:lang w:eastAsia="ru-RU"/>
              </w:rPr>
              <w:t>Квалифи-ка</w:t>
            </w:r>
            <w:r w:rsidR="006245B2">
              <w:rPr>
                <w:rFonts w:ascii="Times New Roman" w:eastAsia="Times New Roman" w:hAnsi="Times New Roman" w:cs="Times New Roman"/>
                <w:sz w:val="18"/>
                <w:szCs w:val="18"/>
                <w:lang w:eastAsia="ru-RU"/>
              </w:rPr>
              <w:t>ционная</w:t>
            </w:r>
            <w:proofErr w:type="spellEnd"/>
            <w:proofErr w:type="gramEnd"/>
            <w:r w:rsidR="006245B2">
              <w:rPr>
                <w:rFonts w:ascii="Times New Roman" w:eastAsia="Times New Roman" w:hAnsi="Times New Roman" w:cs="Times New Roman"/>
                <w:sz w:val="18"/>
                <w:szCs w:val="18"/>
                <w:lang w:eastAsia="ru-RU"/>
              </w:rPr>
              <w:t xml:space="preserve"> категория, дата присвое</w:t>
            </w:r>
            <w:r w:rsidRPr="005A4093">
              <w:rPr>
                <w:rFonts w:ascii="Times New Roman" w:eastAsia="Times New Roman" w:hAnsi="Times New Roman" w:cs="Times New Roman"/>
                <w:sz w:val="18"/>
                <w:szCs w:val="18"/>
                <w:lang w:eastAsia="ru-RU"/>
              </w:rPr>
              <w:t xml:space="preserve">ния, </w:t>
            </w:r>
            <w:proofErr w:type="spellStart"/>
            <w:r w:rsidRPr="005A4093">
              <w:rPr>
                <w:rFonts w:ascii="Times New Roman" w:eastAsia="Times New Roman" w:hAnsi="Times New Roman" w:cs="Times New Roman"/>
                <w:sz w:val="18"/>
                <w:szCs w:val="18"/>
                <w:lang w:eastAsia="ru-RU"/>
              </w:rPr>
              <w:t>специаль-ность</w:t>
            </w:r>
            <w:proofErr w:type="spellEnd"/>
            <w:r w:rsidRPr="005A4093">
              <w:rPr>
                <w:rFonts w:ascii="Times New Roman" w:eastAsia="Times New Roman" w:hAnsi="Times New Roman" w:cs="Times New Roman"/>
                <w:sz w:val="18"/>
                <w:szCs w:val="18"/>
                <w:lang w:eastAsia="ru-RU"/>
              </w:rPr>
              <w:t>, по которой присвоена категория</w:t>
            </w:r>
          </w:p>
        </w:tc>
        <w:tc>
          <w:tcPr>
            <w:tcW w:w="849" w:type="dxa"/>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5A4093">
              <w:rPr>
                <w:rFonts w:ascii="Times New Roman" w:eastAsia="Times New Roman" w:hAnsi="Times New Roman" w:cs="Times New Roman"/>
                <w:sz w:val="18"/>
                <w:szCs w:val="18"/>
                <w:lang w:eastAsia="ru-RU"/>
              </w:rPr>
              <w:t>ПКГ и кв. уровень</w:t>
            </w:r>
          </w:p>
        </w:tc>
        <w:tc>
          <w:tcPr>
            <w:tcW w:w="1133" w:type="dxa"/>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5A4093">
              <w:rPr>
                <w:rFonts w:ascii="Times New Roman" w:eastAsia="Times New Roman" w:hAnsi="Times New Roman" w:cs="Times New Roman"/>
                <w:sz w:val="18"/>
                <w:szCs w:val="18"/>
                <w:lang w:eastAsia="ru-RU"/>
              </w:rPr>
              <w:t>Оклад             (с учетом повышающих  коэффициентов  1,25 за работу на селе)</w:t>
            </w:r>
          </w:p>
        </w:tc>
        <w:tc>
          <w:tcPr>
            <w:tcW w:w="992" w:type="dxa"/>
            <w:tcBorders>
              <w:top w:val="single" w:sz="4" w:space="0" w:color="auto"/>
              <w:left w:val="single" w:sz="4" w:space="0" w:color="auto"/>
              <w:bottom w:val="single" w:sz="4" w:space="0" w:color="auto"/>
              <w:right w:val="single" w:sz="4" w:space="0" w:color="auto"/>
            </w:tcBorders>
            <w:hideMark/>
          </w:tcPr>
          <w:p w:rsidR="0092323E" w:rsidRPr="005A4093" w:rsidRDefault="006245B2" w:rsidP="006245B2">
            <w:pPr>
              <w:tabs>
                <w:tab w:val="left" w:pos="567"/>
              </w:tabs>
              <w:spacing w:after="0" w:line="240" w:lineRule="auto"/>
              <w:ind w:left="-49" w:right="-44" w:firstLine="49"/>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Объем работы по данной долж</w:t>
            </w:r>
            <w:r w:rsidR="0092323E" w:rsidRPr="005A4093">
              <w:rPr>
                <w:rFonts w:ascii="Times New Roman" w:eastAsia="Times New Roman" w:hAnsi="Times New Roman" w:cs="Times New Roman"/>
                <w:sz w:val="18"/>
                <w:szCs w:val="18"/>
                <w:lang w:eastAsia="ru-RU"/>
              </w:rPr>
              <w:t>ности (0,25; 0,5; 0,75; 1,0; 1,25; 1,5; 1,75; 2,0)</w:t>
            </w:r>
          </w:p>
        </w:tc>
        <w:tc>
          <w:tcPr>
            <w:tcW w:w="993" w:type="dxa"/>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5A4093">
              <w:rPr>
                <w:rFonts w:ascii="Times New Roman" w:eastAsia="Times New Roman" w:hAnsi="Times New Roman" w:cs="Times New Roman"/>
                <w:sz w:val="18"/>
                <w:szCs w:val="18"/>
                <w:lang w:eastAsia="ru-RU"/>
              </w:rPr>
              <w:t>Итого месячный оклад</w:t>
            </w:r>
          </w:p>
        </w:tc>
        <w:tc>
          <w:tcPr>
            <w:tcW w:w="992" w:type="dxa"/>
            <w:gridSpan w:val="2"/>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5A4093">
              <w:rPr>
                <w:rFonts w:ascii="Times New Roman" w:eastAsia="Times New Roman" w:hAnsi="Times New Roman" w:cs="Times New Roman"/>
                <w:sz w:val="18"/>
                <w:szCs w:val="18"/>
                <w:lang w:eastAsia="ru-RU"/>
              </w:rPr>
              <w:t>Повышение оклада в связи с опасными для здоровья и особо тяжелыми условиями труда</w:t>
            </w:r>
          </w:p>
        </w:tc>
        <w:tc>
          <w:tcPr>
            <w:tcW w:w="1276" w:type="dxa"/>
            <w:gridSpan w:val="2"/>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5A4093">
              <w:rPr>
                <w:rFonts w:ascii="Times New Roman" w:eastAsia="Times New Roman" w:hAnsi="Times New Roman" w:cs="Times New Roman"/>
                <w:sz w:val="18"/>
                <w:szCs w:val="18"/>
                <w:lang w:eastAsia="ru-RU"/>
              </w:rPr>
              <w:t xml:space="preserve">Другие повышение оклада </w:t>
            </w:r>
          </w:p>
        </w:tc>
        <w:tc>
          <w:tcPr>
            <w:tcW w:w="963" w:type="dxa"/>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ind w:left="-45" w:right="-108"/>
              <w:jc w:val="center"/>
              <w:rPr>
                <w:rFonts w:ascii="Times New Roman" w:eastAsia="Times New Roman" w:hAnsi="Times New Roman" w:cs="Times New Roman"/>
                <w:sz w:val="18"/>
                <w:szCs w:val="18"/>
                <w:lang w:eastAsia="ru-RU"/>
              </w:rPr>
            </w:pPr>
            <w:r w:rsidRPr="005A4093">
              <w:rPr>
                <w:rFonts w:ascii="Times New Roman" w:eastAsia="Times New Roman" w:hAnsi="Times New Roman" w:cs="Times New Roman"/>
                <w:sz w:val="18"/>
                <w:szCs w:val="18"/>
                <w:lang w:eastAsia="ru-RU"/>
              </w:rPr>
              <w:t xml:space="preserve">Месячный </w:t>
            </w:r>
            <w:proofErr w:type="spellStart"/>
            <w:proofErr w:type="gramStart"/>
            <w:r w:rsidRPr="005A4093">
              <w:rPr>
                <w:rFonts w:ascii="Times New Roman" w:eastAsia="Times New Roman" w:hAnsi="Times New Roman" w:cs="Times New Roman"/>
                <w:sz w:val="18"/>
                <w:szCs w:val="18"/>
                <w:lang w:eastAsia="ru-RU"/>
              </w:rPr>
              <w:t>должност</w:t>
            </w:r>
            <w:proofErr w:type="spellEnd"/>
            <w:r w:rsidRPr="005A4093">
              <w:rPr>
                <w:rFonts w:ascii="Times New Roman" w:eastAsia="Times New Roman" w:hAnsi="Times New Roman" w:cs="Times New Roman"/>
                <w:sz w:val="18"/>
                <w:szCs w:val="18"/>
                <w:lang w:eastAsia="ru-RU"/>
              </w:rPr>
              <w:t>-ной</w:t>
            </w:r>
            <w:proofErr w:type="gramEnd"/>
            <w:r w:rsidRPr="005A4093">
              <w:rPr>
                <w:rFonts w:ascii="Times New Roman" w:eastAsia="Times New Roman" w:hAnsi="Times New Roman" w:cs="Times New Roman"/>
                <w:sz w:val="18"/>
                <w:szCs w:val="18"/>
                <w:lang w:eastAsia="ru-RU"/>
              </w:rPr>
              <w:t xml:space="preserve"> оклад с учетом объема работ</w:t>
            </w:r>
          </w:p>
        </w:tc>
        <w:tc>
          <w:tcPr>
            <w:tcW w:w="992" w:type="dxa"/>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5A4093">
              <w:rPr>
                <w:rFonts w:ascii="Times New Roman" w:eastAsia="Times New Roman" w:hAnsi="Times New Roman" w:cs="Times New Roman"/>
                <w:sz w:val="16"/>
                <w:szCs w:val="16"/>
                <w:lang w:eastAsia="ru-RU"/>
              </w:rPr>
              <w:t xml:space="preserve">Стаж </w:t>
            </w:r>
            <w:proofErr w:type="spellStart"/>
            <w:proofErr w:type="gramStart"/>
            <w:r w:rsidRPr="005A4093">
              <w:rPr>
                <w:rFonts w:ascii="Times New Roman" w:eastAsia="Times New Roman" w:hAnsi="Times New Roman" w:cs="Times New Roman"/>
                <w:sz w:val="16"/>
                <w:szCs w:val="16"/>
                <w:lang w:eastAsia="ru-RU"/>
              </w:rPr>
              <w:t>непрерыв</w:t>
            </w:r>
            <w:proofErr w:type="spellEnd"/>
            <w:r w:rsidRPr="005A4093">
              <w:rPr>
                <w:rFonts w:ascii="Times New Roman" w:eastAsia="Times New Roman" w:hAnsi="Times New Roman" w:cs="Times New Roman"/>
                <w:sz w:val="16"/>
                <w:szCs w:val="16"/>
                <w:lang w:eastAsia="ru-RU"/>
              </w:rPr>
              <w:t>-ной</w:t>
            </w:r>
            <w:proofErr w:type="gramEnd"/>
            <w:r w:rsidRPr="005A4093">
              <w:rPr>
                <w:rFonts w:ascii="Times New Roman" w:eastAsia="Times New Roman" w:hAnsi="Times New Roman" w:cs="Times New Roman"/>
                <w:sz w:val="16"/>
                <w:szCs w:val="16"/>
                <w:lang w:eastAsia="ru-RU"/>
              </w:rPr>
              <w:t xml:space="preserve"> работы, дающий право на получение надбавки за продолжи-</w:t>
            </w:r>
            <w:proofErr w:type="spellStart"/>
            <w:r w:rsidRPr="005A4093">
              <w:rPr>
                <w:rFonts w:ascii="Times New Roman" w:eastAsia="Times New Roman" w:hAnsi="Times New Roman" w:cs="Times New Roman"/>
                <w:sz w:val="16"/>
                <w:szCs w:val="16"/>
                <w:lang w:eastAsia="ru-RU"/>
              </w:rPr>
              <w:t>тельность</w:t>
            </w:r>
            <w:proofErr w:type="spellEnd"/>
            <w:r w:rsidRPr="005A4093">
              <w:rPr>
                <w:rFonts w:ascii="Times New Roman" w:eastAsia="Times New Roman" w:hAnsi="Times New Roman" w:cs="Times New Roman"/>
                <w:sz w:val="16"/>
                <w:szCs w:val="16"/>
                <w:lang w:eastAsia="ru-RU"/>
              </w:rPr>
              <w:t xml:space="preserve"> </w:t>
            </w:r>
            <w:proofErr w:type="spellStart"/>
            <w:r w:rsidRPr="005A4093">
              <w:rPr>
                <w:rFonts w:ascii="Times New Roman" w:eastAsia="Times New Roman" w:hAnsi="Times New Roman" w:cs="Times New Roman"/>
                <w:sz w:val="16"/>
                <w:szCs w:val="16"/>
                <w:lang w:eastAsia="ru-RU"/>
              </w:rPr>
              <w:t>непрерыв</w:t>
            </w:r>
            <w:proofErr w:type="spellEnd"/>
            <w:r w:rsidRPr="005A4093">
              <w:rPr>
                <w:rFonts w:ascii="Times New Roman" w:eastAsia="Times New Roman" w:hAnsi="Times New Roman" w:cs="Times New Roman"/>
                <w:sz w:val="16"/>
                <w:szCs w:val="16"/>
                <w:lang w:eastAsia="ru-RU"/>
              </w:rPr>
              <w:t>-ной работы</w:t>
            </w:r>
          </w:p>
          <w:p w:rsidR="0092323E" w:rsidRPr="005A4093"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5A4093">
              <w:rPr>
                <w:rFonts w:ascii="Times New Roman" w:eastAsia="Times New Roman" w:hAnsi="Times New Roman" w:cs="Times New Roman"/>
                <w:sz w:val="16"/>
                <w:szCs w:val="16"/>
                <w:lang w:eastAsia="ru-RU"/>
              </w:rPr>
              <w:t xml:space="preserve"> ( лет, месяцев, дней)</w:t>
            </w:r>
          </w:p>
        </w:tc>
        <w:tc>
          <w:tcPr>
            <w:tcW w:w="993" w:type="dxa"/>
            <w:tcBorders>
              <w:top w:val="single" w:sz="4" w:space="0" w:color="auto"/>
              <w:left w:val="single" w:sz="4" w:space="0" w:color="auto"/>
              <w:bottom w:val="single" w:sz="4" w:space="0" w:color="auto"/>
              <w:right w:val="single" w:sz="4" w:space="0" w:color="auto"/>
            </w:tcBorders>
            <w:hideMark/>
          </w:tcPr>
          <w:p w:rsidR="0092323E" w:rsidRPr="005A4093" w:rsidRDefault="0092323E" w:rsidP="006245B2">
            <w:pPr>
              <w:tabs>
                <w:tab w:val="left" w:pos="567"/>
              </w:tabs>
              <w:spacing w:after="120" w:line="240" w:lineRule="auto"/>
              <w:jc w:val="center"/>
              <w:rPr>
                <w:rFonts w:ascii="Times New Roman" w:eastAsia="Times New Roman" w:hAnsi="Times New Roman" w:cs="Times New Roman"/>
                <w:sz w:val="14"/>
                <w:szCs w:val="14"/>
                <w:lang w:eastAsia="ru-RU"/>
              </w:rPr>
            </w:pPr>
            <w:r w:rsidRPr="005A4093">
              <w:rPr>
                <w:rFonts w:ascii="Times New Roman" w:eastAsia="Times New Roman" w:hAnsi="Times New Roman" w:cs="Times New Roman"/>
                <w:sz w:val="14"/>
                <w:szCs w:val="14"/>
                <w:lang w:eastAsia="ru-RU"/>
              </w:rPr>
              <w:t xml:space="preserve">В том числе стаж </w:t>
            </w:r>
            <w:proofErr w:type="spellStart"/>
            <w:r w:rsidRPr="005A4093">
              <w:rPr>
                <w:rFonts w:ascii="Times New Roman" w:eastAsia="Times New Roman" w:hAnsi="Times New Roman" w:cs="Times New Roman"/>
                <w:sz w:val="14"/>
                <w:szCs w:val="14"/>
                <w:lang w:eastAsia="ru-RU"/>
              </w:rPr>
              <w:t>непрерыв</w:t>
            </w:r>
            <w:proofErr w:type="spellEnd"/>
            <w:r w:rsidRPr="005A4093">
              <w:rPr>
                <w:rFonts w:ascii="Times New Roman" w:eastAsia="Times New Roman" w:hAnsi="Times New Roman" w:cs="Times New Roman"/>
                <w:sz w:val="14"/>
                <w:szCs w:val="14"/>
                <w:lang w:eastAsia="ru-RU"/>
              </w:rPr>
              <w:t>-ной работы медицин-</w:t>
            </w:r>
            <w:proofErr w:type="spellStart"/>
            <w:r w:rsidRPr="005A4093">
              <w:rPr>
                <w:rFonts w:ascii="Times New Roman" w:eastAsia="Times New Roman" w:hAnsi="Times New Roman" w:cs="Times New Roman"/>
                <w:sz w:val="14"/>
                <w:szCs w:val="14"/>
                <w:lang w:eastAsia="ru-RU"/>
              </w:rPr>
              <w:t>ских</w:t>
            </w:r>
            <w:proofErr w:type="spellEnd"/>
            <w:r w:rsidRPr="005A4093">
              <w:rPr>
                <w:rFonts w:ascii="Times New Roman" w:eastAsia="Times New Roman" w:hAnsi="Times New Roman" w:cs="Times New Roman"/>
                <w:sz w:val="14"/>
                <w:szCs w:val="14"/>
                <w:lang w:eastAsia="ru-RU"/>
              </w:rPr>
              <w:t xml:space="preserve"> </w:t>
            </w:r>
            <w:proofErr w:type="spellStart"/>
            <w:r w:rsidRPr="005A4093">
              <w:rPr>
                <w:rFonts w:ascii="Times New Roman" w:eastAsia="Times New Roman" w:hAnsi="Times New Roman" w:cs="Times New Roman"/>
                <w:sz w:val="14"/>
                <w:szCs w:val="14"/>
                <w:lang w:eastAsia="ru-RU"/>
              </w:rPr>
              <w:t>спе-циалистов</w:t>
            </w:r>
            <w:proofErr w:type="spellEnd"/>
            <w:r w:rsidRPr="005A4093">
              <w:rPr>
                <w:rFonts w:ascii="Times New Roman" w:eastAsia="Times New Roman" w:hAnsi="Times New Roman" w:cs="Times New Roman"/>
                <w:sz w:val="14"/>
                <w:szCs w:val="14"/>
                <w:lang w:eastAsia="ru-RU"/>
              </w:rPr>
              <w:t>, работаю-</w:t>
            </w:r>
            <w:proofErr w:type="spellStart"/>
            <w:r w:rsidRPr="005A4093">
              <w:rPr>
                <w:rFonts w:ascii="Times New Roman" w:eastAsia="Times New Roman" w:hAnsi="Times New Roman" w:cs="Times New Roman"/>
                <w:sz w:val="14"/>
                <w:szCs w:val="14"/>
                <w:lang w:eastAsia="ru-RU"/>
              </w:rPr>
              <w:t>щих</w:t>
            </w:r>
            <w:proofErr w:type="spellEnd"/>
            <w:r w:rsidRPr="005A4093">
              <w:rPr>
                <w:rFonts w:ascii="Times New Roman" w:eastAsia="Times New Roman" w:hAnsi="Times New Roman" w:cs="Times New Roman"/>
                <w:sz w:val="14"/>
                <w:szCs w:val="14"/>
                <w:lang w:eastAsia="ru-RU"/>
              </w:rPr>
              <w:t xml:space="preserve"> в домах </w:t>
            </w:r>
            <w:proofErr w:type="gramStart"/>
            <w:r w:rsidRPr="005A4093">
              <w:rPr>
                <w:rFonts w:ascii="Times New Roman" w:eastAsia="Times New Roman" w:hAnsi="Times New Roman" w:cs="Times New Roman"/>
                <w:sz w:val="14"/>
                <w:szCs w:val="14"/>
                <w:lang w:eastAsia="ru-RU"/>
              </w:rPr>
              <w:t>–</w:t>
            </w:r>
            <w:proofErr w:type="spellStart"/>
            <w:r w:rsidRPr="005A4093">
              <w:rPr>
                <w:rFonts w:ascii="Times New Roman" w:eastAsia="Times New Roman" w:hAnsi="Times New Roman" w:cs="Times New Roman"/>
                <w:sz w:val="14"/>
                <w:szCs w:val="14"/>
                <w:lang w:eastAsia="ru-RU"/>
              </w:rPr>
              <w:t>и</w:t>
            </w:r>
            <w:proofErr w:type="gramEnd"/>
            <w:r w:rsidRPr="005A4093">
              <w:rPr>
                <w:rFonts w:ascii="Times New Roman" w:eastAsia="Times New Roman" w:hAnsi="Times New Roman" w:cs="Times New Roman"/>
                <w:sz w:val="14"/>
                <w:szCs w:val="14"/>
                <w:lang w:eastAsia="ru-RU"/>
              </w:rPr>
              <w:t>нтернатахрасполо-женных</w:t>
            </w:r>
            <w:proofErr w:type="spellEnd"/>
            <w:r w:rsidRPr="005A4093">
              <w:rPr>
                <w:rFonts w:ascii="Times New Roman" w:eastAsia="Times New Roman" w:hAnsi="Times New Roman" w:cs="Times New Roman"/>
                <w:sz w:val="14"/>
                <w:szCs w:val="14"/>
                <w:lang w:eastAsia="ru-RU"/>
              </w:rPr>
              <w:t xml:space="preserve"> в сельской местности</w:t>
            </w:r>
          </w:p>
          <w:p w:rsidR="0092323E" w:rsidRPr="005A4093" w:rsidRDefault="0092323E" w:rsidP="00396984">
            <w:pPr>
              <w:tabs>
                <w:tab w:val="left" w:pos="567"/>
              </w:tabs>
              <w:spacing w:after="0" w:line="240" w:lineRule="auto"/>
              <w:jc w:val="center"/>
              <w:rPr>
                <w:rFonts w:ascii="Times New Roman" w:eastAsia="Times New Roman" w:hAnsi="Times New Roman" w:cs="Times New Roman"/>
                <w:sz w:val="14"/>
                <w:szCs w:val="14"/>
                <w:lang w:eastAsia="ru-RU"/>
              </w:rPr>
            </w:pPr>
            <w:r w:rsidRPr="005A4093">
              <w:rPr>
                <w:rFonts w:ascii="Times New Roman" w:eastAsia="Times New Roman" w:hAnsi="Times New Roman" w:cs="Times New Roman"/>
                <w:sz w:val="14"/>
                <w:szCs w:val="14"/>
                <w:lang w:eastAsia="ru-RU"/>
              </w:rPr>
              <w:t xml:space="preserve"> (лет, месяцев, дней)</w:t>
            </w:r>
          </w:p>
        </w:tc>
        <w:tc>
          <w:tcPr>
            <w:tcW w:w="992" w:type="dxa"/>
            <w:gridSpan w:val="2"/>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Выплата</w:t>
            </w:r>
            <w:r w:rsidR="006245B2">
              <w:rPr>
                <w:rFonts w:ascii="Times New Roman" w:eastAsia="Times New Roman" w:hAnsi="Times New Roman" w:cs="Times New Roman"/>
                <w:sz w:val="18"/>
                <w:szCs w:val="18"/>
                <w:lang w:eastAsia="ru-RU"/>
              </w:rPr>
              <w:t xml:space="preserve"> за продолжи</w:t>
            </w:r>
            <w:r w:rsidRPr="005A4093">
              <w:rPr>
                <w:rFonts w:ascii="Times New Roman" w:eastAsia="Times New Roman" w:hAnsi="Times New Roman" w:cs="Times New Roman"/>
                <w:sz w:val="18"/>
                <w:szCs w:val="18"/>
                <w:lang w:eastAsia="ru-RU"/>
              </w:rPr>
              <w:t>тельность непрерывной работы</w:t>
            </w:r>
          </w:p>
        </w:tc>
        <w:tc>
          <w:tcPr>
            <w:tcW w:w="992" w:type="dxa"/>
            <w:gridSpan w:val="2"/>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5A4093">
              <w:rPr>
                <w:rFonts w:ascii="Times New Roman" w:eastAsia="Times New Roman" w:hAnsi="Times New Roman" w:cs="Times New Roman"/>
                <w:sz w:val="20"/>
                <w:szCs w:val="20"/>
                <w:lang w:eastAsia="ru-RU"/>
              </w:rPr>
              <w:t xml:space="preserve">Специальная </w:t>
            </w:r>
            <w:r>
              <w:rPr>
                <w:rFonts w:ascii="Times New Roman" w:eastAsia="Times New Roman" w:hAnsi="Times New Roman" w:cs="Times New Roman"/>
                <w:sz w:val="20"/>
                <w:szCs w:val="20"/>
                <w:lang w:eastAsia="ru-RU"/>
              </w:rPr>
              <w:t>выплата</w:t>
            </w:r>
            <w:r w:rsidRPr="005A4093">
              <w:rPr>
                <w:rFonts w:ascii="Times New Roman" w:eastAsia="Times New Roman" w:hAnsi="Times New Roman" w:cs="Times New Roman"/>
                <w:sz w:val="20"/>
                <w:szCs w:val="20"/>
                <w:lang w:eastAsia="ru-RU"/>
              </w:rPr>
              <w:t xml:space="preserve"> за работу в учреждениях социального обслуживания населения</w:t>
            </w:r>
          </w:p>
        </w:tc>
        <w:tc>
          <w:tcPr>
            <w:tcW w:w="711" w:type="dxa"/>
            <w:tcBorders>
              <w:top w:val="single" w:sz="4" w:space="0" w:color="auto"/>
              <w:left w:val="single" w:sz="4" w:space="0" w:color="auto"/>
              <w:bottom w:val="single" w:sz="4" w:space="0" w:color="auto"/>
              <w:right w:val="single" w:sz="4" w:space="0" w:color="auto"/>
            </w:tcBorders>
            <w:hideMark/>
          </w:tcPr>
          <w:p w:rsid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5A4093">
              <w:rPr>
                <w:rFonts w:ascii="Times New Roman" w:eastAsia="Times New Roman" w:hAnsi="Times New Roman" w:cs="Times New Roman"/>
                <w:sz w:val="18"/>
                <w:szCs w:val="18"/>
                <w:lang w:eastAsia="ru-RU"/>
              </w:rPr>
              <w:t xml:space="preserve">Итого </w:t>
            </w:r>
            <w:proofErr w:type="spellStart"/>
            <w:proofErr w:type="gramStart"/>
            <w:r w:rsidRPr="005A4093">
              <w:rPr>
                <w:rFonts w:ascii="Times New Roman" w:eastAsia="Times New Roman" w:hAnsi="Times New Roman" w:cs="Times New Roman"/>
                <w:sz w:val="18"/>
                <w:szCs w:val="18"/>
                <w:lang w:eastAsia="ru-RU"/>
              </w:rPr>
              <w:t>месяч-ный</w:t>
            </w:r>
            <w:proofErr w:type="spellEnd"/>
            <w:proofErr w:type="gramEnd"/>
            <w:r w:rsidRPr="005A4093">
              <w:rPr>
                <w:rFonts w:ascii="Times New Roman" w:eastAsia="Times New Roman" w:hAnsi="Times New Roman" w:cs="Times New Roman"/>
                <w:sz w:val="18"/>
                <w:szCs w:val="18"/>
                <w:lang w:eastAsia="ru-RU"/>
              </w:rPr>
              <w:t xml:space="preserve"> фонд </w:t>
            </w:r>
            <w:proofErr w:type="spellStart"/>
            <w:r w:rsidRPr="005A4093">
              <w:rPr>
                <w:rFonts w:ascii="Times New Roman" w:eastAsia="Times New Roman" w:hAnsi="Times New Roman" w:cs="Times New Roman"/>
                <w:sz w:val="18"/>
                <w:szCs w:val="18"/>
                <w:lang w:eastAsia="ru-RU"/>
              </w:rPr>
              <w:t>зара</w:t>
            </w:r>
            <w:proofErr w:type="spellEnd"/>
          </w:p>
          <w:p w:rsidR="0092323E" w:rsidRPr="005A4093" w:rsidRDefault="0092323E" w:rsidP="006245B2">
            <w:pPr>
              <w:tabs>
                <w:tab w:val="left" w:pos="567"/>
              </w:tabs>
              <w:spacing w:after="0" w:line="240" w:lineRule="auto"/>
              <w:ind w:left="-21" w:hanging="162"/>
              <w:jc w:val="center"/>
              <w:rPr>
                <w:rFonts w:ascii="Times New Roman" w:eastAsia="Times New Roman" w:hAnsi="Times New Roman" w:cs="Times New Roman"/>
                <w:sz w:val="18"/>
                <w:szCs w:val="18"/>
                <w:lang w:eastAsia="ru-RU"/>
              </w:rPr>
            </w:pPr>
            <w:proofErr w:type="gramStart"/>
            <w:r w:rsidRPr="005A4093">
              <w:rPr>
                <w:rFonts w:ascii="Times New Roman" w:eastAsia="Times New Roman" w:hAnsi="Times New Roman" w:cs="Times New Roman"/>
                <w:sz w:val="18"/>
                <w:szCs w:val="18"/>
                <w:lang w:eastAsia="ru-RU"/>
              </w:rPr>
              <w:t>бот-ной</w:t>
            </w:r>
            <w:proofErr w:type="gramEnd"/>
            <w:r w:rsidRPr="005A4093">
              <w:rPr>
                <w:rFonts w:ascii="Times New Roman" w:eastAsia="Times New Roman" w:hAnsi="Times New Roman" w:cs="Times New Roman"/>
                <w:sz w:val="18"/>
                <w:szCs w:val="18"/>
                <w:lang w:eastAsia="ru-RU"/>
              </w:rPr>
              <w:t xml:space="preserve"> платы по </w:t>
            </w:r>
            <w:proofErr w:type="spellStart"/>
            <w:r w:rsidRPr="005A4093">
              <w:rPr>
                <w:rFonts w:ascii="Times New Roman" w:eastAsia="Times New Roman" w:hAnsi="Times New Roman" w:cs="Times New Roman"/>
                <w:sz w:val="18"/>
                <w:szCs w:val="18"/>
                <w:lang w:eastAsia="ru-RU"/>
              </w:rPr>
              <w:t>тарифи</w:t>
            </w:r>
            <w:proofErr w:type="spellEnd"/>
            <w:r w:rsidRPr="005A4093">
              <w:rPr>
                <w:rFonts w:ascii="Times New Roman" w:eastAsia="Times New Roman" w:hAnsi="Times New Roman" w:cs="Times New Roman"/>
                <w:sz w:val="18"/>
                <w:szCs w:val="18"/>
                <w:lang w:eastAsia="ru-RU"/>
              </w:rPr>
              <w:t>-</w:t>
            </w:r>
            <w:proofErr w:type="spellStart"/>
            <w:r w:rsidRPr="005A4093">
              <w:rPr>
                <w:rFonts w:ascii="Times New Roman" w:eastAsia="Times New Roman" w:hAnsi="Times New Roman" w:cs="Times New Roman"/>
                <w:sz w:val="18"/>
                <w:szCs w:val="18"/>
                <w:lang w:eastAsia="ru-RU"/>
              </w:rPr>
              <w:t>кацион</w:t>
            </w:r>
            <w:proofErr w:type="spellEnd"/>
            <w:r w:rsidRPr="005A4093">
              <w:rPr>
                <w:rFonts w:ascii="Times New Roman" w:eastAsia="Times New Roman" w:hAnsi="Times New Roman" w:cs="Times New Roman"/>
                <w:sz w:val="18"/>
                <w:szCs w:val="18"/>
                <w:lang w:eastAsia="ru-RU"/>
              </w:rPr>
              <w:t>-ному списку</w:t>
            </w:r>
          </w:p>
        </w:tc>
        <w:tc>
          <w:tcPr>
            <w:tcW w:w="576" w:type="dxa"/>
            <w:tcBorders>
              <w:top w:val="single" w:sz="4" w:space="0" w:color="auto"/>
              <w:left w:val="single" w:sz="4" w:space="0" w:color="auto"/>
              <w:bottom w:val="single" w:sz="4" w:space="0" w:color="auto"/>
              <w:right w:val="single" w:sz="4" w:space="0" w:color="auto"/>
            </w:tcBorders>
            <w:hideMark/>
          </w:tcPr>
          <w:p w:rsidR="0092323E" w:rsidRPr="005A4093" w:rsidRDefault="0092323E" w:rsidP="00396984">
            <w:pPr>
              <w:tabs>
                <w:tab w:val="left" w:pos="567"/>
              </w:tabs>
              <w:spacing w:after="0" w:line="240" w:lineRule="auto"/>
              <w:jc w:val="center"/>
              <w:rPr>
                <w:rFonts w:ascii="Times New Roman" w:eastAsia="Times New Roman" w:hAnsi="Times New Roman" w:cs="Times New Roman"/>
                <w:sz w:val="16"/>
                <w:szCs w:val="16"/>
                <w:lang w:eastAsia="ru-RU"/>
              </w:rPr>
            </w:pPr>
            <w:r w:rsidRPr="005A4093">
              <w:rPr>
                <w:rFonts w:ascii="Times New Roman" w:eastAsia="Times New Roman" w:hAnsi="Times New Roman" w:cs="Times New Roman"/>
                <w:sz w:val="16"/>
                <w:szCs w:val="16"/>
                <w:lang w:eastAsia="ru-RU"/>
              </w:rPr>
              <w:t>Доп</w:t>
            </w:r>
            <w:proofErr w:type="gramStart"/>
            <w:r w:rsidRPr="005A4093">
              <w:rPr>
                <w:rFonts w:ascii="Times New Roman" w:eastAsia="Times New Roman" w:hAnsi="Times New Roman" w:cs="Times New Roman"/>
                <w:sz w:val="16"/>
                <w:szCs w:val="16"/>
                <w:lang w:eastAsia="ru-RU"/>
              </w:rPr>
              <w:t>.с</w:t>
            </w:r>
            <w:proofErr w:type="gramEnd"/>
            <w:r w:rsidRPr="005A4093">
              <w:rPr>
                <w:rFonts w:ascii="Times New Roman" w:eastAsia="Times New Roman" w:hAnsi="Times New Roman" w:cs="Times New Roman"/>
                <w:sz w:val="16"/>
                <w:szCs w:val="16"/>
                <w:lang w:eastAsia="ru-RU"/>
              </w:rPr>
              <w:t>ведения</w:t>
            </w:r>
          </w:p>
        </w:tc>
      </w:tr>
      <w:tr w:rsidR="0092323E" w:rsidRPr="005A4093" w:rsidTr="0092323E">
        <w:trPr>
          <w:cantSplit/>
        </w:trPr>
        <w:tc>
          <w:tcPr>
            <w:tcW w:w="566"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w:t>
            </w:r>
          </w:p>
        </w:tc>
        <w:tc>
          <w:tcPr>
            <w:tcW w:w="1052"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3</w:t>
            </w:r>
          </w:p>
        </w:tc>
        <w:tc>
          <w:tcPr>
            <w:tcW w:w="1128"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4</w:t>
            </w:r>
          </w:p>
        </w:tc>
        <w:tc>
          <w:tcPr>
            <w:tcW w:w="849"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5</w:t>
            </w:r>
          </w:p>
        </w:tc>
        <w:tc>
          <w:tcPr>
            <w:tcW w:w="1133"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8=6*7</w:t>
            </w:r>
          </w:p>
        </w:tc>
        <w:tc>
          <w:tcPr>
            <w:tcW w:w="425"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10=9*8</w:t>
            </w:r>
          </w:p>
        </w:tc>
        <w:tc>
          <w:tcPr>
            <w:tcW w:w="567"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12= 11*8</w:t>
            </w:r>
          </w:p>
        </w:tc>
        <w:tc>
          <w:tcPr>
            <w:tcW w:w="963"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13=8+10+12</w:t>
            </w:r>
          </w:p>
        </w:tc>
        <w:tc>
          <w:tcPr>
            <w:tcW w:w="992"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14</w:t>
            </w:r>
          </w:p>
        </w:tc>
        <w:tc>
          <w:tcPr>
            <w:tcW w:w="993"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15</w:t>
            </w:r>
          </w:p>
        </w:tc>
        <w:tc>
          <w:tcPr>
            <w:tcW w:w="496"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16</w:t>
            </w:r>
          </w:p>
        </w:tc>
        <w:tc>
          <w:tcPr>
            <w:tcW w:w="496" w:type="dxa"/>
            <w:tcBorders>
              <w:top w:val="single" w:sz="4" w:space="0" w:color="auto"/>
              <w:left w:val="single" w:sz="4" w:space="0" w:color="auto"/>
              <w:bottom w:val="single" w:sz="4" w:space="0" w:color="auto"/>
              <w:right w:val="single" w:sz="4" w:space="0" w:color="auto"/>
            </w:tcBorders>
            <w:hideMark/>
          </w:tcPr>
          <w:p w:rsidR="0092323E" w:rsidRPr="007B36D6" w:rsidRDefault="0092323E" w:rsidP="006245B2">
            <w:pPr>
              <w:tabs>
                <w:tab w:val="left" w:pos="567"/>
              </w:tabs>
              <w:spacing w:after="0" w:line="240" w:lineRule="auto"/>
              <w:ind w:left="-92" w:right="-53"/>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17=16*8</w:t>
            </w:r>
          </w:p>
        </w:tc>
        <w:tc>
          <w:tcPr>
            <w:tcW w:w="983" w:type="dxa"/>
            <w:tcBorders>
              <w:top w:val="single" w:sz="4" w:space="0" w:color="auto"/>
              <w:left w:val="single" w:sz="4" w:space="0" w:color="auto"/>
              <w:bottom w:val="single" w:sz="4" w:space="0" w:color="auto"/>
              <w:right w:val="single" w:sz="4" w:space="0" w:color="auto"/>
            </w:tcBorders>
            <w:hideMark/>
          </w:tcPr>
          <w:p w:rsidR="006245B2"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18 =</w:t>
            </w:r>
          </w:p>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 xml:space="preserve"> 8 *30%</w:t>
            </w:r>
          </w:p>
        </w:tc>
        <w:tc>
          <w:tcPr>
            <w:tcW w:w="720" w:type="dxa"/>
            <w:gridSpan w:val="2"/>
            <w:tcBorders>
              <w:top w:val="single" w:sz="4" w:space="0" w:color="auto"/>
              <w:left w:val="single" w:sz="4" w:space="0" w:color="auto"/>
              <w:bottom w:val="single" w:sz="4" w:space="0" w:color="auto"/>
              <w:right w:val="single" w:sz="4" w:space="0" w:color="auto"/>
            </w:tcBorders>
            <w:hideMark/>
          </w:tcPr>
          <w:p w:rsidR="006245B2"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19=</w:t>
            </w:r>
          </w:p>
          <w:p w:rsidR="0092323E" w:rsidRPr="007B36D6" w:rsidRDefault="0092323E" w:rsidP="006245B2">
            <w:pPr>
              <w:spacing w:after="0" w:line="240" w:lineRule="auto"/>
              <w:ind w:left="-42" w:right="-51" w:firstLine="42"/>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18+17+13</w:t>
            </w:r>
          </w:p>
        </w:tc>
        <w:tc>
          <w:tcPr>
            <w:tcW w:w="576"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20</w:t>
            </w:r>
          </w:p>
        </w:tc>
      </w:tr>
      <w:tr w:rsidR="0092323E" w:rsidRPr="005A4093" w:rsidTr="0092323E">
        <w:trPr>
          <w:cantSplit/>
        </w:trPr>
        <w:tc>
          <w:tcPr>
            <w:tcW w:w="56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05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28"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49"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2323E" w:rsidRPr="007B36D6" w:rsidRDefault="006245B2"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р</w:t>
            </w:r>
            <w:r w:rsidR="0092323E" w:rsidRPr="007B36D6">
              <w:rPr>
                <w:rFonts w:ascii="Times New Roman" w:eastAsia="Times New Roman" w:hAnsi="Times New Roman" w:cs="Times New Roman"/>
                <w:sz w:val="18"/>
                <w:szCs w:val="18"/>
                <w:lang w:eastAsia="ru-RU"/>
              </w:rPr>
              <w:t>уб.</w:t>
            </w:r>
          </w:p>
        </w:tc>
        <w:tc>
          <w:tcPr>
            <w:tcW w:w="567"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7B36D6">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sidRPr="007B36D6">
              <w:rPr>
                <w:rFonts w:ascii="Times New Roman" w:eastAsia="Times New Roman" w:hAnsi="Times New Roman" w:cs="Times New Roman"/>
                <w:sz w:val="18"/>
                <w:szCs w:val="18"/>
                <w:lang w:eastAsia="ru-RU"/>
              </w:rPr>
              <w:t>руб</w:t>
            </w:r>
            <w:proofErr w:type="spellEnd"/>
          </w:p>
        </w:tc>
        <w:tc>
          <w:tcPr>
            <w:tcW w:w="96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8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r>
      <w:tr w:rsidR="0092323E" w:rsidRPr="005A4093" w:rsidTr="0092323E">
        <w:trPr>
          <w:cantSplit/>
        </w:trPr>
        <w:tc>
          <w:tcPr>
            <w:tcW w:w="56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05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28"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49"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6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8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r>
      <w:tr w:rsidR="0092323E" w:rsidRPr="005A4093" w:rsidTr="0092323E">
        <w:trPr>
          <w:cantSplit/>
        </w:trPr>
        <w:tc>
          <w:tcPr>
            <w:tcW w:w="56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05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28"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849"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6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983"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c>
          <w:tcPr>
            <w:tcW w:w="576" w:type="dxa"/>
            <w:tcBorders>
              <w:top w:val="single" w:sz="4" w:space="0" w:color="auto"/>
              <w:left w:val="single" w:sz="4" w:space="0" w:color="auto"/>
              <w:bottom w:val="single" w:sz="4" w:space="0" w:color="auto"/>
              <w:right w:val="single" w:sz="4" w:space="0" w:color="auto"/>
            </w:tcBorders>
          </w:tcPr>
          <w:p w:rsidR="0092323E" w:rsidRPr="007B36D6"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
        </w:tc>
      </w:tr>
    </w:tbl>
    <w:p w:rsidR="0092323E" w:rsidRPr="005A4093" w:rsidRDefault="0092323E" w:rsidP="0092323E">
      <w:pPr>
        <w:keepNext/>
        <w:tabs>
          <w:tab w:val="left" w:pos="567"/>
        </w:tabs>
        <w:spacing w:after="0" w:line="240" w:lineRule="auto"/>
        <w:jc w:val="center"/>
        <w:outlineLvl w:val="0"/>
        <w:rPr>
          <w:rFonts w:ascii="Times New Roman" w:eastAsia="Times New Roman" w:hAnsi="Times New Roman" w:cs="Times New Roman"/>
          <w:b/>
          <w:sz w:val="26"/>
          <w:szCs w:val="20"/>
          <w:lang w:eastAsia="ru-RU"/>
        </w:rPr>
      </w:pPr>
    </w:p>
    <w:p w:rsidR="0092323E" w:rsidRPr="005A4093" w:rsidRDefault="0092323E" w:rsidP="0092323E">
      <w:pPr>
        <w:keepNext/>
        <w:tabs>
          <w:tab w:val="left" w:pos="567"/>
        </w:tabs>
        <w:spacing w:after="0" w:line="240" w:lineRule="auto"/>
        <w:outlineLvl w:val="0"/>
        <w:rPr>
          <w:rFonts w:ascii="Times New Roman" w:eastAsia="Times New Roman" w:hAnsi="Times New Roman" w:cs="Times New Roman"/>
          <w:sz w:val="24"/>
          <w:szCs w:val="24"/>
          <w:lang w:eastAsia="ru-RU"/>
        </w:rPr>
      </w:pPr>
      <w:r w:rsidRPr="005A4093">
        <w:rPr>
          <w:rFonts w:ascii="Times New Roman" w:eastAsia="Times New Roman" w:hAnsi="Times New Roman" w:cs="Times New Roman"/>
          <w:sz w:val="24"/>
          <w:szCs w:val="24"/>
          <w:lang w:eastAsia="ru-RU"/>
        </w:rPr>
        <w:t>Председатель тарификационной комиссии</w:t>
      </w:r>
    </w:p>
    <w:p w:rsidR="0092323E" w:rsidRPr="005A4093" w:rsidRDefault="0092323E" w:rsidP="0092323E">
      <w:pPr>
        <w:tabs>
          <w:tab w:val="left" w:pos="567"/>
        </w:tabs>
        <w:spacing w:after="0" w:line="240" w:lineRule="auto"/>
        <w:jc w:val="both"/>
        <w:rPr>
          <w:rFonts w:ascii="Times New Roman" w:eastAsia="Times New Roman" w:hAnsi="Times New Roman" w:cs="Times New Roman"/>
          <w:sz w:val="24"/>
          <w:szCs w:val="24"/>
          <w:lang w:eastAsia="ru-RU"/>
        </w:rPr>
      </w:pPr>
      <w:r w:rsidRPr="005A4093">
        <w:rPr>
          <w:rFonts w:ascii="Times New Roman" w:eastAsia="Times New Roman" w:hAnsi="Times New Roman" w:cs="Times New Roman"/>
          <w:sz w:val="24"/>
          <w:szCs w:val="24"/>
          <w:lang w:eastAsia="ru-RU"/>
        </w:rPr>
        <w:t>Члены тарификационной комиссии</w:t>
      </w:r>
    </w:p>
    <w:p w:rsidR="0092323E" w:rsidRPr="005A4093" w:rsidRDefault="0092323E" w:rsidP="0092323E">
      <w:pPr>
        <w:tabs>
          <w:tab w:val="left" w:pos="567"/>
        </w:tabs>
        <w:spacing w:after="0" w:line="240" w:lineRule="auto"/>
        <w:jc w:val="both"/>
        <w:rPr>
          <w:rFonts w:ascii="Times New Roman" w:eastAsia="Times New Roman" w:hAnsi="Times New Roman" w:cs="Times New Roman"/>
          <w:sz w:val="24"/>
          <w:szCs w:val="24"/>
          <w:lang w:eastAsia="ru-RU"/>
        </w:rPr>
      </w:pPr>
    </w:p>
    <w:p w:rsidR="0092323E" w:rsidRPr="005A4093" w:rsidRDefault="0092323E" w:rsidP="0092323E">
      <w:pPr>
        <w:tabs>
          <w:tab w:val="left" w:pos="567"/>
        </w:tabs>
        <w:spacing w:after="0" w:line="240" w:lineRule="auto"/>
        <w:jc w:val="both"/>
        <w:rPr>
          <w:rFonts w:ascii="Times New Roman" w:eastAsia="Times New Roman" w:hAnsi="Times New Roman" w:cs="Times New Roman"/>
          <w:sz w:val="28"/>
          <w:szCs w:val="24"/>
          <w:lang w:eastAsia="ru-RU"/>
        </w:rPr>
      </w:pPr>
    </w:p>
    <w:p w:rsidR="0092323E" w:rsidRPr="005A4093" w:rsidRDefault="0092323E" w:rsidP="0092323E">
      <w:pPr>
        <w:tabs>
          <w:tab w:val="left" w:pos="567"/>
        </w:tabs>
        <w:spacing w:after="0" w:line="240" w:lineRule="auto"/>
        <w:jc w:val="both"/>
        <w:rPr>
          <w:rFonts w:ascii="Times New Roman" w:eastAsia="Times New Roman" w:hAnsi="Times New Roman" w:cs="Times New Roman"/>
          <w:sz w:val="28"/>
          <w:szCs w:val="24"/>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Default="0092323E"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7B36D6" w:rsidRDefault="007B36D6" w:rsidP="0092323E">
      <w:pPr>
        <w:tabs>
          <w:tab w:val="left" w:pos="567"/>
        </w:tabs>
        <w:autoSpaceDE w:val="0"/>
        <w:autoSpaceDN w:val="0"/>
        <w:adjustRightInd w:val="0"/>
        <w:spacing w:after="0" w:line="240" w:lineRule="auto"/>
        <w:outlineLvl w:val="0"/>
        <w:rPr>
          <w:rFonts w:ascii="Times New Roman" w:eastAsia="Times New Roman" w:hAnsi="Times New Roman" w:cs="Times New Roman"/>
          <w:color w:val="000000"/>
          <w:lang w:eastAsia="ru-RU"/>
        </w:rPr>
      </w:pPr>
    </w:p>
    <w:p w:rsidR="0092323E" w:rsidRPr="007B36D6" w:rsidRDefault="0092323E" w:rsidP="0092323E">
      <w:pPr>
        <w:tabs>
          <w:tab w:val="left" w:pos="567"/>
        </w:tabs>
        <w:spacing w:after="0" w:line="240" w:lineRule="auto"/>
        <w:ind w:firstLine="225"/>
        <w:jc w:val="right"/>
        <w:outlineLvl w:val="0"/>
        <w:rPr>
          <w:rFonts w:ascii="Times New Roman" w:eastAsia="Times New Roman" w:hAnsi="Times New Roman" w:cs="Times New Roman"/>
          <w:color w:val="000000"/>
          <w:sz w:val="24"/>
          <w:szCs w:val="24"/>
          <w:lang w:eastAsia="ru-RU"/>
        </w:rPr>
      </w:pPr>
      <w:r w:rsidRPr="007B36D6">
        <w:rPr>
          <w:rFonts w:ascii="Times New Roman" w:eastAsia="Times New Roman" w:hAnsi="Times New Roman" w:cs="Times New Roman"/>
          <w:color w:val="000000"/>
          <w:sz w:val="24"/>
          <w:szCs w:val="24"/>
          <w:lang w:eastAsia="ru-RU"/>
        </w:rPr>
        <w:lastRenderedPageBreak/>
        <w:t>Форма № 3</w:t>
      </w:r>
    </w:p>
    <w:p w:rsidR="0092323E" w:rsidRPr="005A4093" w:rsidRDefault="0092323E" w:rsidP="0092323E">
      <w:pPr>
        <w:tabs>
          <w:tab w:val="left" w:pos="567"/>
        </w:tabs>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5A4093">
        <w:rPr>
          <w:rFonts w:ascii="Times New Roman" w:eastAsia="Times New Roman" w:hAnsi="Times New Roman" w:cs="Times New Roman"/>
          <w:b/>
          <w:color w:val="000000"/>
          <w:sz w:val="28"/>
          <w:szCs w:val="20"/>
          <w:lang w:eastAsia="ru-RU"/>
        </w:rPr>
        <w:t xml:space="preserve">     </w:t>
      </w:r>
    </w:p>
    <w:p w:rsidR="0092323E" w:rsidRPr="007B36D6" w:rsidRDefault="0092323E"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7B36D6">
        <w:rPr>
          <w:rFonts w:ascii="Times New Roman" w:eastAsia="Times New Roman" w:hAnsi="Times New Roman" w:cs="Times New Roman"/>
          <w:b/>
          <w:color w:val="000000"/>
          <w:sz w:val="24"/>
          <w:szCs w:val="24"/>
          <w:lang w:eastAsia="ru-RU"/>
        </w:rPr>
        <w:t xml:space="preserve">ТАРИФИКАЦИОННЫЙ СПИСОК РАБОТНИКОВ      </w:t>
      </w:r>
    </w:p>
    <w:p w:rsidR="0092323E" w:rsidRPr="007B36D6" w:rsidRDefault="0092323E"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r w:rsidRPr="007B36D6">
        <w:rPr>
          <w:rFonts w:ascii="Times New Roman" w:eastAsia="Times New Roman" w:hAnsi="Times New Roman" w:cs="Times New Roman"/>
          <w:b/>
          <w:color w:val="000000"/>
          <w:sz w:val="24"/>
          <w:szCs w:val="24"/>
          <w:lang w:eastAsia="ru-RU"/>
        </w:rPr>
        <w:t>Профессии рабочих</w:t>
      </w:r>
    </w:p>
    <w:p w:rsidR="007B36D6" w:rsidRPr="005A4093" w:rsidRDefault="007B36D6" w:rsidP="0092323E">
      <w:pPr>
        <w:tabs>
          <w:tab w:val="left" w:pos="567"/>
        </w:tabs>
        <w:autoSpaceDE w:val="0"/>
        <w:autoSpaceDN w:val="0"/>
        <w:adjustRightInd w:val="0"/>
        <w:spacing w:after="0" w:line="240" w:lineRule="auto"/>
        <w:jc w:val="center"/>
        <w:outlineLvl w:val="0"/>
        <w:rPr>
          <w:rFonts w:ascii="Times New Roman" w:eastAsia="Times New Roman" w:hAnsi="Times New Roman" w:cs="Times New Roman"/>
          <w:b/>
          <w:color w:val="000000"/>
          <w:sz w:val="28"/>
          <w:szCs w:val="20"/>
          <w:lang w:eastAsia="ru-RU"/>
        </w:rPr>
      </w:pPr>
    </w:p>
    <w:tbl>
      <w:tblPr>
        <w:tblW w:w="16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54"/>
        <w:gridCol w:w="852"/>
        <w:gridCol w:w="851"/>
        <w:gridCol w:w="1135"/>
        <w:gridCol w:w="992"/>
        <w:gridCol w:w="993"/>
        <w:gridCol w:w="425"/>
        <w:gridCol w:w="567"/>
        <w:gridCol w:w="567"/>
        <w:gridCol w:w="709"/>
        <w:gridCol w:w="963"/>
        <w:gridCol w:w="992"/>
        <w:gridCol w:w="993"/>
        <w:gridCol w:w="496"/>
        <w:gridCol w:w="1134"/>
        <w:gridCol w:w="992"/>
        <w:gridCol w:w="1185"/>
        <w:gridCol w:w="567"/>
      </w:tblGrid>
      <w:tr w:rsidR="0092323E" w:rsidRPr="005A4093" w:rsidTr="00466759">
        <w:trPr>
          <w:cantSplit/>
        </w:trPr>
        <w:tc>
          <w:tcPr>
            <w:tcW w:w="568" w:type="dxa"/>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 </w:t>
            </w:r>
            <w:proofErr w:type="gramStart"/>
            <w:r w:rsidRPr="006245B2">
              <w:rPr>
                <w:rFonts w:ascii="Times New Roman" w:eastAsia="Times New Roman" w:hAnsi="Times New Roman" w:cs="Times New Roman"/>
                <w:sz w:val="18"/>
                <w:szCs w:val="18"/>
                <w:lang w:eastAsia="ru-RU"/>
              </w:rPr>
              <w:t>п</w:t>
            </w:r>
            <w:proofErr w:type="gramEnd"/>
            <w:r w:rsidRPr="006245B2">
              <w:rPr>
                <w:rFonts w:ascii="Times New Roman" w:eastAsia="Times New Roman" w:hAnsi="Times New Roman" w:cs="Times New Roman"/>
                <w:sz w:val="18"/>
                <w:szCs w:val="18"/>
                <w:lang w:eastAsia="ru-RU"/>
              </w:rPr>
              <w:t>/п</w:t>
            </w:r>
          </w:p>
        </w:tc>
        <w:tc>
          <w:tcPr>
            <w:tcW w:w="1054" w:type="dxa"/>
            <w:tcBorders>
              <w:top w:val="single" w:sz="4" w:space="0" w:color="auto"/>
              <w:left w:val="single" w:sz="4" w:space="0" w:color="auto"/>
              <w:bottom w:val="single" w:sz="4" w:space="0" w:color="auto"/>
              <w:right w:val="single" w:sz="4" w:space="0" w:color="auto"/>
            </w:tcBorders>
            <w:hideMark/>
          </w:tcPr>
          <w:p w:rsidR="006245B2" w:rsidRDefault="006245B2"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Наимено</w:t>
            </w:r>
            <w:proofErr w:type="spellEnd"/>
          </w:p>
          <w:p w:rsidR="0092323E" w:rsidRPr="006245B2" w:rsidRDefault="006245B2"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w:t>
            </w:r>
            <w:r w:rsidR="0092323E" w:rsidRPr="006245B2">
              <w:rPr>
                <w:rFonts w:ascii="Times New Roman" w:eastAsia="Times New Roman" w:hAnsi="Times New Roman" w:cs="Times New Roman"/>
                <w:sz w:val="18"/>
                <w:szCs w:val="18"/>
                <w:lang w:eastAsia="ru-RU"/>
              </w:rPr>
              <w:t>ние</w:t>
            </w:r>
            <w:proofErr w:type="spellEnd"/>
            <w:r w:rsidR="0092323E" w:rsidRPr="006245B2">
              <w:rPr>
                <w:rFonts w:ascii="Times New Roman" w:eastAsia="Times New Roman" w:hAnsi="Times New Roman" w:cs="Times New Roman"/>
                <w:sz w:val="18"/>
                <w:szCs w:val="18"/>
                <w:lang w:eastAsia="ru-RU"/>
              </w:rPr>
              <w:t xml:space="preserve"> </w:t>
            </w:r>
          </w:p>
          <w:p w:rsidR="0092323E" w:rsidRPr="006245B2" w:rsidRDefault="006245B2" w:rsidP="00396984">
            <w:pPr>
              <w:tabs>
                <w:tab w:val="left" w:pos="567"/>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профес</w:t>
            </w:r>
            <w:r w:rsidR="0092323E" w:rsidRPr="006245B2">
              <w:rPr>
                <w:rFonts w:ascii="Times New Roman" w:eastAsia="Times New Roman" w:hAnsi="Times New Roman" w:cs="Times New Roman"/>
                <w:sz w:val="18"/>
                <w:szCs w:val="18"/>
                <w:lang w:eastAsia="ru-RU"/>
              </w:rPr>
              <w:t>сии</w:t>
            </w:r>
          </w:p>
        </w:tc>
        <w:tc>
          <w:tcPr>
            <w:tcW w:w="852" w:type="dxa"/>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Ф.И.О.</w:t>
            </w:r>
          </w:p>
        </w:tc>
        <w:tc>
          <w:tcPr>
            <w:tcW w:w="851" w:type="dxa"/>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ПКГ и кв. уровень</w:t>
            </w:r>
          </w:p>
        </w:tc>
        <w:tc>
          <w:tcPr>
            <w:tcW w:w="1135" w:type="dxa"/>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Оклад             (с учетом повышающих</w:t>
            </w:r>
            <w:r w:rsidR="00466759">
              <w:rPr>
                <w:rFonts w:ascii="Times New Roman" w:eastAsia="Times New Roman" w:hAnsi="Times New Roman" w:cs="Times New Roman"/>
                <w:sz w:val="18"/>
                <w:szCs w:val="18"/>
                <w:lang w:eastAsia="ru-RU"/>
              </w:rPr>
              <w:t xml:space="preserve">  коэффициентов </w:t>
            </w:r>
            <w:r w:rsidRPr="006245B2">
              <w:rPr>
                <w:rFonts w:ascii="Times New Roman" w:eastAsia="Times New Roman" w:hAnsi="Times New Roman" w:cs="Times New Roman"/>
                <w:sz w:val="18"/>
                <w:szCs w:val="18"/>
                <w:lang w:eastAsia="ru-RU"/>
              </w:rPr>
              <w:t>1,25 за работу на селе)</w:t>
            </w:r>
          </w:p>
        </w:tc>
        <w:tc>
          <w:tcPr>
            <w:tcW w:w="992" w:type="dxa"/>
            <w:tcBorders>
              <w:top w:val="single" w:sz="4" w:space="0" w:color="auto"/>
              <w:left w:val="single" w:sz="4" w:space="0" w:color="auto"/>
              <w:bottom w:val="single" w:sz="4" w:space="0" w:color="auto"/>
              <w:right w:val="single" w:sz="4" w:space="0" w:color="auto"/>
            </w:tcBorders>
            <w:hideMark/>
          </w:tcPr>
          <w:p w:rsidR="0092323E" w:rsidRPr="006245B2" w:rsidRDefault="006245B2" w:rsidP="006245B2">
            <w:pPr>
              <w:tabs>
                <w:tab w:val="left" w:pos="567"/>
              </w:tabs>
              <w:spacing w:after="0" w:line="240" w:lineRule="auto"/>
              <w:ind w:left="-65" w:firstLine="6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Объем работы по данной долж</w:t>
            </w:r>
            <w:r w:rsidR="0092323E" w:rsidRPr="006245B2">
              <w:rPr>
                <w:rFonts w:ascii="Times New Roman" w:eastAsia="Times New Roman" w:hAnsi="Times New Roman" w:cs="Times New Roman"/>
                <w:sz w:val="18"/>
                <w:szCs w:val="18"/>
                <w:lang w:eastAsia="ru-RU"/>
              </w:rPr>
              <w:t>ности (0,25; 0,5; 0,75; 1,0; 1,25; 1,5; 1,75; 2,0)</w:t>
            </w:r>
          </w:p>
        </w:tc>
        <w:tc>
          <w:tcPr>
            <w:tcW w:w="993" w:type="dxa"/>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Итого месячный оклад</w:t>
            </w:r>
          </w:p>
        </w:tc>
        <w:tc>
          <w:tcPr>
            <w:tcW w:w="992" w:type="dxa"/>
            <w:gridSpan w:val="2"/>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Повышение оклада в связи с опасными для здоровья и особо тяжелыми условиями труда</w:t>
            </w:r>
          </w:p>
        </w:tc>
        <w:tc>
          <w:tcPr>
            <w:tcW w:w="1276" w:type="dxa"/>
            <w:gridSpan w:val="2"/>
            <w:tcBorders>
              <w:top w:val="single" w:sz="4" w:space="0" w:color="auto"/>
              <w:left w:val="single" w:sz="4" w:space="0" w:color="auto"/>
              <w:bottom w:val="single" w:sz="4" w:space="0" w:color="auto"/>
              <w:right w:val="single" w:sz="4" w:space="0" w:color="auto"/>
            </w:tcBorders>
            <w:hideMark/>
          </w:tcPr>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Другие повышение оклада </w:t>
            </w:r>
          </w:p>
        </w:tc>
        <w:tc>
          <w:tcPr>
            <w:tcW w:w="963" w:type="dxa"/>
            <w:tcBorders>
              <w:top w:val="single" w:sz="4" w:space="0" w:color="auto"/>
              <w:left w:val="single" w:sz="4" w:space="0" w:color="auto"/>
              <w:bottom w:val="single" w:sz="4" w:space="0" w:color="auto"/>
              <w:right w:val="single" w:sz="4" w:space="0" w:color="auto"/>
            </w:tcBorders>
            <w:hideMark/>
          </w:tcPr>
          <w:p w:rsidR="006245B2" w:rsidRDefault="0092323E" w:rsidP="00396984">
            <w:pPr>
              <w:tabs>
                <w:tab w:val="left" w:pos="567"/>
              </w:tabs>
              <w:spacing w:after="0" w:line="240" w:lineRule="auto"/>
              <w:ind w:left="-45" w:right="-108"/>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Месячный </w:t>
            </w:r>
            <w:proofErr w:type="spellStart"/>
            <w:proofErr w:type="gramStart"/>
            <w:r w:rsidRPr="006245B2">
              <w:rPr>
                <w:rFonts w:ascii="Times New Roman" w:eastAsia="Times New Roman" w:hAnsi="Times New Roman" w:cs="Times New Roman"/>
                <w:sz w:val="18"/>
                <w:szCs w:val="18"/>
                <w:lang w:eastAsia="ru-RU"/>
              </w:rPr>
              <w:t>должност</w:t>
            </w:r>
            <w:proofErr w:type="spellEnd"/>
            <w:r w:rsidRPr="006245B2">
              <w:rPr>
                <w:rFonts w:ascii="Times New Roman" w:eastAsia="Times New Roman" w:hAnsi="Times New Roman" w:cs="Times New Roman"/>
                <w:sz w:val="18"/>
                <w:szCs w:val="18"/>
                <w:lang w:eastAsia="ru-RU"/>
              </w:rPr>
              <w:t>-ной</w:t>
            </w:r>
            <w:proofErr w:type="gramEnd"/>
            <w:r w:rsidRPr="006245B2">
              <w:rPr>
                <w:rFonts w:ascii="Times New Roman" w:eastAsia="Times New Roman" w:hAnsi="Times New Roman" w:cs="Times New Roman"/>
                <w:sz w:val="18"/>
                <w:szCs w:val="18"/>
                <w:lang w:eastAsia="ru-RU"/>
              </w:rPr>
              <w:t xml:space="preserve"> оклад</w:t>
            </w:r>
          </w:p>
          <w:p w:rsidR="0092323E" w:rsidRPr="006245B2" w:rsidRDefault="0092323E" w:rsidP="00396984">
            <w:pPr>
              <w:tabs>
                <w:tab w:val="left" w:pos="567"/>
              </w:tabs>
              <w:spacing w:after="0" w:line="240" w:lineRule="auto"/>
              <w:ind w:left="-45" w:right="-108"/>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 с учетом объема работ</w:t>
            </w:r>
          </w:p>
        </w:tc>
        <w:tc>
          <w:tcPr>
            <w:tcW w:w="992" w:type="dxa"/>
            <w:tcBorders>
              <w:top w:val="single" w:sz="4" w:space="0" w:color="auto"/>
              <w:left w:val="single" w:sz="4" w:space="0" w:color="auto"/>
              <w:bottom w:val="single" w:sz="4" w:space="0" w:color="auto"/>
              <w:right w:val="single" w:sz="4" w:space="0" w:color="auto"/>
            </w:tcBorders>
            <w:hideMark/>
          </w:tcPr>
          <w:p w:rsidR="0092323E" w:rsidRPr="006245B2" w:rsidRDefault="0092323E" w:rsidP="006245B2">
            <w:pPr>
              <w:tabs>
                <w:tab w:val="left" w:pos="567"/>
              </w:tabs>
              <w:spacing w:after="0" w:line="240" w:lineRule="auto"/>
              <w:ind w:left="-40" w:right="-38" w:firstLine="40"/>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Стаж </w:t>
            </w:r>
            <w:proofErr w:type="spellStart"/>
            <w:proofErr w:type="gramStart"/>
            <w:r w:rsidRPr="006245B2">
              <w:rPr>
                <w:rFonts w:ascii="Times New Roman" w:eastAsia="Times New Roman" w:hAnsi="Times New Roman" w:cs="Times New Roman"/>
                <w:sz w:val="18"/>
                <w:szCs w:val="18"/>
                <w:lang w:eastAsia="ru-RU"/>
              </w:rPr>
              <w:t>непрерыв</w:t>
            </w:r>
            <w:proofErr w:type="spellEnd"/>
            <w:r w:rsidRPr="006245B2">
              <w:rPr>
                <w:rFonts w:ascii="Times New Roman" w:eastAsia="Times New Roman" w:hAnsi="Times New Roman" w:cs="Times New Roman"/>
                <w:sz w:val="18"/>
                <w:szCs w:val="18"/>
                <w:lang w:eastAsia="ru-RU"/>
              </w:rPr>
              <w:t>-ной</w:t>
            </w:r>
            <w:proofErr w:type="gramEnd"/>
            <w:r w:rsidRPr="006245B2">
              <w:rPr>
                <w:rFonts w:ascii="Times New Roman" w:eastAsia="Times New Roman" w:hAnsi="Times New Roman" w:cs="Times New Roman"/>
                <w:sz w:val="18"/>
                <w:szCs w:val="18"/>
                <w:lang w:eastAsia="ru-RU"/>
              </w:rPr>
              <w:t xml:space="preserve"> работы, дающий право на получение надбавки за продолжи-</w:t>
            </w:r>
            <w:proofErr w:type="spellStart"/>
            <w:r w:rsidRPr="006245B2">
              <w:rPr>
                <w:rFonts w:ascii="Times New Roman" w:eastAsia="Times New Roman" w:hAnsi="Times New Roman" w:cs="Times New Roman"/>
                <w:sz w:val="18"/>
                <w:szCs w:val="18"/>
                <w:lang w:eastAsia="ru-RU"/>
              </w:rPr>
              <w:t>тельность</w:t>
            </w:r>
            <w:proofErr w:type="spellEnd"/>
            <w:r w:rsidRPr="006245B2">
              <w:rPr>
                <w:rFonts w:ascii="Times New Roman" w:eastAsia="Times New Roman" w:hAnsi="Times New Roman" w:cs="Times New Roman"/>
                <w:sz w:val="18"/>
                <w:szCs w:val="18"/>
                <w:lang w:eastAsia="ru-RU"/>
              </w:rPr>
              <w:t xml:space="preserve"> </w:t>
            </w:r>
            <w:proofErr w:type="spellStart"/>
            <w:r w:rsidRPr="006245B2">
              <w:rPr>
                <w:rFonts w:ascii="Times New Roman" w:eastAsia="Times New Roman" w:hAnsi="Times New Roman" w:cs="Times New Roman"/>
                <w:sz w:val="18"/>
                <w:szCs w:val="18"/>
                <w:lang w:eastAsia="ru-RU"/>
              </w:rPr>
              <w:t>непрерыв</w:t>
            </w:r>
            <w:proofErr w:type="spellEnd"/>
            <w:r w:rsidRPr="006245B2">
              <w:rPr>
                <w:rFonts w:ascii="Times New Roman" w:eastAsia="Times New Roman" w:hAnsi="Times New Roman" w:cs="Times New Roman"/>
                <w:sz w:val="18"/>
                <w:szCs w:val="18"/>
                <w:lang w:eastAsia="ru-RU"/>
              </w:rPr>
              <w:t>-ной работы</w:t>
            </w:r>
          </w:p>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лет, месяцев, дней)</w:t>
            </w:r>
          </w:p>
        </w:tc>
        <w:tc>
          <w:tcPr>
            <w:tcW w:w="993" w:type="dxa"/>
            <w:tcBorders>
              <w:top w:val="single" w:sz="4" w:space="0" w:color="auto"/>
              <w:left w:val="single" w:sz="4" w:space="0" w:color="auto"/>
              <w:bottom w:val="single" w:sz="4" w:space="0" w:color="auto"/>
              <w:right w:val="single" w:sz="4" w:space="0" w:color="auto"/>
            </w:tcBorders>
            <w:hideMark/>
          </w:tcPr>
          <w:p w:rsidR="0092323E" w:rsidRPr="006245B2" w:rsidRDefault="0092323E" w:rsidP="006245B2">
            <w:pPr>
              <w:tabs>
                <w:tab w:val="left" w:pos="567"/>
              </w:tabs>
              <w:spacing w:after="120" w:line="240" w:lineRule="auto"/>
              <w:ind w:left="-36" w:right="-37"/>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В том числе стаж </w:t>
            </w:r>
            <w:proofErr w:type="spellStart"/>
            <w:r w:rsidRPr="006245B2">
              <w:rPr>
                <w:rFonts w:ascii="Times New Roman" w:eastAsia="Times New Roman" w:hAnsi="Times New Roman" w:cs="Times New Roman"/>
                <w:sz w:val="18"/>
                <w:szCs w:val="18"/>
                <w:lang w:eastAsia="ru-RU"/>
              </w:rPr>
              <w:t>непрерыв</w:t>
            </w:r>
            <w:proofErr w:type="spellEnd"/>
            <w:r w:rsidRPr="006245B2">
              <w:rPr>
                <w:rFonts w:ascii="Times New Roman" w:eastAsia="Times New Roman" w:hAnsi="Times New Roman" w:cs="Times New Roman"/>
                <w:sz w:val="18"/>
                <w:szCs w:val="18"/>
                <w:lang w:eastAsia="ru-RU"/>
              </w:rPr>
              <w:t>-ной работы медицин-</w:t>
            </w:r>
            <w:proofErr w:type="spellStart"/>
            <w:r w:rsidRPr="006245B2">
              <w:rPr>
                <w:rFonts w:ascii="Times New Roman" w:eastAsia="Times New Roman" w:hAnsi="Times New Roman" w:cs="Times New Roman"/>
                <w:sz w:val="18"/>
                <w:szCs w:val="18"/>
                <w:lang w:eastAsia="ru-RU"/>
              </w:rPr>
              <w:t>ских</w:t>
            </w:r>
            <w:proofErr w:type="spellEnd"/>
            <w:r w:rsidRPr="006245B2">
              <w:rPr>
                <w:rFonts w:ascii="Times New Roman" w:eastAsia="Times New Roman" w:hAnsi="Times New Roman" w:cs="Times New Roman"/>
                <w:sz w:val="18"/>
                <w:szCs w:val="18"/>
                <w:lang w:eastAsia="ru-RU"/>
              </w:rPr>
              <w:t xml:space="preserve"> </w:t>
            </w:r>
            <w:proofErr w:type="spellStart"/>
            <w:r w:rsidRPr="006245B2">
              <w:rPr>
                <w:rFonts w:ascii="Times New Roman" w:eastAsia="Times New Roman" w:hAnsi="Times New Roman" w:cs="Times New Roman"/>
                <w:sz w:val="18"/>
                <w:szCs w:val="18"/>
                <w:lang w:eastAsia="ru-RU"/>
              </w:rPr>
              <w:t>спе-циалистов</w:t>
            </w:r>
            <w:proofErr w:type="spellEnd"/>
            <w:r w:rsidRPr="006245B2">
              <w:rPr>
                <w:rFonts w:ascii="Times New Roman" w:eastAsia="Times New Roman" w:hAnsi="Times New Roman" w:cs="Times New Roman"/>
                <w:sz w:val="18"/>
                <w:szCs w:val="18"/>
                <w:lang w:eastAsia="ru-RU"/>
              </w:rPr>
              <w:t>, работаю-</w:t>
            </w:r>
            <w:proofErr w:type="spellStart"/>
            <w:r w:rsidRPr="006245B2">
              <w:rPr>
                <w:rFonts w:ascii="Times New Roman" w:eastAsia="Times New Roman" w:hAnsi="Times New Roman" w:cs="Times New Roman"/>
                <w:sz w:val="18"/>
                <w:szCs w:val="18"/>
                <w:lang w:eastAsia="ru-RU"/>
              </w:rPr>
              <w:t>щих</w:t>
            </w:r>
            <w:proofErr w:type="spellEnd"/>
            <w:r w:rsidRPr="006245B2">
              <w:rPr>
                <w:rFonts w:ascii="Times New Roman" w:eastAsia="Times New Roman" w:hAnsi="Times New Roman" w:cs="Times New Roman"/>
                <w:sz w:val="18"/>
                <w:szCs w:val="18"/>
                <w:lang w:eastAsia="ru-RU"/>
              </w:rPr>
              <w:t xml:space="preserve"> в домах </w:t>
            </w:r>
            <w:proofErr w:type="gramStart"/>
            <w:r w:rsidRPr="006245B2">
              <w:rPr>
                <w:rFonts w:ascii="Times New Roman" w:eastAsia="Times New Roman" w:hAnsi="Times New Roman" w:cs="Times New Roman"/>
                <w:sz w:val="18"/>
                <w:szCs w:val="18"/>
                <w:lang w:eastAsia="ru-RU"/>
              </w:rPr>
              <w:t>–</w:t>
            </w:r>
            <w:proofErr w:type="spellStart"/>
            <w:r w:rsidRPr="006245B2">
              <w:rPr>
                <w:rFonts w:ascii="Times New Roman" w:eastAsia="Times New Roman" w:hAnsi="Times New Roman" w:cs="Times New Roman"/>
                <w:sz w:val="18"/>
                <w:szCs w:val="18"/>
                <w:lang w:eastAsia="ru-RU"/>
              </w:rPr>
              <w:t>и</w:t>
            </w:r>
            <w:proofErr w:type="gramEnd"/>
            <w:r w:rsidRPr="006245B2">
              <w:rPr>
                <w:rFonts w:ascii="Times New Roman" w:eastAsia="Times New Roman" w:hAnsi="Times New Roman" w:cs="Times New Roman"/>
                <w:sz w:val="18"/>
                <w:szCs w:val="18"/>
                <w:lang w:eastAsia="ru-RU"/>
              </w:rPr>
              <w:t>нтернатахрасполо-женных</w:t>
            </w:r>
            <w:proofErr w:type="spellEnd"/>
            <w:r w:rsidRPr="006245B2">
              <w:rPr>
                <w:rFonts w:ascii="Times New Roman" w:eastAsia="Times New Roman" w:hAnsi="Times New Roman" w:cs="Times New Roman"/>
                <w:sz w:val="18"/>
                <w:szCs w:val="18"/>
                <w:lang w:eastAsia="ru-RU"/>
              </w:rPr>
              <w:t xml:space="preserve"> в сельской местности(лет, месяцев, дней)</w:t>
            </w:r>
          </w:p>
        </w:tc>
        <w:tc>
          <w:tcPr>
            <w:tcW w:w="1630" w:type="dxa"/>
            <w:gridSpan w:val="2"/>
            <w:tcBorders>
              <w:top w:val="single" w:sz="4" w:space="0" w:color="auto"/>
              <w:left w:val="single" w:sz="4" w:space="0" w:color="auto"/>
              <w:bottom w:val="single" w:sz="4" w:space="0" w:color="auto"/>
              <w:right w:val="single" w:sz="4" w:space="0" w:color="auto"/>
            </w:tcBorders>
            <w:hideMark/>
          </w:tcPr>
          <w:p w:rsidR="00466759"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Выплата за </w:t>
            </w:r>
          </w:p>
          <w:p w:rsidR="00466759" w:rsidRDefault="00466759" w:rsidP="00396984">
            <w:pPr>
              <w:tabs>
                <w:tab w:val="left" w:pos="567"/>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продол</w:t>
            </w:r>
            <w:r w:rsidR="0092323E" w:rsidRPr="006245B2">
              <w:rPr>
                <w:rFonts w:ascii="Times New Roman" w:eastAsia="Times New Roman" w:hAnsi="Times New Roman" w:cs="Times New Roman"/>
                <w:sz w:val="18"/>
                <w:szCs w:val="18"/>
                <w:lang w:eastAsia="ru-RU"/>
              </w:rPr>
              <w:t>жи-</w:t>
            </w:r>
          </w:p>
          <w:p w:rsidR="00466759"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sidRPr="006245B2">
              <w:rPr>
                <w:rFonts w:ascii="Times New Roman" w:eastAsia="Times New Roman" w:hAnsi="Times New Roman" w:cs="Times New Roman"/>
                <w:sz w:val="18"/>
                <w:szCs w:val="18"/>
                <w:lang w:eastAsia="ru-RU"/>
              </w:rPr>
              <w:t>тельность</w:t>
            </w:r>
            <w:proofErr w:type="spellEnd"/>
            <w:r w:rsidRPr="006245B2">
              <w:rPr>
                <w:rFonts w:ascii="Times New Roman" w:eastAsia="Times New Roman" w:hAnsi="Times New Roman" w:cs="Times New Roman"/>
                <w:sz w:val="18"/>
                <w:szCs w:val="18"/>
                <w:lang w:eastAsia="ru-RU"/>
              </w:rPr>
              <w:t xml:space="preserve"> </w:t>
            </w:r>
          </w:p>
          <w:p w:rsidR="00466759"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непрерывной </w:t>
            </w:r>
          </w:p>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работы</w:t>
            </w:r>
          </w:p>
        </w:tc>
        <w:tc>
          <w:tcPr>
            <w:tcW w:w="992" w:type="dxa"/>
            <w:tcBorders>
              <w:top w:val="single" w:sz="4" w:space="0" w:color="auto"/>
              <w:left w:val="single" w:sz="4" w:space="0" w:color="auto"/>
              <w:bottom w:val="single" w:sz="4" w:space="0" w:color="auto"/>
              <w:right w:val="single" w:sz="4" w:space="0" w:color="auto"/>
            </w:tcBorders>
            <w:hideMark/>
          </w:tcPr>
          <w:p w:rsid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r w:rsidRPr="006245B2">
              <w:rPr>
                <w:rFonts w:ascii="Times New Roman" w:eastAsia="Times New Roman" w:hAnsi="Times New Roman" w:cs="Times New Roman"/>
                <w:sz w:val="18"/>
                <w:szCs w:val="18"/>
                <w:lang w:eastAsia="ru-RU"/>
              </w:rPr>
              <w:t xml:space="preserve">Специальная выплата за работу в </w:t>
            </w:r>
            <w:proofErr w:type="spellStart"/>
            <w:r w:rsidRPr="006245B2">
              <w:rPr>
                <w:rFonts w:ascii="Times New Roman" w:eastAsia="Times New Roman" w:hAnsi="Times New Roman" w:cs="Times New Roman"/>
                <w:sz w:val="18"/>
                <w:szCs w:val="18"/>
                <w:lang w:eastAsia="ru-RU"/>
              </w:rPr>
              <w:t>учрежде</w:t>
            </w:r>
            <w:proofErr w:type="spellEnd"/>
          </w:p>
          <w:p w:rsid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sidRPr="006245B2">
              <w:rPr>
                <w:rFonts w:ascii="Times New Roman" w:eastAsia="Times New Roman" w:hAnsi="Times New Roman" w:cs="Times New Roman"/>
                <w:sz w:val="18"/>
                <w:szCs w:val="18"/>
                <w:lang w:eastAsia="ru-RU"/>
              </w:rPr>
              <w:t>ниях</w:t>
            </w:r>
            <w:proofErr w:type="spellEnd"/>
            <w:r w:rsidRPr="006245B2">
              <w:rPr>
                <w:rFonts w:ascii="Times New Roman" w:eastAsia="Times New Roman" w:hAnsi="Times New Roman" w:cs="Times New Roman"/>
                <w:sz w:val="18"/>
                <w:szCs w:val="18"/>
                <w:lang w:eastAsia="ru-RU"/>
              </w:rPr>
              <w:t xml:space="preserve"> </w:t>
            </w:r>
            <w:proofErr w:type="spellStart"/>
            <w:r w:rsidRPr="006245B2">
              <w:rPr>
                <w:rFonts w:ascii="Times New Roman" w:eastAsia="Times New Roman" w:hAnsi="Times New Roman" w:cs="Times New Roman"/>
                <w:sz w:val="18"/>
                <w:szCs w:val="18"/>
                <w:lang w:eastAsia="ru-RU"/>
              </w:rPr>
              <w:t>социаль</w:t>
            </w:r>
            <w:proofErr w:type="spellEnd"/>
          </w:p>
          <w:p w:rsid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sidRPr="006245B2">
              <w:rPr>
                <w:rFonts w:ascii="Times New Roman" w:eastAsia="Times New Roman" w:hAnsi="Times New Roman" w:cs="Times New Roman"/>
                <w:sz w:val="18"/>
                <w:szCs w:val="18"/>
                <w:lang w:eastAsia="ru-RU"/>
              </w:rPr>
              <w:t>ного</w:t>
            </w:r>
            <w:proofErr w:type="spellEnd"/>
            <w:r w:rsidRPr="006245B2">
              <w:rPr>
                <w:rFonts w:ascii="Times New Roman" w:eastAsia="Times New Roman" w:hAnsi="Times New Roman" w:cs="Times New Roman"/>
                <w:sz w:val="18"/>
                <w:szCs w:val="18"/>
                <w:lang w:eastAsia="ru-RU"/>
              </w:rPr>
              <w:t xml:space="preserve"> обслужи</w:t>
            </w:r>
          </w:p>
          <w:p w:rsidR="0092323E" w:rsidRPr="006245B2" w:rsidRDefault="0092323E" w:rsidP="006245B2">
            <w:pPr>
              <w:tabs>
                <w:tab w:val="left" w:pos="567"/>
              </w:tabs>
              <w:spacing w:after="0" w:line="240" w:lineRule="auto"/>
              <w:ind w:right="-57"/>
              <w:jc w:val="center"/>
              <w:rPr>
                <w:rFonts w:ascii="Times New Roman" w:eastAsia="Times New Roman" w:hAnsi="Times New Roman" w:cs="Times New Roman"/>
                <w:sz w:val="18"/>
                <w:szCs w:val="18"/>
                <w:lang w:eastAsia="ru-RU"/>
              </w:rPr>
            </w:pPr>
            <w:proofErr w:type="spellStart"/>
            <w:r w:rsidRPr="006245B2">
              <w:rPr>
                <w:rFonts w:ascii="Times New Roman" w:eastAsia="Times New Roman" w:hAnsi="Times New Roman" w:cs="Times New Roman"/>
                <w:sz w:val="18"/>
                <w:szCs w:val="18"/>
                <w:lang w:eastAsia="ru-RU"/>
              </w:rPr>
              <w:t>вания</w:t>
            </w:r>
            <w:proofErr w:type="spellEnd"/>
            <w:r w:rsidRPr="006245B2">
              <w:rPr>
                <w:rFonts w:ascii="Times New Roman" w:eastAsia="Times New Roman" w:hAnsi="Times New Roman" w:cs="Times New Roman"/>
                <w:sz w:val="18"/>
                <w:szCs w:val="18"/>
                <w:lang w:eastAsia="ru-RU"/>
              </w:rPr>
              <w:t xml:space="preserve"> населения</w:t>
            </w:r>
          </w:p>
        </w:tc>
        <w:tc>
          <w:tcPr>
            <w:tcW w:w="1185" w:type="dxa"/>
            <w:tcBorders>
              <w:top w:val="single" w:sz="4" w:space="0" w:color="auto"/>
              <w:left w:val="single" w:sz="4" w:space="0" w:color="auto"/>
              <w:bottom w:val="single" w:sz="4" w:space="0" w:color="auto"/>
              <w:right w:val="single" w:sz="4" w:space="0" w:color="auto"/>
            </w:tcBorders>
            <w:hideMark/>
          </w:tcPr>
          <w:p w:rsidR="00466759" w:rsidRDefault="00466759" w:rsidP="00466759">
            <w:pPr>
              <w:tabs>
                <w:tab w:val="left" w:pos="567"/>
              </w:tabs>
              <w:spacing w:after="0" w:line="240" w:lineRule="auto"/>
              <w:ind w:left="-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месяч</w:t>
            </w:r>
            <w:r w:rsidR="006245B2">
              <w:rPr>
                <w:rFonts w:ascii="Times New Roman" w:eastAsia="Times New Roman" w:hAnsi="Times New Roman" w:cs="Times New Roman"/>
                <w:sz w:val="18"/>
                <w:szCs w:val="18"/>
                <w:lang w:eastAsia="ru-RU"/>
              </w:rPr>
              <w:t xml:space="preserve">ный фонд заработной платы по </w:t>
            </w:r>
            <w:proofErr w:type="spellStart"/>
            <w:r w:rsidR="006245B2">
              <w:rPr>
                <w:rFonts w:ascii="Times New Roman" w:eastAsia="Times New Roman" w:hAnsi="Times New Roman" w:cs="Times New Roman"/>
                <w:sz w:val="18"/>
                <w:szCs w:val="18"/>
                <w:lang w:eastAsia="ru-RU"/>
              </w:rPr>
              <w:t>тари</w:t>
            </w:r>
            <w:r>
              <w:rPr>
                <w:rFonts w:ascii="Times New Roman" w:eastAsia="Times New Roman" w:hAnsi="Times New Roman" w:cs="Times New Roman"/>
                <w:sz w:val="18"/>
                <w:szCs w:val="18"/>
                <w:lang w:eastAsia="ru-RU"/>
              </w:rPr>
              <w:t>фика</w:t>
            </w:r>
            <w:proofErr w:type="spellEnd"/>
          </w:p>
          <w:p w:rsidR="0092323E" w:rsidRPr="006245B2" w:rsidRDefault="00466759" w:rsidP="00466759">
            <w:pPr>
              <w:spacing w:after="0" w:line="240" w:lineRule="auto"/>
              <w:ind w:left="-159"/>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цион</w:t>
            </w:r>
            <w:r w:rsidR="0092323E" w:rsidRPr="006245B2">
              <w:rPr>
                <w:rFonts w:ascii="Times New Roman" w:eastAsia="Times New Roman" w:hAnsi="Times New Roman" w:cs="Times New Roman"/>
                <w:sz w:val="18"/>
                <w:szCs w:val="18"/>
                <w:lang w:eastAsia="ru-RU"/>
              </w:rPr>
              <w:t>ному</w:t>
            </w:r>
            <w:proofErr w:type="spellEnd"/>
            <w:r w:rsidR="0092323E" w:rsidRPr="006245B2">
              <w:rPr>
                <w:rFonts w:ascii="Times New Roman" w:eastAsia="Times New Roman" w:hAnsi="Times New Roman" w:cs="Times New Roman"/>
                <w:sz w:val="18"/>
                <w:szCs w:val="18"/>
                <w:lang w:eastAsia="ru-RU"/>
              </w:rPr>
              <w:t xml:space="preserve"> списку</w:t>
            </w:r>
          </w:p>
        </w:tc>
        <w:tc>
          <w:tcPr>
            <w:tcW w:w="567" w:type="dxa"/>
            <w:tcBorders>
              <w:top w:val="single" w:sz="4" w:space="0" w:color="auto"/>
              <w:left w:val="single" w:sz="4" w:space="0" w:color="auto"/>
              <w:bottom w:val="single" w:sz="4" w:space="0" w:color="auto"/>
              <w:right w:val="single" w:sz="4" w:space="0" w:color="auto"/>
            </w:tcBorders>
            <w:hideMark/>
          </w:tcPr>
          <w:p w:rsidR="00466759" w:rsidRDefault="00466759"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Доп</w:t>
            </w:r>
            <w:r w:rsidR="0092323E" w:rsidRPr="006245B2">
              <w:rPr>
                <w:rFonts w:ascii="Times New Roman" w:eastAsia="Times New Roman" w:hAnsi="Times New Roman" w:cs="Times New Roman"/>
                <w:sz w:val="18"/>
                <w:szCs w:val="18"/>
                <w:lang w:eastAsia="ru-RU"/>
              </w:rPr>
              <w:t>све</w:t>
            </w:r>
            <w:proofErr w:type="spellEnd"/>
          </w:p>
          <w:p w:rsidR="00466759" w:rsidRDefault="00466759" w:rsidP="00396984">
            <w:pPr>
              <w:tabs>
                <w:tab w:val="left" w:pos="567"/>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w:t>
            </w:r>
          </w:p>
          <w:p w:rsidR="0092323E" w:rsidRPr="006245B2" w:rsidRDefault="0092323E" w:rsidP="00396984">
            <w:pPr>
              <w:tabs>
                <w:tab w:val="left" w:pos="567"/>
              </w:tabs>
              <w:spacing w:after="0" w:line="240" w:lineRule="auto"/>
              <w:jc w:val="center"/>
              <w:rPr>
                <w:rFonts w:ascii="Times New Roman" w:eastAsia="Times New Roman" w:hAnsi="Times New Roman" w:cs="Times New Roman"/>
                <w:sz w:val="18"/>
                <w:szCs w:val="18"/>
                <w:lang w:eastAsia="ru-RU"/>
              </w:rPr>
            </w:pPr>
            <w:proofErr w:type="spellStart"/>
            <w:r w:rsidRPr="006245B2">
              <w:rPr>
                <w:rFonts w:ascii="Times New Roman" w:eastAsia="Times New Roman" w:hAnsi="Times New Roman" w:cs="Times New Roman"/>
                <w:sz w:val="18"/>
                <w:szCs w:val="18"/>
                <w:lang w:eastAsia="ru-RU"/>
              </w:rPr>
              <w:t>ния</w:t>
            </w:r>
            <w:proofErr w:type="spellEnd"/>
          </w:p>
        </w:tc>
      </w:tr>
      <w:tr w:rsidR="0092323E" w:rsidRPr="005A4093" w:rsidTr="00466759">
        <w:trPr>
          <w:cantSplit/>
        </w:trPr>
        <w:tc>
          <w:tcPr>
            <w:tcW w:w="568"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2</w:t>
            </w:r>
          </w:p>
        </w:tc>
        <w:tc>
          <w:tcPr>
            <w:tcW w:w="852"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4</w:t>
            </w:r>
          </w:p>
        </w:tc>
        <w:tc>
          <w:tcPr>
            <w:tcW w:w="1135"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7=5*6</w:t>
            </w:r>
          </w:p>
        </w:tc>
        <w:tc>
          <w:tcPr>
            <w:tcW w:w="425"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9=</w:t>
            </w:r>
          </w:p>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7*8</w:t>
            </w:r>
          </w:p>
        </w:tc>
        <w:tc>
          <w:tcPr>
            <w:tcW w:w="567"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11= 10*7</w:t>
            </w:r>
          </w:p>
        </w:tc>
        <w:tc>
          <w:tcPr>
            <w:tcW w:w="963" w:type="dxa"/>
            <w:tcBorders>
              <w:top w:val="single" w:sz="4" w:space="0" w:color="auto"/>
              <w:left w:val="single" w:sz="4" w:space="0" w:color="auto"/>
              <w:bottom w:val="single" w:sz="4" w:space="0" w:color="auto"/>
              <w:right w:val="single" w:sz="4" w:space="0" w:color="auto"/>
            </w:tcBorders>
            <w:hideMark/>
          </w:tcPr>
          <w:p w:rsid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12=</w:t>
            </w:r>
          </w:p>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11+9+7</w:t>
            </w:r>
          </w:p>
        </w:tc>
        <w:tc>
          <w:tcPr>
            <w:tcW w:w="992"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13</w:t>
            </w:r>
          </w:p>
        </w:tc>
        <w:tc>
          <w:tcPr>
            <w:tcW w:w="993"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14</w:t>
            </w:r>
          </w:p>
        </w:tc>
        <w:tc>
          <w:tcPr>
            <w:tcW w:w="496"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16=15*7</w:t>
            </w:r>
          </w:p>
        </w:tc>
        <w:tc>
          <w:tcPr>
            <w:tcW w:w="992" w:type="dxa"/>
            <w:tcBorders>
              <w:top w:val="single" w:sz="4" w:space="0" w:color="auto"/>
              <w:left w:val="single" w:sz="4" w:space="0" w:color="auto"/>
              <w:bottom w:val="single" w:sz="4" w:space="0" w:color="auto"/>
              <w:right w:val="single" w:sz="4" w:space="0" w:color="auto"/>
            </w:tcBorders>
            <w:hideMark/>
          </w:tcPr>
          <w:p w:rsid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17 =</w:t>
            </w:r>
          </w:p>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7 *30%</w:t>
            </w:r>
          </w:p>
        </w:tc>
        <w:tc>
          <w:tcPr>
            <w:tcW w:w="1185" w:type="dxa"/>
            <w:tcBorders>
              <w:top w:val="single" w:sz="4" w:space="0" w:color="auto"/>
              <w:left w:val="single" w:sz="4" w:space="0" w:color="auto"/>
              <w:bottom w:val="single" w:sz="4" w:space="0" w:color="auto"/>
              <w:right w:val="single" w:sz="4" w:space="0" w:color="auto"/>
            </w:tcBorders>
            <w:hideMark/>
          </w:tcPr>
          <w:p w:rsid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18=</w:t>
            </w:r>
          </w:p>
          <w:p w:rsidR="0092323E" w:rsidRPr="00466759" w:rsidRDefault="0092323E" w:rsidP="00466759">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16+17+12</w:t>
            </w:r>
          </w:p>
        </w:tc>
        <w:tc>
          <w:tcPr>
            <w:tcW w:w="567"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19</w:t>
            </w:r>
          </w:p>
        </w:tc>
      </w:tr>
      <w:tr w:rsidR="0092323E" w:rsidRPr="005A4093" w:rsidTr="00466759">
        <w:trPr>
          <w:cantSplit/>
        </w:trPr>
        <w:tc>
          <w:tcPr>
            <w:tcW w:w="568"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054"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2323E" w:rsidRPr="00466759" w:rsidRDefault="00466759" w:rsidP="00396984">
            <w:pPr>
              <w:tabs>
                <w:tab w:val="left" w:pos="567"/>
              </w:tabs>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руб</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r w:rsidRPr="00466759">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roofErr w:type="spellStart"/>
            <w:r w:rsidRPr="00466759">
              <w:rPr>
                <w:rFonts w:ascii="Times New Roman" w:eastAsia="Times New Roman" w:hAnsi="Times New Roman" w:cs="Times New Roman"/>
                <w:sz w:val="20"/>
                <w:szCs w:val="20"/>
                <w:lang w:eastAsia="ru-RU"/>
              </w:rPr>
              <w:t>руб</w:t>
            </w:r>
            <w:proofErr w:type="spellEnd"/>
          </w:p>
        </w:tc>
        <w:tc>
          <w:tcPr>
            <w:tcW w:w="96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8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r>
      <w:tr w:rsidR="0092323E" w:rsidRPr="005A4093" w:rsidTr="00466759">
        <w:trPr>
          <w:cantSplit/>
        </w:trPr>
        <w:tc>
          <w:tcPr>
            <w:tcW w:w="568"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054"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8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r>
      <w:tr w:rsidR="0092323E" w:rsidRPr="005A4093" w:rsidTr="00466759">
        <w:trPr>
          <w:cantSplit/>
        </w:trPr>
        <w:tc>
          <w:tcPr>
            <w:tcW w:w="568"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054"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6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496"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1185"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92323E" w:rsidRPr="00466759" w:rsidRDefault="0092323E" w:rsidP="00396984">
            <w:pPr>
              <w:tabs>
                <w:tab w:val="left" w:pos="567"/>
              </w:tabs>
              <w:spacing w:after="0" w:line="240" w:lineRule="auto"/>
              <w:jc w:val="center"/>
              <w:rPr>
                <w:rFonts w:ascii="Times New Roman" w:eastAsia="Times New Roman" w:hAnsi="Times New Roman" w:cs="Times New Roman"/>
                <w:sz w:val="20"/>
                <w:szCs w:val="20"/>
                <w:lang w:eastAsia="ru-RU"/>
              </w:rPr>
            </w:pPr>
          </w:p>
        </w:tc>
      </w:tr>
    </w:tbl>
    <w:p w:rsidR="0092323E" w:rsidRPr="005A4093" w:rsidRDefault="0092323E" w:rsidP="0092323E">
      <w:pPr>
        <w:keepNext/>
        <w:tabs>
          <w:tab w:val="left" w:pos="567"/>
        </w:tabs>
        <w:spacing w:after="0" w:line="240" w:lineRule="auto"/>
        <w:jc w:val="center"/>
        <w:outlineLvl w:val="0"/>
        <w:rPr>
          <w:rFonts w:ascii="Times New Roman" w:eastAsia="Times New Roman" w:hAnsi="Times New Roman" w:cs="Times New Roman"/>
          <w:b/>
          <w:sz w:val="26"/>
          <w:szCs w:val="20"/>
          <w:lang w:eastAsia="ru-RU"/>
        </w:rPr>
      </w:pPr>
    </w:p>
    <w:p w:rsidR="0092323E" w:rsidRPr="005A4093" w:rsidRDefault="0092323E" w:rsidP="0092323E">
      <w:pPr>
        <w:keepNext/>
        <w:tabs>
          <w:tab w:val="left" w:pos="567"/>
        </w:tabs>
        <w:spacing w:after="0" w:line="240" w:lineRule="auto"/>
        <w:outlineLvl w:val="0"/>
        <w:rPr>
          <w:rFonts w:ascii="Times New Roman" w:eastAsia="Times New Roman" w:hAnsi="Times New Roman" w:cs="Times New Roman"/>
          <w:sz w:val="24"/>
          <w:szCs w:val="24"/>
          <w:lang w:eastAsia="ru-RU"/>
        </w:rPr>
      </w:pPr>
      <w:r w:rsidRPr="005A4093">
        <w:rPr>
          <w:rFonts w:ascii="Times New Roman" w:eastAsia="Times New Roman" w:hAnsi="Times New Roman" w:cs="Times New Roman"/>
          <w:sz w:val="24"/>
          <w:szCs w:val="24"/>
          <w:lang w:eastAsia="ru-RU"/>
        </w:rPr>
        <w:t>Председатель тарификационной комиссии</w:t>
      </w:r>
    </w:p>
    <w:p w:rsidR="0092323E" w:rsidRDefault="0092323E" w:rsidP="00A9050B">
      <w:pPr>
        <w:tabs>
          <w:tab w:val="left" w:pos="567"/>
        </w:tabs>
        <w:spacing w:after="0" w:line="240" w:lineRule="auto"/>
        <w:rPr>
          <w:rFonts w:ascii="Times New Roman" w:eastAsia="Times New Roman" w:hAnsi="Times New Roman" w:cs="Times New Roman"/>
          <w:sz w:val="24"/>
          <w:szCs w:val="24"/>
          <w:lang w:eastAsia="ru-RU"/>
        </w:rPr>
      </w:pPr>
      <w:r w:rsidRPr="005A4093">
        <w:rPr>
          <w:rFonts w:ascii="Times New Roman" w:eastAsia="Times New Roman" w:hAnsi="Times New Roman" w:cs="Times New Roman"/>
          <w:sz w:val="24"/>
          <w:szCs w:val="24"/>
          <w:lang w:eastAsia="ru-RU"/>
        </w:rPr>
        <w:t>Члены тарификационной комиссии</w:t>
      </w:r>
    </w:p>
    <w:p w:rsidR="00A9050B" w:rsidRDefault="00A9050B" w:rsidP="00A9050B">
      <w:pPr>
        <w:tabs>
          <w:tab w:val="left" w:pos="567"/>
        </w:tabs>
        <w:spacing w:after="0" w:line="240" w:lineRule="auto"/>
        <w:rPr>
          <w:rFonts w:ascii="Times New Roman" w:eastAsia="Times New Roman" w:hAnsi="Times New Roman" w:cs="Times New Roman"/>
          <w:sz w:val="24"/>
          <w:szCs w:val="24"/>
          <w:lang w:eastAsia="ru-RU"/>
        </w:rPr>
      </w:pPr>
    </w:p>
    <w:p w:rsidR="00A9050B" w:rsidRDefault="00A9050B" w:rsidP="00A9050B">
      <w:pPr>
        <w:tabs>
          <w:tab w:val="left" w:pos="567"/>
        </w:tabs>
        <w:spacing w:after="0" w:line="240" w:lineRule="auto"/>
        <w:rPr>
          <w:rFonts w:ascii="Times New Roman" w:eastAsia="Times New Roman" w:hAnsi="Times New Roman" w:cs="Times New Roman"/>
          <w:sz w:val="24"/>
          <w:szCs w:val="24"/>
          <w:lang w:eastAsia="ru-RU"/>
        </w:rPr>
        <w:sectPr w:rsidR="00A9050B" w:rsidSect="0092323E">
          <w:pgSz w:w="16838" w:h="11906" w:orient="landscape"/>
          <w:pgMar w:top="851" w:right="568" w:bottom="566" w:left="567" w:header="708" w:footer="708" w:gutter="0"/>
          <w:cols w:space="708"/>
          <w:docGrid w:linePitch="360"/>
        </w:sectPr>
      </w:pPr>
    </w:p>
    <w:p w:rsidR="006E0261" w:rsidRPr="00347267" w:rsidRDefault="006E0261" w:rsidP="00ED349A">
      <w:pPr>
        <w:spacing w:after="0" w:line="240" w:lineRule="auto"/>
        <w:jc w:val="both"/>
        <w:rPr>
          <w:rFonts w:ascii="Times New Roman" w:hAnsi="Times New Roman" w:cs="Times New Roman"/>
          <w:bCs/>
          <w:color w:val="000000" w:themeColor="text1"/>
          <w:sz w:val="24"/>
          <w:szCs w:val="24"/>
        </w:rPr>
      </w:pPr>
    </w:p>
    <w:p w:rsidR="00EB7174" w:rsidRPr="00347267" w:rsidRDefault="006E0261" w:rsidP="00ED349A">
      <w:pPr>
        <w:spacing w:after="0" w:line="240" w:lineRule="auto"/>
        <w:ind w:firstLine="426"/>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Приложение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w:t>
      </w:r>
      <w:r w:rsidR="00ED349A">
        <w:rPr>
          <w:rFonts w:ascii="Times New Roman" w:hAnsi="Times New Roman" w:cs="Times New Roman"/>
          <w:bCs/>
          <w:color w:val="000000" w:themeColor="text1"/>
          <w:sz w:val="24"/>
          <w:szCs w:val="24"/>
        </w:rPr>
        <w:t>4</w:t>
      </w:r>
      <w:r w:rsidRPr="00347267">
        <w:rPr>
          <w:rFonts w:ascii="Times New Roman" w:hAnsi="Times New Roman" w:cs="Times New Roman"/>
          <w:bCs/>
          <w:color w:val="000000" w:themeColor="text1"/>
          <w:sz w:val="24"/>
          <w:szCs w:val="24"/>
        </w:rPr>
        <w:br/>
      </w:r>
      <w:r w:rsidR="00EB7174" w:rsidRPr="00347267">
        <w:rPr>
          <w:rFonts w:ascii="Times New Roman" w:hAnsi="Times New Roman" w:cs="Times New Roman"/>
          <w:bCs/>
          <w:color w:val="000000" w:themeColor="text1"/>
          <w:sz w:val="24"/>
          <w:szCs w:val="24"/>
        </w:rPr>
        <w:t xml:space="preserve">к Примерному положению об оплате труда </w:t>
      </w:r>
    </w:p>
    <w:p w:rsidR="00EB7174" w:rsidRPr="00347267" w:rsidRDefault="00EB7174" w:rsidP="00ED349A">
      <w:pPr>
        <w:spacing w:after="0" w:line="240" w:lineRule="auto"/>
        <w:ind w:firstLine="426"/>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работников муниципальных учреждений </w:t>
      </w:r>
    </w:p>
    <w:p w:rsidR="00EB7174" w:rsidRPr="00347267" w:rsidRDefault="00EB7174" w:rsidP="00ED349A">
      <w:pPr>
        <w:spacing w:after="0" w:line="240" w:lineRule="auto"/>
        <w:ind w:firstLine="426"/>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социального обслуживания населения </w:t>
      </w:r>
    </w:p>
    <w:p w:rsidR="00EB7174" w:rsidRPr="00347267" w:rsidRDefault="00EB7174" w:rsidP="00ED349A">
      <w:pPr>
        <w:spacing w:after="0" w:line="240" w:lineRule="auto"/>
        <w:ind w:firstLine="426"/>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Мысковского городского округа</w:t>
      </w:r>
    </w:p>
    <w:p w:rsidR="00A9050B" w:rsidRDefault="006E0261" w:rsidP="00A9050B">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br/>
      </w:r>
      <w:r w:rsidRPr="00347267">
        <w:rPr>
          <w:rFonts w:ascii="Times New Roman" w:hAnsi="Times New Roman" w:cs="Times New Roman"/>
          <w:b/>
          <w:bCs/>
          <w:color w:val="000000" w:themeColor="text1"/>
          <w:sz w:val="24"/>
          <w:szCs w:val="24"/>
        </w:rPr>
        <w:br/>
        <w:t xml:space="preserve">ПОРЯДОК </w:t>
      </w:r>
    </w:p>
    <w:p w:rsidR="006E0261" w:rsidRPr="00347267" w:rsidRDefault="006E0261" w:rsidP="00A9050B">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ИСЧИСЛЕНИЯ СТАЖА НЕПРЕРЫВНОЙ РАБОТЫ, ДАЮЩЕГО ПРАВО НА УСТАНОВЛЕНИЕ ВЫПЛАТЫ ЗА НЕПРЕРЫВНЫЙ СТАЖ РАБОТЫ</w:t>
      </w:r>
    </w:p>
    <w:p w:rsidR="006E0261" w:rsidRPr="00347267" w:rsidRDefault="006E0261" w:rsidP="00A9050B">
      <w:pPr>
        <w:spacing w:after="0" w:line="240" w:lineRule="auto"/>
        <w:ind w:firstLine="709"/>
        <w:jc w:val="center"/>
        <w:rPr>
          <w:rFonts w:ascii="Times New Roman" w:hAnsi="Times New Roman" w:cs="Times New Roman"/>
          <w:bCs/>
          <w:color w:val="000000" w:themeColor="text1"/>
          <w:sz w:val="24"/>
          <w:szCs w:val="24"/>
        </w:rPr>
      </w:pPr>
    </w:p>
    <w:p w:rsidR="005F2A1E"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1.</w:t>
      </w:r>
      <w:r w:rsidR="005F2A1E">
        <w:rPr>
          <w:rFonts w:ascii="Times New Roman" w:hAnsi="Times New Roman" w:cs="Times New Roman"/>
          <w:bCs/>
          <w:color w:val="000000" w:themeColor="text1"/>
          <w:sz w:val="24"/>
          <w:szCs w:val="24"/>
        </w:rPr>
        <w:t xml:space="preserve"> В</w:t>
      </w:r>
      <w:r w:rsidR="005F2A1E" w:rsidRPr="005F2A1E">
        <w:rPr>
          <w:rFonts w:ascii="Times New Roman" w:hAnsi="Times New Roman" w:cs="Times New Roman"/>
          <w:bCs/>
          <w:color w:val="000000" w:themeColor="text1"/>
          <w:sz w:val="24"/>
          <w:szCs w:val="24"/>
        </w:rPr>
        <w:t xml:space="preserve"> стаж работы засчитывается</w:t>
      </w:r>
      <w:r w:rsidR="005F2A1E">
        <w:rPr>
          <w:rFonts w:ascii="Times New Roman" w:hAnsi="Times New Roman" w:cs="Times New Roman"/>
          <w:bCs/>
          <w:color w:val="000000" w:themeColor="text1"/>
          <w:sz w:val="24"/>
          <w:szCs w:val="24"/>
        </w:rPr>
        <w:t>:</w:t>
      </w:r>
    </w:p>
    <w:p w:rsidR="006E0261" w:rsidRPr="00347267" w:rsidRDefault="005F2A1E" w:rsidP="00A9050B">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1.1. </w:t>
      </w:r>
      <w:r w:rsidR="00882DEA" w:rsidRPr="00882DEA">
        <w:rPr>
          <w:rFonts w:ascii="Times New Roman" w:hAnsi="Times New Roman" w:cs="Times New Roman"/>
          <w:bCs/>
          <w:color w:val="000000" w:themeColor="text1"/>
          <w:sz w:val="24"/>
          <w:szCs w:val="24"/>
        </w:rPr>
        <w:t>Работникам, пр</w:t>
      </w:r>
      <w:r w:rsidR="007B36D6">
        <w:rPr>
          <w:rFonts w:ascii="Times New Roman" w:hAnsi="Times New Roman" w:cs="Times New Roman"/>
          <w:bCs/>
          <w:color w:val="000000" w:themeColor="text1"/>
          <w:sz w:val="24"/>
          <w:szCs w:val="24"/>
        </w:rPr>
        <w:t>едусмотренным в подпункте 3.2.4</w:t>
      </w:r>
      <w:r w:rsidR="00882DEA" w:rsidRPr="00882DEA">
        <w:rPr>
          <w:rFonts w:ascii="Times New Roman" w:hAnsi="Times New Roman" w:cs="Times New Roman"/>
          <w:bCs/>
          <w:color w:val="000000" w:themeColor="text1"/>
          <w:sz w:val="24"/>
          <w:szCs w:val="24"/>
        </w:rPr>
        <w:t xml:space="preserve"> Положения</w:t>
      </w:r>
      <w:r w:rsidR="006E0261" w:rsidRPr="00347267">
        <w:rPr>
          <w:rFonts w:ascii="Times New Roman" w:hAnsi="Times New Roman" w:cs="Times New Roman"/>
          <w:bCs/>
          <w:color w:val="000000" w:themeColor="text1"/>
          <w:sz w:val="24"/>
          <w:szCs w:val="24"/>
        </w:rPr>
        <w:t>:</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время непрерывной работы</w:t>
      </w:r>
      <w:r w:rsidR="00C309E2">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социального обслуживания населения и Госсанэпиднадзора, органах социальной защиты населения, исполнительном органе государственной власти Кемеровской области - Кузбасса отраслевой компетенции, проводящем государственную политику в сфере социальной поддержки и социального</w:t>
      </w:r>
      <w:proofErr w:type="gramEnd"/>
      <w:r w:rsidRPr="00347267">
        <w:rPr>
          <w:rFonts w:ascii="Times New Roman" w:hAnsi="Times New Roman" w:cs="Times New Roman"/>
          <w:bCs/>
          <w:color w:val="000000" w:themeColor="text1"/>
          <w:sz w:val="24"/>
          <w:szCs w:val="24"/>
        </w:rPr>
        <w:t xml:space="preserve"> обслуживания населения;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пребывания в интернатуре на базе клинических кафедр высших медицинских образовательных учреждений;</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время работы в централизованных бухгалтериях при органах и учреждениях здравоохранения и социального обслуживания населения, при </w:t>
      </w:r>
      <w:r w:rsidR="00A9050B" w:rsidRPr="00347267">
        <w:rPr>
          <w:rFonts w:ascii="Times New Roman" w:hAnsi="Times New Roman" w:cs="Times New Roman"/>
          <w:bCs/>
          <w:color w:val="000000" w:themeColor="text1"/>
          <w:sz w:val="24"/>
          <w:szCs w:val="24"/>
        </w:rPr>
        <w:t>условии,</w:t>
      </w:r>
      <w:r w:rsidRPr="00347267">
        <w:rPr>
          <w:rFonts w:ascii="Times New Roman" w:hAnsi="Times New Roman" w:cs="Times New Roman"/>
          <w:bCs/>
          <w:color w:val="000000" w:themeColor="text1"/>
          <w:sz w:val="24"/>
          <w:szCs w:val="24"/>
        </w:rPr>
        <w:t xml:space="preserve"> если за ними непосредственно следовала работа в учреждениях здравоохранения и социального обслуживания населения;</w:t>
      </w:r>
    </w:p>
    <w:p w:rsidR="006E0261" w:rsidRPr="00A9050B"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w:t>
      </w:r>
      <w:r w:rsidR="00A9050B">
        <w:rPr>
          <w:rFonts w:ascii="Times New Roman" w:hAnsi="Times New Roman" w:cs="Times New Roman"/>
          <w:bCs/>
          <w:color w:val="000000" w:themeColor="text1"/>
          <w:sz w:val="24"/>
          <w:szCs w:val="24"/>
        </w:rPr>
        <w:t>еского профиля</w:t>
      </w:r>
      <w:r w:rsidRPr="00A9050B">
        <w:rPr>
          <w:rFonts w:ascii="Times New Roman" w:hAnsi="Times New Roman" w:cs="Times New Roman"/>
          <w:bCs/>
          <w:color w:val="000000" w:themeColor="text1"/>
          <w:sz w:val="24"/>
          <w:szCs w:val="24"/>
        </w:rPr>
        <w:t>;</w:t>
      </w:r>
      <w:proofErr w:type="gramEnd"/>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работы на должностях руководителей и врачей службы милосердия, медицинских сестер милосердия, в том числе старших и младших, Общества Красного Креста и его организаций;</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время непрерывной </w:t>
      </w:r>
      <w:r w:rsidR="00A9050B" w:rsidRPr="00347267">
        <w:rPr>
          <w:rFonts w:ascii="Times New Roman" w:hAnsi="Times New Roman" w:cs="Times New Roman"/>
          <w:bCs/>
          <w:color w:val="000000" w:themeColor="text1"/>
          <w:sz w:val="24"/>
          <w:szCs w:val="24"/>
        </w:rPr>
        <w:t>работы,</w:t>
      </w:r>
      <w:r w:rsidRPr="00347267">
        <w:rPr>
          <w:rFonts w:ascii="Times New Roman" w:hAnsi="Times New Roman" w:cs="Times New Roman"/>
          <w:bCs/>
          <w:color w:val="000000" w:themeColor="text1"/>
          <w:sz w:val="24"/>
          <w:szCs w:val="24"/>
        </w:rPr>
        <w:t xml:space="preserve"> как по основной работе, так и работе по совместительству во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roofErr w:type="gramEnd"/>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 xml:space="preserve">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w:t>
      </w:r>
      <w:r w:rsidRPr="00347267">
        <w:rPr>
          <w:rFonts w:ascii="Times New Roman" w:hAnsi="Times New Roman" w:cs="Times New Roman"/>
          <w:bCs/>
          <w:color w:val="000000" w:themeColor="text1"/>
          <w:sz w:val="24"/>
          <w:szCs w:val="24"/>
        </w:rPr>
        <w:lastRenderedPageBreak/>
        <w:t>поступления</w:t>
      </w:r>
      <w:proofErr w:type="gramEnd"/>
      <w:r w:rsidRPr="00347267">
        <w:rPr>
          <w:rFonts w:ascii="Times New Roman" w:hAnsi="Times New Roman" w:cs="Times New Roman"/>
          <w:bCs/>
          <w:color w:val="000000" w:themeColor="text1"/>
          <w:sz w:val="24"/>
          <w:szCs w:val="24"/>
        </w:rPr>
        <w:t xml:space="preserve"> на работу в учреждение здравоохранения и социального обслуживания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работы в учреждениях здравоохранения и социального обслуживания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время непрерывной работы в приемниках-распределителях МВД России для лиц, задержанных за бродяжничество и </w:t>
      </w:r>
      <w:proofErr w:type="gramStart"/>
      <w:r w:rsidRPr="00347267">
        <w:rPr>
          <w:rFonts w:ascii="Times New Roman" w:hAnsi="Times New Roman" w:cs="Times New Roman"/>
          <w:bCs/>
          <w:color w:val="000000" w:themeColor="text1"/>
          <w:sz w:val="24"/>
          <w:szCs w:val="24"/>
        </w:rPr>
        <w:t>попрошайничество</w:t>
      </w:r>
      <w:proofErr w:type="gramEnd"/>
      <w:r w:rsidRPr="00347267">
        <w:rPr>
          <w:rFonts w:ascii="Times New Roman" w:hAnsi="Times New Roman" w:cs="Times New Roman"/>
          <w:bCs/>
          <w:color w:val="000000" w:themeColor="text1"/>
          <w:sz w:val="24"/>
          <w:szCs w:val="24"/>
        </w:rPr>
        <w:t>.</w:t>
      </w:r>
    </w:p>
    <w:p w:rsidR="006E0261" w:rsidRPr="00347267" w:rsidRDefault="005F2A1E" w:rsidP="00A9050B">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1.2</w:t>
      </w:r>
      <w:r w:rsidR="006E0261" w:rsidRPr="00347267">
        <w:rPr>
          <w:rFonts w:ascii="Times New Roman" w:hAnsi="Times New Roman" w:cs="Times New Roman"/>
          <w:bCs/>
          <w:color w:val="000000" w:themeColor="text1"/>
          <w:sz w:val="24"/>
          <w:szCs w:val="24"/>
        </w:rPr>
        <w:t xml:space="preserve">. Всем работникам, при </w:t>
      </w:r>
      <w:r w:rsidR="007B36D6" w:rsidRPr="00347267">
        <w:rPr>
          <w:rFonts w:ascii="Times New Roman" w:hAnsi="Times New Roman" w:cs="Times New Roman"/>
          <w:bCs/>
          <w:color w:val="000000" w:themeColor="text1"/>
          <w:sz w:val="24"/>
          <w:szCs w:val="24"/>
        </w:rPr>
        <w:t>условии,</w:t>
      </w:r>
      <w:r w:rsidR="006E0261" w:rsidRPr="00347267">
        <w:rPr>
          <w:rFonts w:ascii="Times New Roman" w:hAnsi="Times New Roman" w:cs="Times New Roman"/>
          <w:bCs/>
          <w:color w:val="000000" w:themeColor="text1"/>
          <w:sz w:val="24"/>
          <w:szCs w:val="24"/>
        </w:rPr>
        <w:t xml:space="preserve"> если нижеперечисленным периодам непосредственно предшествовала и за ними непосредственно следовала работа, дающая право на выплаты:</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работы на выборных должностях в органах законодательной и исполнительной власти и профсоюзных органах;</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работы в учреждениях здравоохранения и социального обслуживания населения стран СНГ, а также республик, входивших в состав СССР до 01.01.92;</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по уходу за ребенком до достижения им возраста 3 лет.</w:t>
      </w:r>
    </w:p>
    <w:p w:rsidR="006E0261" w:rsidRPr="00347267" w:rsidRDefault="005F2A1E" w:rsidP="00A9050B">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w:t>
      </w:r>
      <w:r w:rsidR="006E0261" w:rsidRPr="00347267">
        <w:rPr>
          <w:rFonts w:ascii="Times New Roman" w:hAnsi="Times New Roman" w:cs="Times New Roman"/>
          <w:bCs/>
          <w:color w:val="000000" w:themeColor="text1"/>
          <w:sz w:val="24"/>
          <w:szCs w:val="24"/>
        </w:rPr>
        <w:t>. Всем работникам без каких-либо условий и ограничений -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 Стаж работы сохраняется при поступлении на работу в учреждения социального обслуживания населения при отсутствии во время перерыва другой работы:</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2.1. Не позднее одного месяца:</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со дня увольнения из учреждений здравоохранения и социального обслуживания населения;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после увольнения с научной или педагогической работы, которая непосредственно следовала за работой в учреждениях здравоохранения, социального обслуживания населения;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после прекращения временной инвалидности или болезни, вызвавших увольнение из учреждений (подразделений) и с должносте</w:t>
      </w:r>
      <w:r w:rsidR="007B36D6">
        <w:rPr>
          <w:rFonts w:ascii="Times New Roman" w:hAnsi="Times New Roman" w:cs="Times New Roman"/>
          <w:bCs/>
          <w:color w:val="000000" w:themeColor="text1"/>
          <w:sz w:val="24"/>
          <w:szCs w:val="24"/>
        </w:rPr>
        <w:t>й, указанных в подпунктах 3.2.4</w:t>
      </w:r>
      <w:r w:rsidRPr="00347267">
        <w:rPr>
          <w:rFonts w:ascii="Times New Roman" w:hAnsi="Times New Roman" w:cs="Times New Roman"/>
          <w:bCs/>
          <w:color w:val="000000" w:themeColor="text1"/>
          <w:sz w:val="24"/>
          <w:szCs w:val="24"/>
        </w:rPr>
        <w:t xml:space="preserve"> Положения, а также в случае увольнения с работы, на которую работник был переведен по этим основаниям;</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со дня увольнения из органов управления здравоохранением, социальной защитой населения,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Общества Красного Креста, комитетов профсоюзов работников</w:t>
      </w:r>
      <w:proofErr w:type="gramEnd"/>
      <w:r w:rsidRPr="00347267">
        <w:rPr>
          <w:rFonts w:ascii="Times New Roman" w:hAnsi="Times New Roman" w:cs="Times New Roman"/>
          <w:bCs/>
          <w:color w:val="000000" w:themeColor="text1"/>
          <w:sz w:val="24"/>
          <w:szCs w:val="24"/>
        </w:rPr>
        <w:t xml:space="preserve"> здравоохранения и с должностей доверенных врачей;</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347267">
        <w:rPr>
          <w:rFonts w:ascii="Times New Roman" w:hAnsi="Times New Roman" w:cs="Times New Roman"/>
          <w:bCs/>
          <w:color w:val="000000" w:themeColor="text1"/>
          <w:sz w:val="24"/>
          <w:szCs w:val="24"/>
        </w:rPr>
        <w:t>которая</w:t>
      </w:r>
      <w:proofErr w:type="gramEnd"/>
      <w:r w:rsidRPr="00347267">
        <w:rPr>
          <w:rFonts w:ascii="Times New Roman" w:hAnsi="Times New Roman" w:cs="Times New Roman"/>
          <w:bCs/>
          <w:color w:val="000000" w:themeColor="text1"/>
          <w:sz w:val="24"/>
          <w:szCs w:val="24"/>
        </w:rPr>
        <w:t xml:space="preserve"> непосредственно следовала за работой в учреждениях здравоохранения, социального обслуживания населения;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lastRenderedPageBreak/>
        <w:t xml:space="preserve">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w:t>
      </w:r>
      <w:r w:rsidR="00A9050B" w:rsidRPr="00347267">
        <w:rPr>
          <w:rFonts w:ascii="Times New Roman" w:hAnsi="Times New Roman" w:cs="Times New Roman"/>
          <w:bCs/>
          <w:color w:val="000000" w:themeColor="text1"/>
          <w:sz w:val="24"/>
          <w:szCs w:val="24"/>
        </w:rPr>
        <w:t>условии,</w:t>
      </w:r>
      <w:r w:rsidRPr="00347267">
        <w:rPr>
          <w:rFonts w:ascii="Times New Roman" w:hAnsi="Times New Roman" w:cs="Times New Roman"/>
          <w:bCs/>
          <w:color w:val="000000" w:themeColor="text1"/>
          <w:sz w:val="24"/>
          <w:szCs w:val="24"/>
        </w:rPr>
        <w:t xml:space="preserve"> если указанным периодам работы непосредственно предшествовала работа в учреждениях здравоохранения и социального обслуживания населения;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со дня увольнения из приемника-распределителя МВД России для лиц, задержанных за бродяжничество и </w:t>
      </w:r>
      <w:proofErr w:type="gramStart"/>
      <w:r w:rsidRPr="00347267">
        <w:rPr>
          <w:rFonts w:ascii="Times New Roman" w:hAnsi="Times New Roman" w:cs="Times New Roman"/>
          <w:bCs/>
          <w:color w:val="000000" w:themeColor="text1"/>
          <w:sz w:val="24"/>
          <w:szCs w:val="24"/>
        </w:rPr>
        <w:t>попрошайничество</w:t>
      </w:r>
      <w:proofErr w:type="gramEnd"/>
      <w:r w:rsidRPr="00347267">
        <w:rPr>
          <w:rFonts w:ascii="Times New Roman" w:hAnsi="Times New Roman" w:cs="Times New Roman"/>
          <w:bCs/>
          <w:color w:val="000000" w:themeColor="text1"/>
          <w:sz w:val="24"/>
          <w:szCs w:val="24"/>
        </w:rPr>
        <w:t>.</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2.2. Не позднее двух месяцев:</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со дня увольнения из учреждений здравоохранения, социального обслуживания населения и должностей, указанных в подпункт</w:t>
      </w:r>
      <w:r w:rsidR="00882DEA">
        <w:rPr>
          <w:rFonts w:ascii="Times New Roman" w:hAnsi="Times New Roman" w:cs="Times New Roman"/>
          <w:bCs/>
          <w:color w:val="000000" w:themeColor="text1"/>
          <w:sz w:val="24"/>
          <w:szCs w:val="24"/>
        </w:rPr>
        <w:t>е</w:t>
      </w:r>
      <w:r w:rsidR="00A9050B">
        <w:rPr>
          <w:rFonts w:ascii="Times New Roman" w:hAnsi="Times New Roman" w:cs="Times New Roman"/>
          <w:bCs/>
          <w:color w:val="000000" w:themeColor="text1"/>
          <w:sz w:val="24"/>
          <w:szCs w:val="24"/>
        </w:rPr>
        <w:t xml:space="preserve"> 3.2.4</w:t>
      </w:r>
      <w:r w:rsidRPr="00347267">
        <w:rPr>
          <w:rFonts w:ascii="Times New Roman" w:hAnsi="Times New Roman" w:cs="Times New Roman"/>
          <w:bCs/>
          <w:color w:val="000000" w:themeColor="text1"/>
          <w:sz w:val="24"/>
          <w:szCs w:val="24"/>
        </w:rPr>
        <w:t xml:space="preserve"> 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 Перерыв в работе удлиняется на время, необходимое для переезда к новому месту жительства;</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подпункт</w:t>
      </w:r>
      <w:r w:rsidR="00882DEA">
        <w:rPr>
          <w:rFonts w:ascii="Times New Roman" w:hAnsi="Times New Roman" w:cs="Times New Roman"/>
          <w:bCs/>
          <w:color w:val="000000" w:themeColor="text1"/>
          <w:sz w:val="24"/>
          <w:szCs w:val="24"/>
        </w:rPr>
        <w:t>е</w:t>
      </w:r>
      <w:r w:rsidRPr="00347267">
        <w:rPr>
          <w:rFonts w:ascii="Times New Roman" w:hAnsi="Times New Roman" w:cs="Times New Roman"/>
          <w:bCs/>
          <w:color w:val="000000" w:themeColor="text1"/>
          <w:sz w:val="24"/>
          <w:szCs w:val="24"/>
        </w:rPr>
        <w:t xml:space="preserve"> 3.2.4. Положения.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Этот же порядок применяется в отношении членов семей, находившихся за границей вместе с работником.</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2.3. Не позднее трех месяцев:</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со дня увольнения в связи с ликвидацией учреждения (подразделения), сокращением штатов;</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roofErr w:type="gramEnd"/>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2.4. Не позднее шести месяцев со дня увольнения в связи с ликвидацией учреждения (подразделения) в районах Крайнего Севера и местностях, приравненных к районам Крайнего Севера.</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подпункт</w:t>
      </w:r>
      <w:r w:rsidR="00882DEA">
        <w:rPr>
          <w:rFonts w:ascii="Times New Roman" w:hAnsi="Times New Roman" w:cs="Times New Roman"/>
          <w:bCs/>
          <w:color w:val="000000" w:themeColor="text1"/>
          <w:sz w:val="24"/>
          <w:szCs w:val="24"/>
        </w:rPr>
        <w:t>е</w:t>
      </w:r>
      <w:r w:rsidR="00A9050B">
        <w:rPr>
          <w:rFonts w:ascii="Times New Roman" w:hAnsi="Times New Roman" w:cs="Times New Roman"/>
          <w:bCs/>
          <w:color w:val="000000" w:themeColor="text1"/>
          <w:sz w:val="24"/>
          <w:szCs w:val="24"/>
        </w:rPr>
        <w:t xml:space="preserve"> 3.2.4</w:t>
      </w:r>
      <w:r w:rsidRPr="00347267">
        <w:rPr>
          <w:rFonts w:ascii="Times New Roman" w:hAnsi="Times New Roman" w:cs="Times New Roman"/>
          <w:bCs/>
          <w:color w:val="000000" w:themeColor="text1"/>
          <w:sz w:val="24"/>
          <w:szCs w:val="24"/>
        </w:rPr>
        <w:t xml:space="preserve"> Положения.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2.6. Стаж работы сохраняется независимо от продолжительности перерыва в работе и наличия во время перерыва другой работы, при </w:t>
      </w:r>
      <w:proofErr w:type="gramStart"/>
      <w:r w:rsidRPr="00347267">
        <w:rPr>
          <w:rFonts w:ascii="Times New Roman" w:hAnsi="Times New Roman" w:cs="Times New Roman"/>
          <w:bCs/>
          <w:color w:val="000000" w:themeColor="text1"/>
          <w:sz w:val="24"/>
          <w:szCs w:val="24"/>
        </w:rPr>
        <w:t>условии</w:t>
      </w:r>
      <w:proofErr w:type="gramEnd"/>
      <w:r w:rsidRPr="00347267">
        <w:rPr>
          <w:rFonts w:ascii="Times New Roman" w:hAnsi="Times New Roman" w:cs="Times New Roman"/>
          <w:bCs/>
          <w:color w:val="000000" w:themeColor="text1"/>
          <w:sz w:val="24"/>
          <w:szCs w:val="24"/>
        </w:rPr>
        <w:t xml:space="preserve"> если перерыву непосредственно предшествовала работа в учреждениях (подразделениях) и должностях, перечисленных в подпункт</w:t>
      </w:r>
      <w:r w:rsidR="00882DEA">
        <w:rPr>
          <w:rFonts w:ascii="Times New Roman" w:hAnsi="Times New Roman" w:cs="Times New Roman"/>
          <w:bCs/>
          <w:color w:val="000000" w:themeColor="text1"/>
          <w:sz w:val="24"/>
          <w:szCs w:val="24"/>
        </w:rPr>
        <w:t>е</w:t>
      </w:r>
      <w:r w:rsidR="00A9050B">
        <w:rPr>
          <w:rFonts w:ascii="Times New Roman" w:hAnsi="Times New Roman" w:cs="Times New Roman"/>
          <w:bCs/>
          <w:color w:val="000000" w:themeColor="text1"/>
          <w:sz w:val="24"/>
          <w:szCs w:val="24"/>
        </w:rPr>
        <w:t xml:space="preserve"> 3.2.4</w:t>
      </w:r>
      <w:r w:rsidRPr="00347267">
        <w:rPr>
          <w:rFonts w:ascii="Times New Roman" w:hAnsi="Times New Roman" w:cs="Times New Roman"/>
          <w:bCs/>
          <w:color w:val="000000" w:themeColor="text1"/>
          <w:sz w:val="24"/>
          <w:szCs w:val="24"/>
        </w:rPr>
        <w:t xml:space="preserve"> Положения: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эвакуируемым</w:t>
      </w:r>
      <w:proofErr w:type="gramEnd"/>
      <w:r w:rsidRPr="00347267">
        <w:rPr>
          <w:rFonts w:ascii="Times New Roman" w:hAnsi="Times New Roman" w:cs="Times New Roman"/>
          <w:bCs/>
          <w:color w:val="000000" w:themeColor="text1"/>
          <w:sz w:val="24"/>
          <w:szCs w:val="24"/>
        </w:rPr>
        <w:t xml:space="preserve"> или выезжающим в добровольном порядке из зон радиоактивного загрязнения;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покинувшим постоянное место жительства и работу в связи с осложнением межнациональных отношений;</w:t>
      </w:r>
      <w:proofErr w:type="gramEnd"/>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пенсионерам, вышедшим на государственную пенсию из учреждения здравоохранения или социального обслуживания населения (по старости, по инвалидности, за выслугу лет и другим основаниям);</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lastRenderedPageBreak/>
        <w:t>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подпункт</w:t>
      </w:r>
      <w:r w:rsidR="00882DEA">
        <w:rPr>
          <w:rFonts w:ascii="Times New Roman" w:hAnsi="Times New Roman" w:cs="Times New Roman"/>
          <w:bCs/>
          <w:color w:val="000000" w:themeColor="text1"/>
          <w:sz w:val="24"/>
          <w:szCs w:val="24"/>
        </w:rPr>
        <w:t>е</w:t>
      </w:r>
      <w:r w:rsidR="001B6F7D">
        <w:rPr>
          <w:rFonts w:ascii="Times New Roman" w:hAnsi="Times New Roman" w:cs="Times New Roman"/>
          <w:bCs/>
          <w:color w:val="000000" w:themeColor="text1"/>
          <w:sz w:val="24"/>
          <w:szCs w:val="24"/>
        </w:rPr>
        <w:t xml:space="preserve"> 3.2.4</w:t>
      </w:r>
      <w:r w:rsidRPr="00347267">
        <w:rPr>
          <w:rFonts w:ascii="Times New Roman" w:hAnsi="Times New Roman" w:cs="Times New Roman"/>
          <w:bCs/>
          <w:color w:val="000000" w:themeColor="text1"/>
          <w:sz w:val="24"/>
          <w:szCs w:val="24"/>
        </w:rPr>
        <w:t xml:space="preserve"> Положения, в связи с переводом мужа (жены) -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roofErr w:type="gramEnd"/>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bCs/>
          <w:color w:val="000000" w:themeColor="text1"/>
          <w:sz w:val="24"/>
          <w:szCs w:val="24"/>
        </w:rPr>
        <w:t>занятым</w:t>
      </w:r>
      <w:proofErr w:type="gramEnd"/>
      <w:r w:rsidRPr="00347267">
        <w:rPr>
          <w:rFonts w:ascii="Times New Roman" w:hAnsi="Times New Roman" w:cs="Times New Roman"/>
          <w:bCs/>
          <w:color w:val="000000" w:themeColor="text1"/>
          <w:sz w:val="24"/>
          <w:szCs w:val="24"/>
        </w:rPr>
        <w:t xml:space="preserve"> на сезонных работах в учреждениях здравоохранения.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2.7. Стаж работы сохраняется также в случаях:</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расторжения трудового договора в связи с уходом за ребенком в возрасте до 14 лет (в том числе находящимся на попечении) или ребенком-инвалидом в возрасте до 16 лет, при поступлении на работу до достижения ребенком указанного возраста;</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работы в учреждениях, предприятиях и организациях системы здравоохранения (кафедрах вузах,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отбывания исправительно-трудовых работ по месту работы в учреждениях здравоохранения. Выплаты за время отбывания наказания не выплачиваются, и время отбывания наказания в непрерывный стаж не засчитывается.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3. Перерывы в работе, предусмотренные пунктами 2.1 - 2.5 настоящего Порядка, в стаж непрерывной работы, дающий право на выплаты за продолжительность работы, не включаются.</w:t>
      </w:r>
    </w:p>
    <w:p w:rsidR="006E0261" w:rsidRPr="00347267" w:rsidRDefault="006E0261" w:rsidP="00A9050B">
      <w:pPr>
        <w:spacing w:after="0" w:line="240" w:lineRule="auto"/>
        <w:ind w:firstLine="709"/>
        <w:jc w:val="both"/>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4. В стаж работы не засчитывается и прерывает его время работы в учреждениях, организациях и предприятиях, не предусмотренных номенклатурой учреждений здравоохранения и социального обслуживания населения, за исключением учреждений, организаций и предприятий, указанных в настоящем Порядке.</w:t>
      </w:r>
    </w:p>
    <w:p w:rsidR="00BC25BC" w:rsidRPr="00347267" w:rsidRDefault="00BC25BC" w:rsidP="00A9050B">
      <w:pPr>
        <w:spacing w:after="0" w:line="240" w:lineRule="auto"/>
        <w:ind w:firstLine="709"/>
        <w:jc w:val="both"/>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A9050B" w:rsidRDefault="00A9050B" w:rsidP="00A9050B">
      <w:pPr>
        <w:spacing w:after="0" w:line="240" w:lineRule="auto"/>
        <w:ind w:firstLine="709"/>
        <w:jc w:val="right"/>
        <w:rPr>
          <w:rFonts w:ascii="Times New Roman" w:hAnsi="Times New Roman" w:cs="Times New Roman"/>
          <w:bCs/>
          <w:color w:val="000000" w:themeColor="text1"/>
          <w:sz w:val="24"/>
          <w:szCs w:val="24"/>
        </w:rPr>
      </w:pPr>
    </w:p>
    <w:p w:rsidR="00EB7174" w:rsidRPr="00347267" w:rsidRDefault="00E055CB" w:rsidP="00A9050B">
      <w:pPr>
        <w:spacing w:after="0" w:line="240" w:lineRule="auto"/>
        <w:ind w:firstLine="709"/>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lastRenderedPageBreak/>
        <w:t xml:space="preserve">Приложение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w:t>
      </w:r>
      <w:r w:rsidR="00ED349A">
        <w:rPr>
          <w:rFonts w:ascii="Times New Roman" w:hAnsi="Times New Roman" w:cs="Times New Roman"/>
          <w:bCs/>
          <w:color w:val="000000" w:themeColor="text1"/>
          <w:sz w:val="24"/>
          <w:szCs w:val="24"/>
        </w:rPr>
        <w:t>5</w:t>
      </w:r>
      <w:r w:rsidRPr="00347267">
        <w:rPr>
          <w:rFonts w:ascii="Times New Roman" w:hAnsi="Times New Roman" w:cs="Times New Roman"/>
          <w:bCs/>
          <w:color w:val="000000" w:themeColor="text1"/>
          <w:sz w:val="24"/>
          <w:szCs w:val="24"/>
        </w:rPr>
        <w:br/>
      </w:r>
      <w:r w:rsidR="00EB7174" w:rsidRPr="00347267">
        <w:rPr>
          <w:rFonts w:ascii="Times New Roman" w:hAnsi="Times New Roman" w:cs="Times New Roman"/>
          <w:bCs/>
          <w:color w:val="000000" w:themeColor="text1"/>
          <w:sz w:val="24"/>
          <w:szCs w:val="24"/>
        </w:rPr>
        <w:t xml:space="preserve">к Примерному положению об оплате труда </w:t>
      </w:r>
    </w:p>
    <w:p w:rsidR="00EB7174" w:rsidRPr="00347267" w:rsidRDefault="00EB7174" w:rsidP="00A9050B">
      <w:pPr>
        <w:spacing w:after="0" w:line="240" w:lineRule="auto"/>
        <w:ind w:firstLine="709"/>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работников муниципальных учреждений </w:t>
      </w:r>
    </w:p>
    <w:p w:rsidR="00EB7174" w:rsidRPr="00347267" w:rsidRDefault="00EB7174" w:rsidP="00A9050B">
      <w:pPr>
        <w:spacing w:after="0" w:line="240" w:lineRule="auto"/>
        <w:ind w:firstLine="709"/>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социального обслуживания населения </w:t>
      </w:r>
    </w:p>
    <w:p w:rsidR="00EB7174" w:rsidRPr="00347267" w:rsidRDefault="00EB7174" w:rsidP="00A9050B">
      <w:pPr>
        <w:spacing w:after="0" w:line="240" w:lineRule="auto"/>
        <w:ind w:firstLine="709"/>
        <w:jc w:val="right"/>
        <w:rPr>
          <w:rFonts w:ascii="Times New Roman" w:hAnsi="Times New Roman" w:cs="Times New Roman"/>
          <w:b/>
          <w:bCs/>
          <w:color w:val="000000" w:themeColor="text1"/>
          <w:sz w:val="24"/>
          <w:szCs w:val="24"/>
        </w:rPr>
      </w:pPr>
      <w:r w:rsidRPr="00347267">
        <w:rPr>
          <w:rFonts w:ascii="Times New Roman" w:hAnsi="Times New Roman" w:cs="Times New Roman"/>
          <w:bCs/>
          <w:color w:val="000000" w:themeColor="text1"/>
          <w:sz w:val="24"/>
          <w:szCs w:val="24"/>
        </w:rPr>
        <w:t>Мысковского городского округа</w:t>
      </w:r>
    </w:p>
    <w:p w:rsidR="00A9050B" w:rsidRDefault="00E055CB" w:rsidP="00A9050B">
      <w:pPr>
        <w:spacing w:after="0" w:line="240" w:lineRule="auto"/>
        <w:ind w:firstLine="709"/>
        <w:jc w:val="center"/>
        <w:rPr>
          <w:rFonts w:ascii="Times New Roman" w:hAnsi="Times New Roman" w:cs="Times New Roman"/>
          <w:b/>
          <w:bCs/>
          <w:color w:val="000000" w:themeColor="text1"/>
          <w:sz w:val="24"/>
          <w:szCs w:val="24"/>
        </w:rPr>
      </w:pPr>
      <w:r w:rsidRPr="00347267">
        <w:rPr>
          <w:rFonts w:ascii="Times New Roman" w:hAnsi="Times New Roman" w:cs="Times New Roman"/>
          <w:bCs/>
          <w:color w:val="000000" w:themeColor="text1"/>
          <w:sz w:val="24"/>
          <w:szCs w:val="24"/>
        </w:rPr>
        <w:br/>
      </w:r>
    </w:p>
    <w:p w:rsidR="00A9050B" w:rsidRDefault="00E055CB" w:rsidP="00A9050B">
      <w:pPr>
        <w:spacing w:after="0" w:line="240" w:lineRule="auto"/>
        <w:ind w:firstLine="709"/>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 xml:space="preserve">ПОКАЗАТЕЛИ </w:t>
      </w:r>
    </w:p>
    <w:p w:rsidR="009072E2" w:rsidRPr="00347267" w:rsidRDefault="00E055CB" w:rsidP="00A9050B">
      <w:pPr>
        <w:spacing w:after="0" w:line="240" w:lineRule="auto"/>
        <w:ind w:firstLine="709"/>
        <w:jc w:val="center"/>
        <w:rPr>
          <w:rFonts w:ascii="Times New Roman" w:hAnsi="Times New Roman" w:cs="Times New Roman"/>
          <w:b/>
          <w:bCs/>
          <w:color w:val="000000" w:themeColor="text1"/>
          <w:sz w:val="24"/>
          <w:szCs w:val="24"/>
        </w:rPr>
      </w:pPr>
      <w:r w:rsidRPr="00347267">
        <w:rPr>
          <w:rFonts w:ascii="Times New Roman" w:hAnsi="Times New Roman" w:cs="Times New Roman"/>
          <w:b/>
          <w:bCs/>
          <w:color w:val="000000" w:themeColor="text1"/>
          <w:sz w:val="24"/>
          <w:szCs w:val="24"/>
        </w:rPr>
        <w:t xml:space="preserve">ДЛЯ ОТНЕСЕНИЯ </w:t>
      </w:r>
      <w:r w:rsidR="009072E2" w:rsidRPr="00347267">
        <w:rPr>
          <w:rFonts w:ascii="Times New Roman" w:hAnsi="Times New Roman" w:cs="Times New Roman"/>
          <w:b/>
          <w:bCs/>
          <w:color w:val="000000" w:themeColor="text1"/>
          <w:sz w:val="24"/>
          <w:szCs w:val="24"/>
        </w:rPr>
        <w:t xml:space="preserve">МУНЦИПАЛЬНЫХ </w:t>
      </w:r>
      <w:r w:rsidRPr="00347267">
        <w:rPr>
          <w:rFonts w:ascii="Times New Roman" w:hAnsi="Times New Roman" w:cs="Times New Roman"/>
          <w:b/>
          <w:bCs/>
          <w:color w:val="000000" w:themeColor="text1"/>
          <w:sz w:val="24"/>
          <w:szCs w:val="24"/>
        </w:rPr>
        <w:t xml:space="preserve">УЧРЕЖДЕНИЙ СОЦИАЛЬНОГО ОБСЛУЖИВАНИЯ НАСЕЛЕНИЯ </w:t>
      </w:r>
      <w:r w:rsidR="009072E2" w:rsidRPr="00347267">
        <w:rPr>
          <w:rFonts w:ascii="Times New Roman" w:hAnsi="Times New Roman" w:cs="Times New Roman"/>
          <w:b/>
          <w:bCs/>
          <w:color w:val="000000" w:themeColor="text1"/>
          <w:sz w:val="24"/>
          <w:szCs w:val="24"/>
        </w:rPr>
        <w:t>МЫСКОВСКОГО ГОРОДСКОГО ОКРУГА</w:t>
      </w:r>
    </w:p>
    <w:p w:rsidR="00A9050B" w:rsidRDefault="00E055CB" w:rsidP="00A9050B">
      <w:pPr>
        <w:spacing w:after="0" w:line="240" w:lineRule="auto"/>
        <w:ind w:firstLine="709"/>
        <w:jc w:val="center"/>
        <w:rPr>
          <w:rFonts w:ascii="Times New Roman" w:hAnsi="Times New Roman" w:cs="Times New Roman"/>
          <w:bCs/>
          <w:color w:val="000000" w:themeColor="text1"/>
          <w:sz w:val="24"/>
          <w:szCs w:val="24"/>
        </w:rPr>
      </w:pPr>
      <w:r w:rsidRPr="00347267">
        <w:rPr>
          <w:rFonts w:ascii="Times New Roman" w:hAnsi="Times New Roman" w:cs="Times New Roman"/>
          <w:b/>
          <w:bCs/>
          <w:color w:val="000000" w:themeColor="text1"/>
          <w:sz w:val="24"/>
          <w:szCs w:val="24"/>
        </w:rPr>
        <w:t>К ГРУППАМ ПО ОПЛАТЕ ТРУДА РУКОВОДИТЕЛЕЙ</w:t>
      </w:r>
    </w:p>
    <w:p w:rsidR="00A9050B" w:rsidRDefault="00A9050B" w:rsidP="00A9050B">
      <w:pPr>
        <w:spacing w:after="0" w:line="240" w:lineRule="auto"/>
        <w:ind w:firstLine="709"/>
        <w:jc w:val="center"/>
        <w:rPr>
          <w:rFonts w:ascii="Times New Roman" w:hAnsi="Times New Roman" w:cs="Times New Roman"/>
          <w:bCs/>
          <w:color w:val="000000" w:themeColor="text1"/>
          <w:sz w:val="24"/>
          <w:szCs w:val="24"/>
        </w:rPr>
      </w:pPr>
    </w:p>
    <w:p w:rsidR="00E055CB" w:rsidRDefault="00E055CB" w:rsidP="001B6F7D">
      <w:pPr>
        <w:spacing w:after="0" w:line="240" w:lineRule="auto"/>
        <w:ind w:firstLine="709"/>
        <w:jc w:val="center"/>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Учреждения социального обслуживания (без стационара) (центры социального обслуживания граждан пожилого возраста и инвалидов, комплексные центры социального обслуживания населения)</w:t>
      </w:r>
    </w:p>
    <w:p w:rsidR="00A9050B" w:rsidRPr="00A9050B" w:rsidRDefault="00A9050B" w:rsidP="00A9050B">
      <w:pPr>
        <w:spacing w:after="0" w:line="240" w:lineRule="auto"/>
        <w:ind w:firstLine="709"/>
        <w:jc w:val="both"/>
        <w:rPr>
          <w:rFonts w:ascii="Times New Roman" w:hAnsi="Times New Roman" w:cs="Times New Roman"/>
          <w:bCs/>
          <w:color w:val="000000" w:themeColor="text1"/>
          <w:sz w:val="24"/>
          <w:szCs w:val="24"/>
        </w:rPr>
      </w:pPr>
    </w:p>
    <w:tbl>
      <w:tblPr>
        <w:tblW w:w="0" w:type="auto"/>
        <w:tblCellMar>
          <w:left w:w="0" w:type="dxa"/>
          <w:right w:w="0" w:type="dxa"/>
        </w:tblCellMar>
        <w:tblLook w:val="04A0" w:firstRow="1" w:lastRow="0" w:firstColumn="1" w:lastColumn="0" w:noHBand="0" w:noVBand="1"/>
      </w:tblPr>
      <w:tblGrid>
        <w:gridCol w:w="5174"/>
        <w:gridCol w:w="4066"/>
      </w:tblGrid>
      <w:tr w:rsidR="00E055CB" w:rsidRPr="00347267" w:rsidTr="00E055CB">
        <w:trPr>
          <w:trHeight w:val="15"/>
        </w:trPr>
        <w:tc>
          <w:tcPr>
            <w:tcW w:w="5174" w:type="dxa"/>
            <w:tcBorders>
              <w:top w:val="nil"/>
              <w:left w:val="nil"/>
              <w:bottom w:val="nil"/>
              <w:right w:val="nil"/>
            </w:tcBorders>
            <w:shd w:val="clear" w:color="auto" w:fill="auto"/>
            <w:hideMark/>
          </w:tcPr>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tc>
        <w:tc>
          <w:tcPr>
            <w:tcW w:w="4066" w:type="dxa"/>
            <w:tcBorders>
              <w:top w:val="nil"/>
              <w:left w:val="nil"/>
              <w:bottom w:val="nil"/>
              <w:right w:val="nil"/>
            </w:tcBorders>
            <w:shd w:val="clear" w:color="auto" w:fill="auto"/>
            <w:hideMark/>
          </w:tcPr>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tc>
      </w:tr>
      <w:tr w:rsidR="00E055CB" w:rsidRPr="00347267" w:rsidTr="00E055C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Группа по оплате труда руководителей</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Число </w:t>
            </w:r>
            <w:proofErr w:type="gramStart"/>
            <w:r w:rsidRPr="00347267">
              <w:rPr>
                <w:rFonts w:ascii="Times New Roman" w:hAnsi="Times New Roman" w:cs="Times New Roman"/>
                <w:color w:val="000000" w:themeColor="text1"/>
                <w:sz w:val="24"/>
                <w:szCs w:val="24"/>
              </w:rPr>
              <w:t>обслуживаемых</w:t>
            </w:r>
            <w:proofErr w:type="gramEnd"/>
          </w:p>
        </w:tc>
      </w:tr>
      <w:tr w:rsidR="00E055CB" w:rsidRPr="00347267" w:rsidTr="00E055C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2001 и более</w:t>
            </w:r>
          </w:p>
        </w:tc>
      </w:tr>
      <w:tr w:rsidR="00E055CB" w:rsidRPr="00347267" w:rsidTr="00E055C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II</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1001 - 2000</w:t>
            </w:r>
          </w:p>
        </w:tc>
      </w:tr>
      <w:tr w:rsidR="00E055CB" w:rsidRPr="00347267" w:rsidTr="00E055C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III</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501 - 1000</w:t>
            </w:r>
          </w:p>
        </w:tc>
      </w:tr>
      <w:tr w:rsidR="00E055CB" w:rsidRPr="00347267" w:rsidTr="00E055CB">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IV</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до 500</w:t>
            </w:r>
          </w:p>
        </w:tc>
      </w:tr>
    </w:tbl>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p w:rsidR="00A9050B"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Примечание: при определении показателей для отнесения учреждений к группам по оплате труда руководителей учитывается фактическая численность граждан, обслуживаемых всеми отделениями учреждения (кроме бытового отделения и отделен</w:t>
      </w:r>
      <w:r w:rsidR="00A9050B">
        <w:rPr>
          <w:rFonts w:ascii="Times New Roman" w:hAnsi="Times New Roman" w:cs="Times New Roman"/>
          <w:color w:val="000000" w:themeColor="text1"/>
          <w:sz w:val="24"/>
          <w:szCs w:val="24"/>
        </w:rPr>
        <w:t>ия срочной социальной помощи).</w:t>
      </w:r>
    </w:p>
    <w:p w:rsidR="00A9050B" w:rsidRDefault="00A9050B" w:rsidP="00A9050B">
      <w:pPr>
        <w:spacing w:after="0" w:line="240" w:lineRule="auto"/>
        <w:ind w:firstLine="709"/>
        <w:jc w:val="both"/>
        <w:rPr>
          <w:rFonts w:ascii="Times New Roman" w:hAnsi="Times New Roman" w:cs="Times New Roman"/>
          <w:color w:val="000000" w:themeColor="text1"/>
          <w:sz w:val="24"/>
          <w:szCs w:val="24"/>
        </w:rPr>
      </w:pPr>
    </w:p>
    <w:p w:rsidR="00E055CB" w:rsidRPr="00A9050B"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bCs/>
          <w:color w:val="000000" w:themeColor="text1"/>
          <w:sz w:val="24"/>
          <w:szCs w:val="24"/>
        </w:rPr>
        <w:t>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с ограниченными возможностями и другие учреждения)</w:t>
      </w:r>
      <w:r w:rsidRPr="00347267">
        <w:rPr>
          <w:rFonts w:ascii="Times New Roman" w:hAnsi="Times New Roman" w:cs="Times New Roman"/>
          <w:bCs/>
          <w:color w:val="000000" w:themeColor="text1"/>
          <w:sz w:val="24"/>
          <w:szCs w:val="24"/>
        </w:rPr>
        <w:br/>
      </w:r>
    </w:p>
    <w:tbl>
      <w:tblPr>
        <w:tblW w:w="0" w:type="auto"/>
        <w:tblCellMar>
          <w:left w:w="0" w:type="dxa"/>
          <w:right w:w="0" w:type="dxa"/>
        </w:tblCellMar>
        <w:tblLook w:val="04A0" w:firstRow="1" w:lastRow="0" w:firstColumn="1" w:lastColumn="0" w:noHBand="0" w:noVBand="1"/>
      </w:tblPr>
      <w:tblGrid>
        <w:gridCol w:w="2957"/>
        <w:gridCol w:w="3511"/>
        <w:gridCol w:w="2772"/>
      </w:tblGrid>
      <w:tr w:rsidR="00E055CB" w:rsidRPr="00347267" w:rsidTr="00E055CB">
        <w:trPr>
          <w:trHeight w:val="15"/>
        </w:trPr>
        <w:tc>
          <w:tcPr>
            <w:tcW w:w="2957" w:type="dxa"/>
            <w:tcBorders>
              <w:top w:val="nil"/>
              <w:left w:val="nil"/>
              <w:bottom w:val="nil"/>
              <w:right w:val="nil"/>
            </w:tcBorders>
            <w:shd w:val="clear" w:color="auto" w:fill="auto"/>
            <w:hideMark/>
          </w:tcPr>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tc>
        <w:tc>
          <w:tcPr>
            <w:tcW w:w="3511" w:type="dxa"/>
            <w:tcBorders>
              <w:top w:val="nil"/>
              <w:left w:val="nil"/>
              <w:bottom w:val="nil"/>
              <w:right w:val="nil"/>
            </w:tcBorders>
            <w:shd w:val="clear" w:color="auto" w:fill="auto"/>
            <w:hideMark/>
          </w:tcPr>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tc>
        <w:tc>
          <w:tcPr>
            <w:tcW w:w="2772" w:type="dxa"/>
            <w:tcBorders>
              <w:top w:val="nil"/>
              <w:left w:val="nil"/>
              <w:bottom w:val="nil"/>
              <w:right w:val="nil"/>
            </w:tcBorders>
            <w:shd w:val="clear" w:color="auto" w:fill="auto"/>
            <w:hideMark/>
          </w:tcPr>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tc>
      </w:tr>
      <w:tr w:rsidR="00E055CB" w:rsidRPr="00347267" w:rsidTr="00E055CB">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Группа по оплате труда руководителей</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firstLine="13"/>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Число обслуживаемого детского населения, нуждающегося в социальной защите</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Число сметных коек</w:t>
            </w:r>
          </w:p>
        </w:tc>
      </w:tr>
      <w:tr w:rsidR="00E055CB" w:rsidRPr="00347267" w:rsidTr="00E055CB">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firstLine="13"/>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10000</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51 и более</w:t>
            </w:r>
          </w:p>
        </w:tc>
      </w:tr>
      <w:tr w:rsidR="00E055CB" w:rsidRPr="00347267" w:rsidTr="00E055CB">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II</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firstLine="13"/>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10000</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31 - 50</w:t>
            </w:r>
          </w:p>
        </w:tc>
      </w:tr>
      <w:tr w:rsidR="00E055CB" w:rsidRPr="00347267" w:rsidTr="00E055CB">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III</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firstLine="13"/>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от 5000 до 10000</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16 - 30</w:t>
            </w:r>
          </w:p>
        </w:tc>
      </w:tr>
      <w:tr w:rsidR="00E055CB" w:rsidRPr="00347267" w:rsidTr="00E055CB">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hanging="7"/>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IV</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ind w:firstLine="13"/>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до 5000</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до 15</w:t>
            </w:r>
          </w:p>
        </w:tc>
      </w:tr>
    </w:tbl>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p w:rsidR="00BC25BC" w:rsidRPr="00347267" w:rsidRDefault="00E055CB" w:rsidP="00A9050B">
      <w:pPr>
        <w:spacing w:after="0" w:line="240" w:lineRule="auto"/>
        <w:ind w:firstLine="709"/>
        <w:jc w:val="both"/>
        <w:rPr>
          <w:rFonts w:ascii="Times New Roman" w:hAnsi="Times New Roman" w:cs="Times New Roman"/>
          <w:bCs/>
          <w:color w:val="000000" w:themeColor="text1"/>
          <w:sz w:val="24"/>
          <w:szCs w:val="24"/>
        </w:rPr>
      </w:pPr>
      <w:proofErr w:type="gramStart"/>
      <w:r w:rsidRPr="00347267">
        <w:rPr>
          <w:rFonts w:ascii="Times New Roman" w:hAnsi="Times New Roman" w:cs="Times New Roman"/>
          <w:color w:val="000000" w:themeColor="text1"/>
          <w:sz w:val="24"/>
          <w:szCs w:val="24"/>
        </w:rPr>
        <w:t>Примечание: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с ограниченными возможностями и другие учреждения социального обслуживания (со стационаром) относятся к группам по оплате труда руководителей в зависимости от количества койко-мест с учетом планового количества детского населения, обслуживае</w:t>
      </w:r>
      <w:r w:rsidR="00BC25BC" w:rsidRPr="00347267">
        <w:rPr>
          <w:rFonts w:ascii="Times New Roman" w:hAnsi="Times New Roman" w:cs="Times New Roman"/>
          <w:color w:val="000000" w:themeColor="text1"/>
          <w:sz w:val="24"/>
          <w:szCs w:val="24"/>
        </w:rPr>
        <w:t>мого в нестационарных условиях.</w:t>
      </w:r>
      <w:proofErr w:type="gramEnd"/>
    </w:p>
    <w:p w:rsidR="00DB4E29" w:rsidRPr="00347267" w:rsidRDefault="00DB4E29" w:rsidP="00A9050B">
      <w:pPr>
        <w:spacing w:after="0" w:line="240" w:lineRule="auto"/>
        <w:ind w:firstLine="709"/>
        <w:rPr>
          <w:rFonts w:ascii="Times New Roman" w:hAnsi="Times New Roman" w:cs="Times New Roman"/>
          <w:bCs/>
          <w:color w:val="000000" w:themeColor="text1"/>
          <w:sz w:val="24"/>
          <w:szCs w:val="24"/>
        </w:rPr>
      </w:pPr>
    </w:p>
    <w:p w:rsidR="008C242A" w:rsidRDefault="008C242A" w:rsidP="00A9050B">
      <w:pPr>
        <w:spacing w:after="0" w:line="240" w:lineRule="auto"/>
        <w:ind w:firstLine="709"/>
        <w:jc w:val="right"/>
        <w:rPr>
          <w:rFonts w:ascii="Times New Roman" w:hAnsi="Times New Roman" w:cs="Times New Roman"/>
          <w:bCs/>
          <w:color w:val="000000" w:themeColor="text1"/>
          <w:sz w:val="24"/>
          <w:szCs w:val="24"/>
        </w:rPr>
      </w:pPr>
    </w:p>
    <w:p w:rsidR="008C242A" w:rsidRDefault="008C242A" w:rsidP="00A9050B">
      <w:pPr>
        <w:spacing w:after="0" w:line="240" w:lineRule="auto"/>
        <w:ind w:firstLine="709"/>
        <w:jc w:val="right"/>
        <w:rPr>
          <w:rFonts w:ascii="Times New Roman" w:hAnsi="Times New Roman" w:cs="Times New Roman"/>
          <w:bCs/>
          <w:color w:val="000000" w:themeColor="text1"/>
          <w:sz w:val="24"/>
          <w:szCs w:val="24"/>
        </w:rPr>
      </w:pPr>
    </w:p>
    <w:p w:rsidR="008C242A" w:rsidRDefault="008C242A" w:rsidP="00A9050B">
      <w:pPr>
        <w:spacing w:after="0" w:line="240" w:lineRule="auto"/>
        <w:ind w:firstLine="709"/>
        <w:jc w:val="right"/>
        <w:rPr>
          <w:rFonts w:ascii="Times New Roman" w:hAnsi="Times New Roman" w:cs="Times New Roman"/>
          <w:bCs/>
          <w:color w:val="000000" w:themeColor="text1"/>
          <w:sz w:val="24"/>
          <w:szCs w:val="24"/>
        </w:rPr>
      </w:pPr>
    </w:p>
    <w:p w:rsidR="008C242A" w:rsidRDefault="008C242A" w:rsidP="00A9050B">
      <w:pPr>
        <w:spacing w:after="0" w:line="240" w:lineRule="auto"/>
        <w:ind w:firstLine="709"/>
        <w:jc w:val="right"/>
        <w:rPr>
          <w:rFonts w:ascii="Times New Roman" w:hAnsi="Times New Roman" w:cs="Times New Roman"/>
          <w:bCs/>
          <w:color w:val="000000" w:themeColor="text1"/>
          <w:sz w:val="24"/>
          <w:szCs w:val="24"/>
        </w:rPr>
      </w:pPr>
    </w:p>
    <w:p w:rsidR="00EB7174" w:rsidRPr="00347267" w:rsidRDefault="00E055CB" w:rsidP="00A9050B">
      <w:pPr>
        <w:spacing w:after="0" w:line="240" w:lineRule="auto"/>
        <w:ind w:firstLine="709"/>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lastRenderedPageBreak/>
        <w:t xml:space="preserve">Приложение </w:t>
      </w:r>
      <w:r w:rsidR="005A268C">
        <w:rPr>
          <w:rFonts w:ascii="Times New Roman" w:hAnsi="Times New Roman" w:cs="Times New Roman"/>
          <w:bCs/>
          <w:color w:val="000000" w:themeColor="text1"/>
          <w:sz w:val="24"/>
          <w:szCs w:val="24"/>
        </w:rPr>
        <w:t>№</w:t>
      </w:r>
      <w:r w:rsidRPr="00347267">
        <w:rPr>
          <w:rFonts w:ascii="Times New Roman" w:hAnsi="Times New Roman" w:cs="Times New Roman"/>
          <w:bCs/>
          <w:color w:val="000000" w:themeColor="text1"/>
          <w:sz w:val="24"/>
          <w:szCs w:val="24"/>
        </w:rPr>
        <w:t xml:space="preserve"> </w:t>
      </w:r>
      <w:r w:rsidR="00ED349A">
        <w:rPr>
          <w:rFonts w:ascii="Times New Roman" w:hAnsi="Times New Roman" w:cs="Times New Roman"/>
          <w:bCs/>
          <w:color w:val="000000" w:themeColor="text1"/>
          <w:sz w:val="24"/>
          <w:szCs w:val="24"/>
        </w:rPr>
        <w:t>6</w:t>
      </w:r>
      <w:r w:rsidRPr="00347267">
        <w:rPr>
          <w:rFonts w:ascii="Times New Roman" w:hAnsi="Times New Roman" w:cs="Times New Roman"/>
          <w:bCs/>
          <w:color w:val="000000" w:themeColor="text1"/>
          <w:sz w:val="24"/>
          <w:szCs w:val="24"/>
        </w:rPr>
        <w:br/>
      </w:r>
      <w:r w:rsidR="00EB7174" w:rsidRPr="00347267">
        <w:rPr>
          <w:rFonts w:ascii="Times New Roman" w:hAnsi="Times New Roman" w:cs="Times New Roman"/>
          <w:bCs/>
          <w:color w:val="000000" w:themeColor="text1"/>
          <w:sz w:val="24"/>
          <w:szCs w:val="24"/>
        </w:rPr>
        <w:t xml:space="preserve">к Примерному положению об оплате труда </w:t>
      </w:r>
    </w:p>
    <w:p w:rsidR="00EB7174" w:rsidRPr="00347267" w:rsidRDefault="00EB7174" w:rsidP="00A9050B">
      <w:pPr>
        <w:spacing w:after="0" w:line="240" w:lineRule="auto"/>
        <w:ind w:firstLine="709"/>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работников муниципальных учреждений </w:t>
      </w:r>
    </w:p>
    <w:p w:rsidR="00EB7174" w:rsidRPr="00347267" w:rsidRDefault="00EB7174" w:rsidP="00A9050B">
      <w:pPr>
        <w:spacing w:after="0" w:line="240" w:lineRule="auto"/>
        <w:ind w:firstLine="709"/>
        <w:jc w:val="right"/>
        <w:rPr>
          <w:rFonts w:ascii="Times New Roman" w:hAnsi="Times New Roman" w:cs="Times New Roman"/>
          <w:bCs/>
          <w:color w:val="000000" w:themeColor="text1"/>
          <w:sz w:val="24"/>
          <w:szCs w:val="24"/>
        </w:rPr>
      </w:pPr>
      <w:r w:rsidRPr="00347267">
        <w:rPr>
          <w:rFonts w:ascii="Times New Roman" w:hAnsi="Times New Roman" w:cs="Times New Roman"/>
          <w:bCs/>
          <w:color w:val="000000" w:themeColor="text1"/>
          <w:sz w:val="24"/>
          <w:szCs w:val="24"/>
        </w:rPr>
        <w:t xml:space="preserve">социального обслуживания населения </w:t>
      </w:r>
    </w:p>
    <w:p w:rsidR="00EB7174" w:rsidRPr="00347267" w:rsidRDefault="00EB7174" w:rsidP="00A9050B">
      <w:pPr>
        <w:spacing w:after="0" w:line="240" w:lineRule="auto"/>
        <w:ind w:firstLine="709"/>
        <w:jc w:val="right"/>
        <w:rPr>
          <w:rFonts w:ascii="Times New Roman" w:hAnsi="Times New Roman" w:cs="Times New Roman"/>
          <w:b/>
          <w:bCs/>
          <w:color w:val="000000" w:themeColor="text1"/>
          <w:sz w:val="24"/>
          <w:szCs w:val="24"/>
        </w:rPr>
      </w:pPr>
      <w:r w:rsidRPr="00347267">
        <w:rPr>
          <w:rFonts w:ascii="Times New Roman" w:hAnsi="Times New Roman" w:cs="Times New Roman"/>
          <w:bCs/>
          <w:color w:val="000000" w:themeColor="text1"/>
          <w:sz w:val="24"/>
          <w:szCs w:val="24"/>
        </w:rPr>
        <w:t>Мысковского городского округа</w:t>
      </w:r>
    </w:p>
    <w:p w:rsidR="007B36D6" w:rsidRDefault="00E055CB" w:rsidP="001B6F7D">
      <w:pPr>
        <w:spacing w:after="0" w:line="240" w:lineRule="auto"/>
        <w:jc w:val="center"/>
        <w:rPr>
          <w:rFonts w:ascii="Times New Roman" w:hAnsi="Times New Roman" w:cs="Times New Roman"/>
          <w:b/>
          <w:bCs/>
          <w:color w:val="000000" w:themeColor="text1"/>
          <w:sz w:val="24"/>
          <w:szCs w:val="24"/>
        </w:rPr>
      </w:pPr>
      <w:r w:rsidRPr="00347267">
        <w:rPr>
          <w:rFonts w:ascii="Times New Roman" w:hAnsi="Times New Roman" w:cs="Times New Roman"/>
          <w:bCs/>
          <w:color w:val="000000" w:themeColor="text1"/>
          <w:sz w:val="24"/>
          <w:szCs w:val="24"/>
        </w:rPr>
        <w:br/>
      </w:r>
      <w:r w:rsidRPr="00347267">
        <w:rPr>
          <w:rFonts w:ascii="Times New Roman" w:hAnsi="Times New Roman" w:cs="Times New Roman"/>
          <w:b/>
          <w:bCs/>
          <w:color w:val="000000" w:themeColor="text1"/>
          <w:sz w:val="24"/>
          <w:szCs w:val="24"/>
        </w:rPr>
        <w:t xml:space="preserve">ПРИМЕРНОЕ ПОЛОЖЕНИЕ </w:t>
      </w:r>
    </w:p>
    <w:p w:rsidR="00E055CB" w:rsidRPr="00347267" w:rsidRDefault="00E055CB" w:rsidP="001B6F7D">
      <w:pPr>
        <w:spacing w:after="0" w:line="240" w:lineRule="auto"/>
        <w:jc w:val="center"/>
        <w:rPr>
          <w:rFonts w:ascii="Times New Roman" w:hAnsi="Times New Roman" w:cs="Times New Roman"/>
          <w:color w:val="000000" w:themeColor="text1"/>
          <w:sz w:val="24"/>
          <w:szCs w:val="24"/>
        </w:rPr>
      </w:pPr>
      <w:r w:rsidRPr="00347267">
        <w:rPr>
          <w:rFonts w:ascii="Times New Roman" w:hAnsi="Times New Roman" w:cs="Times New Roman"/>
          <w:b/>
          <w:bCs/>
          <w:color w:val="000000" w:themeColor="text1"/>
          <w:sz w:val="24"/>
          <w:szCs w:val="24"/>
        </w:rPr>
        <w:t xml:space="preserve">О РАСПРЕДЕЛЕНИИ ЦЕНТРАЛИЗОВАННОГО ФОНДА </w:t>
      </w:r>
      <w:r w:rsidR="009072E2" w:rsidRPr="00347267">
        <w:rPr>
          <w:rFonts w:ascii="Times New Roman" w:hAnsi="Times New Roman" w:cs="Times New Roman"/>
          <w:b/>
          <w:bCs/>
          <w:color w:val="000000" w:themeColor="text1"/>
          <w:sz w:val="24"/>
          <w:szCs w:val="24"/>
        </w:rPr>
        <w:t>МУНИЦИПАЛЬНЫХ УЧРЕЖДЕНИЙ СОЦИАЛЬНОГО ОБСЛУЖИВАНИЯ НАСЕЛЕНИЯ МЫСКОВСКОГО ГОРОДСКОГО ОКРУГА</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p>
    <w:p w:rsidR="00BC25BC"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1. Настоящее Примерное положение разработано в целях усиления материальной заинтересованности руководителей учреждений в повышении качества работы учреждения, развития активности и инициативы при выполнении поставленных задач, успешного и добросовестного исполнения должностных обязанностей, а также</w:t>
      </w:r>
      <w:r w:rsidR="00BC25BC" w:rsidRPr="00347267">
        <w:rPr>
          <w:rFonts w:ascii="Times New Roman" w:hAnsi="Times New Roman" w:cs="Times New Roman"/>
          <w:color w:val="000000" w:themeColor="text1"/>
          <w:sz w:val="24"/>
          <w:szCs w:val="24"/>
        </w:rPr>
        <w:t xml:space="preserve"> оказания материальной помощи.</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2. Выплаты руководителям учреждений из средств централизованного фонда, сформированного </w:t>
      </w:r>
      <w:r w:rsidR="009072E2" w:rsidRPr="00347267">
        <w:rPr>
          <w:rFonts w:ascii="Times New Roman" w:hAnsi="Times New Roman" w:cs="Times New Roman"/>
          <w:color w:val="000000" w:themeColor="text1"/>
          <w:sz w:val="24"/>
          <w:szCs w:val="24"/>
        </w:rPr>
        <w:t>Управлением социальной защиты населения Мысковского городского округа,</w:t>
      </w:r>
      <w:r w:rsidRPr="00347267">
        <w:rPr>
          <w:rFonts w:ascii="Times New Roman" w:hAnsi="Times New Roman" w:cs="Times New Roman"/>
          <w:color w:val="000000" w:themeColor="text1"/>
          <w:sz w:val="24"/>
          <w:szCs w:val="24"/>
        </w:rPr>
        <w:t xml:space="preserve"> осуществляются в виде</w:t>
      </w:r>
      <w:r w:rsidR="00BC25BC" w:rsidRPr="00347267">
        <w:rPr>
          <w:rFonts w:ascii="Times New Roman" w:hAnsi="Times New Roman" w:cs="Times New Roman"/>
          <w:color w:val="000000" w:themeColor="text1"/>
          <w:sz w:val="24"/>
          <w:szCs w:val="24"/>
        </w:rPr>
        <w:t xml:space="preserve"> премий и материальной помощи.</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3. Премирование руководителей учреждений производится по итогам работы за календарный расчетный пер</w:t>
      </w:r>
      <w:r w:rsidR="00BC25BC" w:rsidRPr="00347267">
        <w:rPr>
          <w:rFonts w:ascii="Times New Roman" w:hAnsi="Times New Roman" w:cs="Times New Roman"/>
          <w:color w:val="000000" w:themeColor="text1"/>
          <w:sz w:val="24"/>
          <w:szCs w:val="24"/>
        </w:rPr>
        <w:t>иод (квартал, полугодие, год).</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4. Пре</w:t>
      </w:r>
      <w:r w:rsidR="00BC25BC" w:rsidRPr="00347267">
        <w:rPr>
          <w:rFonts w:ascii="Times New Roman" w:hAnsi="Times New Roman" w:cs="Times New Roman"/>
          <w:color w:val="000000" w:themeColor="text1"/>
          <w:sz w:val="24"/>
          <w:szCs w:val="24"/>
        </w:rPr>
        <w:t>мирование может производиться:</w:t>
      </w:r>
    </w:p>
    <w:p w:rsidR="00E055CB" w:rsidRPr="00347267" w:rsidRDefault="00BC25BC"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за высокие достижения в труде;</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за выполнение </w:t>
      </w:r>
      <w:r w:rsidR="00BC25BC" w:rsidRPr="00347267">
        <w:rPr>
          <w:rFonts w:ascii="Times New Roman" w:hAnsi="Times New Roman" w:cs="Times New Roman"/>
          <w:color w:val="000000" w:themeColor="text1"/>
          <w:sz w:val="24"/>
          <w:szCs w:val="24"/>
        </w:rPr>
        <w:t>важных и особо важных заданий;</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за общие</w:t>
      </w:r>
      <w:r w:rsidR="00BC25BC" w:rsidRPr="00347267">
        <w:rPr>
          <w:rFonts w:ascii="Times New Roman" w:hAnsi="Times New Roman" w:cs="Times New Roman"/>
          <w:color w:val="000000" w:themeColor="text1"/>
          <w:sz w:val="24"/>
          <w:szCs w:val="24"/>
        </w:rPr>
        <w:t xml:space="preserve"> результаты работы учреждения;</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за участие в социально значимых мероприятиях, общественной и культурной жизни учреждения,</w:t>
      </w:r>
      <w:r w:rsidR="00BC25BC" w:rsidRPr="00347267">
        <w:rPr>
          <w:rFonts w:ascii="Times New Roman" w:hAnsi="Times New Roman" w:cs="Times New Roman"/>
          <w:color w:val="000000" w:themeColor="text1"/>
          <w:sz w:val="24"/>
          <w:szCs w:val="24"/>
        </w:rPr>
        <w:t xml:space="preserve"> организацию семинаров и т.п.;</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за успешное и добросовестное исполнение руководителем своих должностных обязаннос</w:t>
      </w:r>
      <w:r w:rsidR="00BC25BC" w:rsidRPr="00347267">
        <w:rPr>
          <w:rFonts w:ascii="Times New Roman" w:hAnsi="Times New Roman" w:cs="Times New Roman"/>
          <w:color w:val="000000" w:themeColor="text1"/>
          <w:sz w:val="24"/>
          <w:szCs w:val="24"/>
        </w:rPr>
        <w:t>тей в соответствующем периоде.</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5. Конкретный размер премии устанавливается приказом </w:t>
      </w:r>
      <w:r w:rsidR="009072E2" w:rsidRPr="00347267">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00BC25BC" w:rsidRPr="00347267">
        <w:rPr>
          <w:rFonts w:ascii="Times New Roman" w:hAnsi="Times New Roman" w:cs="Times New Roman"/>
          <w:color w:val="000000" w:themeColor="text1"/>
          <w:sz w:val="24"/>
          <w:szCs w:val="24"/>
        </w:rPr>
        <w:t>.</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6. </w:t>
      </w:r>
      <w:r w:rsidR="009072E2" w:rsidRPr="00347267">
        <w:rPr>
          <w:rFonts w:ascii="Times New Roman" w:hAnsi="Times New Roman" w:cs="Times New Roman"/>
          <w:color w:val="000000" w:themeColor="text1"/>
          <w:sz w:val="24"/>
          <w:szCs w:val="24"/>
        </w:rPr>
        <w:t>Управление социальной защиты населения Мысковского городского округа</w:t>
      </w:r>
      <w:r w:rsidRPr="00347267">
        <w:rPr>
          <w:rFonts w:ascii="Times New Roman" w:hAnsi="Times New Roman" w:cs="Times New Roman"/>
          <w:color w:val="000000" w:themeColor="text1"/>
          <w:sz w:val="24"/>
          <w:szCs w:val="24"/>
        </w:rPr>
        <w:t>, вправе полностью или частич</w:t>
      </w:r>
      <w:r w:rsidR="00BC25BC" w:rsidRPr="00347267">
        <w:rPr>
          <w:rFonts w:ascii="Times New Roman" w:hAnsi="Times New Roman" w:cs="Times New Roman"/>
          <w:color w:val="000000" w:themeColor="text1"/>
          <w:sz w:val="24"/>
          <w:szCs w:val="24"/>
        </w:rPr>
        <w:t>но лишать руководителей премий.</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Основаниями для понижения размера премии или отказа </w:t>
      </w:r>
      <w:r w:rsidR="00BC25BC" w:rsidRPr="00347267">
        <w:rPr>
          <w:rFonts w:ascii="Times New Roman" w:hAnsi="Times New Roman" w:cs="Times New Roman"/>
          <w:color w:val="000000" w:themeColor="text1"/>
          <w:sz w:val="24"/>
          <w:szCs w:val="24"/>
        </w:rPr>
        <w:t>в премировании могут являться:</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недостаточный урове</w:t>
      </w:r>
      <w:r w:rsidR="00BC25BC" w:rsidRPr="00347267">
        <w:rPr>
          <w:rFonts w:ascii="Times New Roman" w:hAnsi="Times New Roman" w:cs="Times New Roman"/>
          <w:color w:val="000000" w:themeColor="text1"/>
          <w:sz w:val="24"/>
          <w:szCs w:val="24"/>
        </w:rPr>
        <w:t>нь исполнительской дисциплины;</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низкая результативност</w:t>
      </w:r>
      <w:r w:rsidR="00BC25BC" w:rsidRPr="00347267">
        <w:rPr>
          <w:rFonts w:ascii="Times New Roman" w:hAnsi="Times New Roman" w:cs="Times New Roman"/>
          <w:color w:val="000000" w:themeColor="text1"/>
          <w:sz w:val="24"/>
          <w:szCs w:val="24"/>
        </w:rPr>
        <w:t>ь работы;</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ненадлежащее качество работы и выполнения поручений </w:t>
      </w:r>
      <w:r w:rsidR="009072E2" w:rsidRPr="00347267">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00BC25BC" w:rsidRPr="00347267">
        <w:rPr>
          <w:rFonts w:ascii="Times New Roman" w:hAnsi="Times New Roman" w:cs="Times New Roman"/>
          <w:color w:val="000000" w:themeColor="text1"/>
          <w:sz w:val="24"/>
          <w:szCs w:val="24"/>
        </w:rPr>
        <w:t>;</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недостаточный уровень профессиональной ответственности за выполнение служебных обязанностей и поручений </w:t>
      </w:r>
      <w:r w:rsidR="009072E2" w:rsidRPr="00347267">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00BC25BC" w:rsidRPr="00347267">
        <w:rPr>
          <w:rFonts w:ascii="Times New Roman" w:hAnsi="Times New Roman" w:cs="Times New Roman"/>
          <w:color w:val="000000" w:themeColor="text1"/>
          <w:sz w:val="24"/>
          <w:szCs w:val="24"/>
        </w:rPr>
        <w:t>.</w:t>
      </w:r>
    </w:p>
    <w:p w:rsidR="00E055CB"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Не подлежат премированию работники, имеющие неснятое дисциплинарно</w:t>
      </w:r>
      <w:r w:rsidR="00BC25BC" w:rsidRPr="00347267">
        <w:rPr>
          <w:rFonts w:ascii="Times New Roman" w:hAnsi="Times New Roman" w:cs="Times New Roman"/>
          <w:color w:val="000000" w:themeColor="text1"/>
          <w:sz w:val="24"/>
          <w:szCs w:val="24"/>
        </w:rPr>
        <w:t>е взыскание.</w:t>
      </w:r>
    </w:p>
    <w:p w:rsidR="00BC25BC"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7. Из централизованного фонда руководителям учреждений могут выплачиваться поощрительные выплаты к праздничным датам, к юбилейным датам, при награждении работника почетными грамотами </w:t>
      </w:r>
      <w:r w:rsidR="009072E2" w:rsidRPr="00347267">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Pr="00347267">
        <w:rPr>
          <w:rFonts w:ascii="Times New Roman" w:hAnsi="Times New Roman" w:cs="Times New Roman"/>
          <w:color w:val="000000" w:themeColor="text1"/>
          <w:sz w:val="24"/>
          <w:szCs w:val="24"/>
        </w:rPr>
        <w:t>, в связи с выходом на пенсию при достижении пенсионного возраста и может быт</w:t>
      </w:r>
      <w:r w:rsidR="00BC25BC" w:rsidRPr="00347267">
        <w:rPr>
          <w:rFonts w:ascii="Times New Roman" w:hAnsi="Times New Roman" w:cs="Times New Roman"/>
          <w:color w:val="000000" w:themeColor="text1"/>
          <w:sz w:val="24"/>
          <w:szCs w:val="24"/>
        </w:rPr>
        <w:t>ь оказана материальная помощь.</w:t>
      </w:r>
    </w:p>
    <w:p w:rsidR="00BC25BC" w:rsidRPr="00347267" w:rsidRDefault="00E055CB" w:rsidP="00A9050B">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Поощрительные выплаты руководителям учреждений устанавливаются приказом </w:t>
      </w:r>
      <w:r w:rsidR="009072E2" w:rsidRPr="00347267">
        <w:rPr>
          <w:rFonts w:ascii="Times New Roman" w:hAnsi="Times New Roman" w:cs="Times New Roman"/>
          <w:color w:val="000000" w:themeColor="text1"/>
          <w:sz w:val="24"/>
          <w:szCs w:val="24"/>
        </w:rPr>
        <w:t>Управления социальной защиты населения Мысковского городского округа</w:t>
      </w:r>
      <w:r w:rsidR="00BC25BC" w:rsidRPr="00347267">
        <w:rPr>
          <w:rFonts w:ascii="Times New Roman" w:hAnsi="Times New Roman" w:cs="Times New Roman"/>
          <w:color w:val="000000" w:themeColor="text1"/>
          <w:sz w:val="24"/>
          <w:szCs w:val="24"/>
        </w:rPr>
        <w:t>.</w:t>
      </w:r>
    </w:p>
    <w:p w:rsidR="00396FC0" w:rsidRPr="00347267" w:rsidRDefault="00E055CB" w:rsidP="001B6F7D">
      <w:pPr>
        <w:spacing w:after="0" w:line="240" w:lineRule="auto"/>
        <w:ind w:firstLine="709"/>
        <w:jc w:val="both"/>
        <w:rPr>
          <w:rFonts w:ascii="Times New Roman" w:hAnsi="Times New Roman" w:cs="Times New Roman"/>
          <w:color w:val="000000" w:themeColor="text1"/>
          <w:sz w:val="24"/>
          <w:szCs w:val="24"/>
        </w:rPr>
      </w:pPr>
      <w:r w:rsidRPr="00347267">
        <w:rPr>
          <w:rFonts w:ascii="Times New Roman" w:hAnsi="Times New Roman" w:cs="Times New Roman"/>
          <w:color w:val="000000" w:themeColor="text1"/>
          <w:sz w:val="24"/>
          <w:szCs w:val="24"/>
        </w:rPr>
        <w:t xml:space="preserve">Решение об оказании материальной помощи и ее конкретных размерах руководителям учреждений принимает </w:t>
      </w:r>
      <w:r w:rsidR="009072E2" w:rsidRPr="00347267">
        <w:rPr>
          <w:rFonts w:ascii="Times New Roman" w:hAnsi="Times New Roman" w:cs="Times New Roman"/>
          <w:color w:val="000000" w:themeColor="text1"/>
          <w:sz w:val="24"/>
          <w:szCs w:val="24"/>
        </w:rPr>
        <w:t>Управление социальной защиты населения Мысковского городского округа</w:t>
      </w:r>
      <w:r w:rsidRPr="00347267">
        <w:rPr>
          <w:rFonts w:ascii="Times New Roman" w:hAnsi="Times New Roman" w:cs="Times New Roman"/>
          <w:color w:val="000000" w:themeColor="text1"/>
          <w:sz w:val="24"/>
          <w:szCs w:val="24"/>
        </w:rPr>
        <w:t>, на ос</w:t>
      </w:r>
      <w:r w:rsidR="00BC25BC" w:rsidRPr="00347267">
        <w:rPr>
          <w:rFonts w:ascii="Times New Roman" w:hAnsi="Times New Roman" w:cs="Times New Roman"/>
          <w:color w:val="000000" w:themeColor="text1"/>
          <w:sz w:val="24"/>
          <w:szCs w:val="24"/>
        </w:rPr>
        <w:t>новании письменного заявления.</w:t>
      </w:r>
    </w:p>
    <w:sectPr w:rsidR="00396FC0" w:rsidRPr="00347267" w:rsidSect="00A9050B">
      <w:pgSz w:w="11906" w:h="16838"/>
      <w:pgMar w:top="568"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55" w:rsidRDefault="00D64F55" w:rsidP="00602D61">
      <w:pPr>
        <w:spacing w:after="0" w:line="240" w:lineRule="auto"/>
      </w:pPr>
      <w:r>
        <w:separator/>
      </w:r>
    </w:p>
  </w:endnote>
  <w:endnote w:type="continuationSeparator" w:id="0">
    <w:p w:rsidR="00D64F55" w:rsidRDefault="00D64F55" w:rsidP="0060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55" w:rsidRDefault="00D64F55" w:rsidP="00602D61">
      <w:pPr>
        <w:spacing w:after="0" w:line="240" w:lineRule="auto"/>
      </w:pPr>
      <w:r>
        <w:separator/>
      </w:r>
    </w:p>
  </w:footnote>
  <w:footnote w:type="continuationSeparator" w:id="0">
    <w:p w:rsidR="00D64F55" w:rsidRDefault="00D64F55" w:rsidP="00602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29894237"/>
      <w:docPartObj>
        <w:docPartGallery w:val="Page Numbers (Top of Page)"/>
        <w:docPartUnique/>
      </w:docPartObj>
    </w:sdtPr>
    <w:sdtContent>
      <w:p w:rsidR="00D64F55" w:rsidRPr="00602D61" w:rsidRDefault="00D64F55">
        <w:pPr>
          <w:pStyle w:val="ab"/>
          <w:jc w:val="center"/>
          <w:rPr>
            <w:sz w:val="20"/>
          </w:rPr>
        </w:pPr>
        <w:r w:rsidRPr="00602D61">
          <w:rPr>
            <w:sz w:val="20"/>
          </w:rPr>
          <w:fldChar w:fldCharType="begin"/>
        </w:r>
        <w:r w:rsidRPr="00602D61">
          <w:rPr>
            <w:sz w:val="20"/>
          </w:rPr>
          <w:instrText>PAGE   \* MERGEFORMAT</w:instrText>
        </w:r>
        <w:r w:rsidRPr="00602D61">
          <w:rPr>
            <w:sz w:val="20"/>
          </w:rPr>
          <w:fldChar w:fldCharType="separate"/>
        </w:r>
        <w:r w:rsidR="00F05D3B">
          <w:rPr>
            <w:noProof/>
            <w:sz w:val="20"/>
          </w:rPr>
          <w:t>49</w:t>
        </w:r>
        <w:r w:rsidRPr="00602D61">
          <w:rPr>
            <w:sz w:val="20"/>
          </w:rPr>
          <w:fldChar w:fldCharType="end"/>
        </w:r>
      </w:p>
    </w:sdtContent>
  </w:sdt>
  <w:p w:rsidR="00D64F55" w:rsidRDefault="00D64F5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321"/>
    <w:multiLevelType w:val="hybridMultilevel"/>
    <w:tmpl w:val="81B44C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974BA"/>
    <w:multiLevelType w:val="multilevel"/>
    <w:tmpl w:val="5A5E4E62"/>
    <w:lvl w:ilvl="0">
      <w:start w:val="5"/>
      <w:numFmt w:val="decimal"/>
      <w:lvlText w:val="%1."/>
      <w:lvlJc w:val="left"/>
      <w:pPr>
        <w:tabs>
          <w:tab w:val="num" w:pos="1560"/>
        </w:tabs>
        <w:ind w:left="1560" w:hanging="360"/>
      </w:pPr>
      <w:rPr>
        <w:rFonts w:hint="default"/>
        <w:sz w:val="24"/>
      </w:rPr>
    </w:lvl>
    <w:lvl w:ilvl="1">
      <w:start w:val="1"/>
      <w:numFmt w:val="decimal"/>
      <w:isLgl/>
      <w:lvlText w:val="%1.%2."/>
      <w:lvlJc w:val="left"/>
      <w:pPr>
        <w:tabs>
          <w:tab w:val="num" w:pos="1950"/>
        </w:tabs>
        <w:ind w:left="1950" w:hanging="750"/>
      </w:pPr>
      <w:rPr>
        <w:rFonts w:hint="default"/>
      </w:rPr>
    </w:lvl>
    <w:lvl w:ilvl="2">
      <w:start w:val="1"/>
      <w:numFmt w:val="decimal"/>
      <w:isLgl/>
      <w:lvlText w:val="%1.%2.%3."/>
      <w:lvlJc w:val="left"/>
      <w:pPr>
        <w:tabs>
          <w:tab w:val="num" w:pos="1950"/>
        </w:tabs>
        <w:ind w:left="1950" w:hanging="750"/>
      </w:pPr>
      <w:rPr>
        <w:rFonts w:hint="default"/>
      </w:rPr>
    </w:lvl>
    <w:lvl w:ilvl="3">
      <w:start w:val="1"/>
      <w:numFmt w:val="decimal"/>
      <w:isLgl/>
      <w:lvlText w:val="%1.%2.%3.%4."/>
      <w:lvlJc w:val="left"/>
      <w:pPr>
        <w:tabs>
          <w:tab w:val="num" w:pos="2280"/>
        </w:tabs>
        <w:ind w:left="2280" w:hanging="10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3000"/>
        </w:tabs>
        <w:ind w:left="3000" w:hanging="1800"/>
      </w:pPr>
      <w:rPr>
        <w:rFonts w:hint="default"/>
      </w:rPr>
    </w:lvl>
    <w:lvl w:ilvl="7">
      <w:start w:val="1"/>
      <w:numFmt w:val="decimal"/>
      <w:isLgl/>
      <w:lvlText w:val="%1.%2.%3.%4.%5.%6.%7.%8."/>
      <w:lvlJc w:val="left"/>
      <w:pPr>
        <w:tabs>
          <w:tab w:val="num" w:pos="3000"/>
        </w:tabs>
        <w:ind w:left="3000" w:hanging="1800"/>
      </w:pPr>
      <w:rPr>
        <w:rFonts w:hint="default"/>
      </w:rPr>
    </w:lvl>
    <w:lvl w:ilvl="8">
      <w:start w:val="1"/>
      <w:numFmt w:val="decimal"/>
      <w:isLgl/>
      <w:lvlText w:val="%1.%2.%3.%4.%5.%6.%7.%8.%9."/>
      <w:lvlJc w:val="left"/>
      <w:pPr>
        <w:tabs>
          <w:tab w:val="num" w:pos="3360"/>
        </w:tabs>
        <w:ind w:left="3360" w:hanging="2160"/>
      </w:pPr>
      <w:rPr>
        <w:rFonts w:hint="default"/>
      </w:rPr>
    </w:lvl>
  </w:abstractNum>
  <w:abstractNum w:abstractNumId="2">
    <w:nsid w:val="210B5DBD"/>
    <w:multiLevelType w:val="hybridMultilevel"/>
    <w:tmpl w:val="4D76090E"/>
    <w:lvl w:ilvl="0" w:tplc="30023C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526168"/>
    <w:multiLevelType w:val="hybridMultilevel"/>
    <w:tmpl w:val="ED2A2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1E22A8"/>
    <w:multiLevelType w:val="hybridMultilevel"/>
    <w:tmpl w:val="4C885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2C4882"/>
    <w:multiLevelType w:val="hybridMultilevel"/>
    <w:tmpl w:val="17D24014"/>
    <w:lvl w:ilvl="0" w:tplc="AECAE9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E441D0"/>
    <w:multiLevelType w:val="hybridMultilevel"/>
    <w:tmpl w:val="84AEA0EE"/>
    <w:lvl w:ilvl="0" w:tplc="F22C4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2825BB"/>
    <w:multiLevelType w:val="hybridMultilevel"/>
    <w:tmpl w:val="033451AE"/>
    <w:lvl w:ilvl="0" w:tplc="121C20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3207D52"/>
    <w:multiLevelType w:val="hybridMultilevel"/>
    <w:tmpl w:val="B6C8CD52"/>
    <w:lvl w:ilvl="0" w:tplc="1BEA58F2">
      <w:start w:val="3"/>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65B108F2"/>
    <w:multiLevelType w:val="hybridMultilevel"/>
    <w:tmpl w:val="F8A0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4F56C5"/>
    <w:multiLevelType w:val="hybridMultilevel"/>
    <w:tmpl w:val="6DFA7598"/>
    <w:lvl w:ilvl="0" w:tplc="419C758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A42385"/>
    <w:multiLevelType w:val="hybridMultilevel"/>
    <w:tmpl w:val="A8AE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2"/>
  </w:num>
  <w:num w:numId="6">
    <w:abstractNumId w:val="5"/>
  </w:num>
  <w:num w:numId="7">
    <w:abstractNumId w:val="3"/>
  </w:num>
  <w:num w:numId="8">
    <w:abstractNumId w:val="4"/>
  </w:num>
  <w:num w:numId="9">
    <w:abstractNumId w:val="1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0F11"/>
    <w:rsid w:val="00022392"/>
    <w:rsid w:val="000621BB"/>
    <w:rsid w:val="0011116F"/>
    <w:rsid w:val="00171CC3"/>
    <w:rsid w:val="001829BB"/>
    <w:rsid w:val="001B6F7D"/>
    <w:rsid w:val="001F0EAB"/>
    <w:rsid w:val="00271B72"/>
    <w:rsid w:val="002C1C77"/>
    <w:rsid w:val="002E1132"/>
    <w:rsid w:val="00347267"/>
    <w:rsid w:val="003570FD"/>
    <w:rsid w:val="0037430F"/>
    <w:rsid w:val="0038099D"/>
    <w:rsid w:val="00396984"/>
    <w:rsid w:val="00396FC0"/>
    <w:rsid w:val="003F3178"/>
    <w:rsid w:val="00432614"/>
    <w:rsid w:val="00441CC8"/>
    <w:rsid w:val="00466759"/>
    <w:rsid w:val="0048348F"/>
    <w:rsid w:val="004878E6"/>
    <w:rsid w:val="004C4764"/>
    <w:rsid w:val="004F3F36"/>
    <w:rsid w:val="00582FBA"/>
    <w:rsid w:val="005A268C"/>
    <w:rsid w:val="005A36BA"/>
    <w:rsid w:val="005D6092"/>
    <w:rsid w:val="005F2A1E"/>
    <w:rsid w:val="00602D61"/>
    <w:rsid w:val="00616E3A"/>
    <w:rsid w:val="006245B2"/>
    <w:rsid w:val="00673D3E"/>
    <w:rsid w:val="006C68C5"/>
    <w:rsid w:val="006E0261"/>
    <w:rsid w:val="00751D27"/>
    <w:rsid w:val="00761AE7"/>
    <w:rsid w:val="007B36D6"/>
    <w:rsid w:val="007B5E19"/>
    <w:rsid w:val="00822B47"/>
    <w:rsid w:val="00857E12"/>
    <w:rsid w:val="00877116"/>
    <w:rsid w:val="00882DEA"/>
    <w:rsid w:val="008C242A"/>
    <w:rsid w:val="008D1916"/>
    <w:rsid w:val="009072E2"/>
    <w:rsid w:val="00910F11"/>
    <w:rsid w:val="009134C3"/>
    <w:rsid w:val="0092323E"/>
    <w:rsid w:val="00974A4C"/>
    <w:rsid w:val="00994456"/>
    <w:rsid w:val="00A120A5"/>
    <w:rsid w:val="00A32A2A"/>
    <w:rsid w:val="00A9050B"/>
    <w:rsid w:val="00A977D3"/>
    <w:rsid w:val="00AC6F88"/>
    <w:rsid w:val="00AD227F"/>
    <w:rsid w:val="00B50301"/>
    <w:rsid w:val="00B67F43"/>
    <w:rsid w:val="00B87646"/>
    <w:rsid w:val="00BB15B7"/>
    <w:rsid w:val="00BC25BC"/>
    <w:rsid w:val="00C16F13"/>
    <w:rsid w:val="00C17424"/>
    <w:rsid w:val="00C309E2"/>
    <w:rsid w:val="00C931A4"/>
    <w:rsid w:val="00CB692F"/>
    <w:rsid w:val="00CF5F64"/>
    <w:rsid w:val="00D319E0"/>
    <w:rsid w:val="00D64F55"/>
    <w:rsid w:val="00D8102A"/>
    <w:rsid w:val="00DA5565"/>
    <w:rsid w:val="00DB4E29"/>
    <w:rsid w:val="00DB6A06"/>
    <w:rsid w:val="00E055CB"/>
    <w:rsid w:val="00E22BCC"/>
    <w:rsid w:val="00E42926"/>
    <w:rsid w:val="00E57D44"/>
    <w:rsid w:val="00EB57BA"/>
    <w:rsid w:val="00EB7174"/>
    <w:rsid w:val="00EC13E7"/>
    <w:rsid w:val="00ED349A"/>
    <w:rsid w:val="00EF1E44"/>
    <w:rsid w:val="00F05D3B"/>
    <w:rsid w:val="00F228EA"/>
    <w:rsid w:val="00F95A5D"/>
    <w:rsid w:val="00FB70F8"/>
    <w:rsid w:val="00FE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46"/>
  </w:style>
  <w:style w:type="paragraph" w:styleId="1">
    <w:name w:val="heading 1"/>
    <w:basedOn w:val="a"/>
    <w:next w:val="a"/>
    <w:link w:val="10"/>
    <w:uiPriority w:val="9"/>
    <w:qFormat/>
    <w:rsid w:val="00CF5F64"/>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CF5F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F11"/>
    <w:rPr>
      <w:color w:val="0000FF" w:themeColor="hyperlink"/>
      <w:u w:val="single"/>
    </w:rPr>
  </w:style>
  <w:style w:type="paragraph" w:styleId="a4">
    <w:name w:val="List Paragraph"/>
    <w:basedOn w:val="a"/>
    <w:uiPriority w:val="34"/>
    <w:qFormat/>
    <w:rsid w:val="00910F11"/>
    <w:pPr>
      <w:ind w:left="720"/>
      <w:contextualSpacing/>
    </w:pPr>
  </w:style>
  <w:style w:type="paragraph" w:customStyle="1" w:styleId="a5">
    <w:name w:val="Знак Знак"/>
    <w:basedOn w:val="a"/>
    <w:rsid w:val="00FB70F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CF5F64"/>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CF5F64"/>
    <w:rPr>
      <w:rFonts w:ascii="Arial" w:eastAsia="Times New Roman" w:hAnsi="Arial" w:cs="Arial"/>
      <w:b/>
      <w:bCs/>
      <w:i/>
      <w:iCs/>
      <w:sz w:val="28"/>
      <w:szCs w:val="28"/>
      <w:lang w:eastAsia="ru-RU"/>
    </w:rPr>
  </w:style>
  <w:style w:type="numbering" w:customStyle="1" w:styleId="11">
    <w:name w:val="Нет списка1"/>
    <w:next w:val="a2"/>
    <w:uiPriority w:val="99"/>
    <w:semiHidden/>
    <w:rsid w:val="00CF5F64"/>
  </w:style>
  <w:style w:type="table" w:styleId="a6">
    <w:name w:val="Table Grid"/>
    <w:basedOn w:val="a1"/>
    <w:uiPriority w:val="59"/>
    <w:rsid w:val="00CF5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CF5F64"/>
    <w:pPr>
      <w:spacing w:after="0" w:line="360" w:lineRule="auto"/>
      <w:ind w:firstLine="720"/>
      <w:jc w:val="both"/>
    </w:pPr>
    <w:rPr>
      <w:rFonts w:ascii="Times New Roman" w:eastAsia="Times New Roman" w:hAnsi="Times New Roman" w:cs="Times New Roman"/>
      <w:color w:val="000000"/>
      <w:sz w:val="26"/>
      <w:szCs w:val="20"/>
      <w:lang w:eastAsia="ru-RU"/>
    </w:rPr>
  </w:style>
  <w:style w:type="character" w:customStyle="1" w:styleId="22">
    <w:name w:val="Основной текст с отступом 2 Знак"/>
    <w:basedOn w:val="a0"/>
    <w:link w:val="21"/>
    <w:rsid w:val="00CF5F64"/>
    <w:rPr>
      <w:rFonts w:ascii="Times New Roman" w:eastAsia="Times New Roman" w:hAnsi="Times New Roman" w:cs="Times New Roman"/>
      <w:color w:val="000000"/>
      <w:sz w:val="26"/>
      <w:szCs w:val="20"/>
      <w:lang w:eastAsia="ru-RU"/>
    </w:rPr>
  </w:style>
  <w:style w:type="paragraph" w:customStyle="1" w:styleId="ConsPlusNormal">
    <w:name w:val="ConsPlusNormal"/>
    <w:rsid w:val="00CF5F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CF5F64"/>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F5F64"/>
    <w:rPr>
      <w:rFonts w:ascii="Times New Roman" w:eastAsia="Times New Roman" w:hAnsi="Times New Roman" w:cs="Times New Roman"/>
      <w:sz w:val="24"/>
      <w:szCs w:val="24"/>
      <w:lang w:eastAsia="ru-RU"/>
    </w:rPr>
  </w:style>
  <w:style w:type="paragraph" w:styleId="a9">
    <w:name w:val="Body Text"/>
    <w:basedOn w:val="a"/>
    <w:link w:val="aa"/>
    <w:rsid w:val="00CF5F6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CF5F64"/>
    <w:rPr>
      <w:rFonts w:ascii="Times New Roman" w:eastAsia="Times New Roman" w:hAnsi="Times New Roman" w:cs="Times New Roman"/>
      <w:sz w:val="24"/>
      <w:szCs w:val="24"/>
      <w:lang w:eastAsia="ru-RU"/>
    </w:rPr>
  </w:style>
  <w:style w:type="paragraph" w:customStyle="1" w:styleId="ConsPlusTitle">
    <w:name w:val="ConsPlusTitle"/>
    <w:rsid w:val="00CF5F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rsid w:val="00CF5F64"/>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uiPriority w:val="99"/>
    <w:rsid w:val="00CF5F64"/>
    <w:rPr>
      <w:rFonts w:ascii="Times New Roman" w:eastAsia="Times New Roman" w:hAnsi="Times New Roman" w:cs="Times New Roman"/>
      <w:sz w:val="26"/>
      <w:szCs w:val="20"/>
      <w:lang w:eastAsia="ru-RU"/>
    </w:rPr>
  </w:style>
  <w:style w:type="character" w:styleId="ad">
    <w:name w:val="page number"/>
    <w:basedOn w:val="a0"/>
    <w:rsid w:val="00CF5F64"/>
  </w:style>
  <w:style w:type="paragraph" w:customStyle="1" w:styleId="Heading">
    <w:name w:val="Heading"/>
    <w:rsid w:val="00CF5F64"/>
    <w:pPr>
      <w:autoSpaceDE w:val="0"/>
      <w:autoSpaceDN w:val="0"/>
      <w:adjustRightInd w:val="0"/>
      <w:spacing w:after="0" w:line="240" w:lineRule="auto"/>
    </w:pPr>
    <w:rPr>
      <w:rFonts w:ascii="Arial" w:eastAsia="Times New Roman" w:hAnsi="Arial" w:cs="Times New Roman"/>
      <w:b/>
      <w:szCs w:val="20"/>
      <w:lang w:eastAsia="ru-RU"/>
    </w:rPr>
  </w:style>
  <w:style w:type="paragraph" w:styleId="HTML">
    <w:name w:val="HTML Preformatted"/>
    <w:basedOn w:val="a"/>
    <w:link w:val="HTML0"/>
    <w:rsid w:val="00CF5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5F64"/>
    <w:rPr>
      <w:rFonts w:ascii="Courier New" w:eastAsia="Times New Roman" w:hAnsi="Courier New" w:cs="Courier New"/>
      <w:sz w:val="20"/>
      <w:szCs w:val="20"/>
      <w:lang w:eastAsia="ru-RU"/>
    </w:rPr>
  </w:style>
  <w:style w:type="paragraph" w:styleId="ae">
    <w:name w:val="footer"/>
    <w:basedOn w:val="a"/>
    <w:link w:val="af"/>
    <w:uiPriority w:val="99"/>
    <w:rsid w:val="00CF5F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F5F64"/>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w:basedOn w:val="a"/>
    <w:rsid w:val="00CF5F64"/>
    <w:pPr>
      <w:spacing w:after="160" w:line="240" w:lineRule="exact"/>
    </w:pPr>
    <w:rPr>
      <w:rFonts w:ascii="Verdana" w:eastAsia="Times New Roman" w:hAnsi="Verdana" w:cs="Times New Roman"/>
      <w:sz w:val="20"/>
      <w:szCs w:val="20"/>
      <w:lang w:val="en-US"/>
    </w:rPr>
  </w:style>
  <w:style w:type="paragraph" w:customStyle="1" w:styleId="af1">
    <w:name w:val="Подпись слева"/>
    <w:next w:val="a"/>
    <w:rsid w:val="00CF5F64"/>
    <w:pPr>
      <w:spacing w:after="0" w:line="240" w:lineRule="auto"/>
      <w:ind w:right="5670"/>
    </w:pPr>
    <w:rPr>
      <w:rFonts w:ascii="Times New Roman" w:eastAsia="Times New Roman" w:hAnsi="Times New Roman" w:cs="Times New Roman"/>
      <w:b/>
      <w:snapToGrid w:val="0"/>
      <w:sz w:val="24"/>
      <w:szCs w:val="20"/>
      <w:lang w:eastAsia="ru-RU"/>
    </w:rPr>
  </w:style>
  <w:style w:type="paragraph" w:customStyle="1" w:styleId="ConsPlusCell">
    <w:name w:val="ConsPlusCell"/>
    <w:rsid w:val="00CF5F64"/>
    <w:pPr>
      <w:autoSpaceDE w:val="0"/>
      <w:autoSpaceDN w:val="0"/>
      <w:adjustRightInd w:val="0"/>
      <w:spacing w:after="0" w:line="240" w:lineRule="auto"/>
    </w:pPr>
    <w:rPr>
      <w:rFonts w:ascii="Arial" w:eastAsia="Times New Roman" w:hAnsi="Arial" w:cs="Arial"/>
      <w:sz w:val="20"/>
      <w:szCs w:val="20"/>
    </w:rPr>
  </w:style>
  <w:style w:type="paragraph" w:customStyle="1" w:styleId="af2">
    <w:name w:val="Знак"/>
    <w:basedOn w:val="a"/>
    <w:rsid w:val="00CF5F64"/>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rsid w:val="00CF5F64"/>
    <w:pPr>
      <w:shd w:val="clear" w:color="auto" w:fill="FFFFFF"/>
      <w:suppressAutoHyphens/>
      <w:spacing w:after="300" w:line="278" w:lineRule="exact"/>
      <w:jc w:val="center"/>
    </w:pPr>
    <w:rPr>
      <w:rFonts w:ascii="Times New Roman" w:eastAsia="Times New Roman" w:hAnsi="Times New Roman" w:cs="Times New Roman"/>
      <w:b/>
      <w:bCs/>
      <w:lang w:eastAsia="ar-SA"/>
    </w:rPr>
  </w:style>
  <w:style w:type="paragraph" w:customStyle="1" w:styleId="af3">
    <w:name w:val="Прижатый влево"/>
    <w:basedOn w:val="a"/>
    <w:next w:val="a"/>
    <w:rsid w:val="00CF5F6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4">
    <w:name w:val="Нормальный (таблица)"/>
    <w:basedOn w:val="a"/>
    <w:next w:val="a"/>
    <w:rsid w:val="00CF5F64"/>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Normal">
    <w:name w:val="ConsNormal"/>
    <w:rsid w:val="00CF5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CF5F64"/>
    <w:rPr>
      <w:b/>
      <w:bCs/>
      <w:color w:val="26282F"/>
      <w:sz w:val="26"/>
      <w:szCs w:val="26"/>
    </w:rPr>
  </w:style>
  <w:style w:type="character" w:customStyle="1" w:styleId="af6">
    <w:name w:val="Гипертекстовая ссылка"/>
    <w:rsid w:val="00CF5F64"/>
    <w:rPr>
      <w:b/>
      <w:bCs/>
      <w:color w:val="106BBE"/>
      <w:sz w:val="26"/>
      <w:szCs w:val="26"/>
    </w:rPr>
  </w:style>
  <w:style w:type="paragraph" w:customStyle="1" w:styleId="Normal">
    <w:name w:val="Normal Знак"/>
    <w:link w:val="Normal0"/>
    <w:rsid w:val="00CF5F64"/>
    <w:pPr>
      <w:snapToGrid w:val="0"/>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rmal0">
    <w:name w:val="Normal Знак Знак"/>
    <w:link w:val="Normal"/>
    <w:rsid w:val="00CF5F64"/>
    <w:rPr>
      <w:rFonts w:ascii="Times New Roman" w:eastAsia="Times New Roman" w:hAnsi="Times New Roman" w:cs="Times New Roman"/>
      <w:sz w:val="24"/>
      <w:szCs w:val="24"/>
      <w:lang w:eastAsia="ru-RU"/>
    </w:rPr>
  </w:style>
  <w:style w:type="character" w:customStyle="1" w:styleId="23">
    <w:name w:val="Основной текст (2)_"/>
    <w:link w:val="24"/>
    <w:locked/>
    <w:rsid w:val="00CF5F64"/>
    <w:rPr>
      <w:sz w:val="28"/>
      <w:szCs w:val="28"/>
      <w:shd w:val="clear" w:color="auto" w:fill="FFFFFF"/>
    </w:rPr>
  </w:style>
  <w:style w:type="paragraph" w:customStyle="1" w:styleId="24">
    <w:name w:val="Основной текст (2)"/>
    <w:basedOn w:val="a"/>
    <w:link w:val="23"/>
    <w:rsid w:val="00CF5F64"/>
    <w:pPr>
      <w:widowControl w:val="0"/>
      <w:shd w:val="clear" w:color="auto" w:fill="FFFFFF"/>
      <w:spacing w:before="240" w:after="540" w:line="322" w:lineRule="exact"/>
      <w:jc w:val="right"/>
    </w:pPr>
    <w:rPr>
      <w:sz w:val="28"/>
      <w:szCs w:val="28"/>
    </w:rPr>
  </w:style>
  <w:style w:type="character" w:customStyle="1" w:styleId="3">
    <w:name w:val="Основной текст (3)_"/>
    <w:link w:val="30"/>
    <w:locked/>
    <w:rsid w:val="00CF5F64"/>
    <w:rPr>
      <w:b/>
      <w:bCs/>
      <w:sz w:val="28"/>
      <w:szCs w:val="28"/>
      <w:shd w:val="clear" w:color="auto" w:fill="FFFFFF"/>
    </w:rPr>
  </w:style>
  <w:style w:type="paragraph" w:customStyle="1" w:styleId="30">
    <w:name w:val="Основной текст (3)"/>
    <w:basedOn w:val="a"/>
    <w:link w:val="3"/>
    <w:rsid w:val="00CF5F64"/>
    <w:pPr>
      <w:widowControl w:val="0"/>
      <w:shd w:val="clear" w:color="auto" w:fill="FFFFFF"/>
      <w:spacing w:after="240" w:line="317" w:lineRule="exact"/>
      <w:jc w:val="center"/>
    </w:pPr>
    <w:rPr>
      <w:b/>
      <w:bCs/>
      <w:sz w:val="28"/>
      <w:szCs w:val="28"/>
    </w:rPr>
  </w:style>
  <w:style w:type="paragraph" w:customStyle="1" w:styleId="31">
    <w:name w:val="Знак Знак3"/>
    <w:basedOn w:val="a"/>
    <w:rsid w:val="00CF5F64"/>
    <w:pPr>
      <w:spacing w:after="160" w:line="240" w:lineRule="exact"/>
    </w:pPr>
    <w:rPr>
      <w:rFonts w:ascii="Verdana" w:eastAsia="Times New Roman" w:hAnsi="Verdana" w:cs="Verdana"/>
      <w:sz w:val="20"/>
      <w:szCs w:val="20"/>
      <w:lang w:val="en-US"/>
    </w:rPr>
  </w:style>
  <w:style w:type="paragraph" w:customStyle="1" w:styleId="32">
    <w:name w:val="Знак Знак3"/>
    <w:basedOn w:val="a"/>
    <w:rsid w:val="00CF5F64"/>
    <w:pPr>
      <w:spacing w:after="160" w:line="240" w:lineRule="exact"/>
    </w:pPr>
    <w:rPr>
      <w:rFonts w:ascii="Verdana" w:eastAsia="Times New Roman" w:hAnsi="Verdana" w:cs="Verdana"/>
      <w:sz w:val="20"/>
      <w:szCs w:val="20"/>
      <w:lang w:val="en-US"/>
    </w:rPr>
  </w:style>
  <w:style w:type="paragraph" w:customStyle="1" w:styleId="copyright-info">
    <w:name w:val="copyright-info"/>
    <w:basedOn w:val="a"/>
    <w:rsid w:val="00CF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F5F64"/>
    <w:pPr>
      <w:spacing w:after="160" w:line="240" w:lineRule="exact"/>
    </w:pPr>
    <w:rPr>
      <w:rFonts w:ascii="Verdana" w:eastAsia="Times New Roman" w:hAnsi="Verdana" w:cs="Verdana"/>
      <w:sz w:val="20"/>
      <w:szCs w:val="20"/>
      <w:lang w:val="en-US"/>
    </w:rPr>
  </w:style>
  <w:style w:type="paragraph" w:customStyle="1" w:styleId="12">
    <w:name w:val="Обычный1"/>
    <w:rsid w:val="00CF5F64"/>
    <w:pPr>
      <w:snapToGrid w:val="0"/>
      <w:spacing w:after="120" w:line="240" w:lineRule="auto"/>
      <w:ind w:firstLine="709"/>
      <w:jc w:val="both"/>
    </w:pPr>
    <w:rPr>
      <w:rFonts w:ascii="Times New Roman" w:eastAsia="Calibri" w:hAnsi="Times New Roman" w:cs="Times New Roman"/>
      <w:sz w:val="24"/>
      <w:szCs w:val="20"/>
      <w:lang w:eastAsia="ru-RU"/>
    </w:rPr>
  </w:style>
  <w:style w:type="character" w:styleId="af8">
    <w:name w:val="FollowedHyperlink"/>
    <w:uiPriority w:val="99"/>
    <w:unhideWhenUsed/>
    <w:rsid w:val="00CF5F64"/>
    <w:rPr>
      <w:color w:val="800080"/>
      <w:u w:val="single"/>
    </w:rPr>
  </w:style>
  <w:style w:type="character" w:customStyle="1" w:styleId="af9">
    <w:name w:val="Текст выноски Знак"/>
    <w:link w:val="afa"/>
    <w:rsid w:val="00CF5F64"/>
    <w:rPr>
      <w:rFonts w:ascii="Tahoma" w:hAnsi="Tahoma" w:cs="Tahoma"/>
      <w:sz w:val="16"/>
      <w:szCs w:val="16"/>
    </w:rPr>
  </w:style>
  <w:style w:type="paragraph" w:styleId="afa">
    <w:name w:val="Balloon Text"/>
    <w:basedOn w:val="a"/>
    <w:link w:val="af9"/>
    <w:unhideWhenUsed/>
    <w:rsid w:val="00CF5F64"/>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CF5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F64"/>
    <w:pPr>
      <w:keepNext/>
      <w:spacing w:after="0" w:line="240" w:lineRule="auto"/>
      <w:jc w:val="center"/>
      <w:outlineLvl w:val="0"/>
    </w:pPr>
    <w:rPr>
      <w:rFonts w:ascii="Times New Roman" w:eastAsia="Times New Roman" w:hAnsi="Times New Roman" w:cs="Times New Roman"/>
      <w:b/>
      <w:sz w:val="26"/>
      <w:szCs w:val="20"/>
      <w:lang w:eastAsia="ru-RU"/>
    </w:rPr>
  </w:style>
  <w:style w:type="paragraph" w:styleId="2">
    <w:name w:val="heading 2"/>
    <w:basedOn w:val="a"/>
    <w:next w:val="a"/>
    <w:link w:val="20"/>
    <w:qFormat/>
    <w:rsid w:val="00CF5F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F11"/>
    <w:rPr>
      <w:color w:val="0000FF" w:themeColor="hyperlink"/>
      <w:u w:val="single"/>
    </w:rPr>
  </w:style>
  <w:style w:type="paragraph" w:styleId="a4">
    <w:name w:val="List Paragraph"/>
    <w:basedOn w:val="a"/>
    <w:uiPriority w:val="34"/>
    <w:qFormat/>
    <w:rsid w:val="00910F11"/>
    <w:pPr>
      <w:ind w:left="720"/>
      <w:contextualSpacing/>
    </w:pPr>
  </w:style>
  <w:style w:type="paragraph" w:customStyle="1" w:styleId="a5">
    <w:name w:val="Знак Знак"/>
    <w:basedOn w:val="a"/>
    <w:rsid w:val="00FB70F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
    <w:rsid w:val="00CF5F64"/>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CF5F64"/>
    <w:rPr>
      <w:rFonts w:ascii="Arial" w:eastAsia="Times New Roman" w:hAnsi="Arial" w:cs="Arial"/>
      <w:b/>
      <w:bCs/>
      <w:i/>
      <w:iCs/>
      <w:sz w:val="28"/>
      <w:szCs w:val="28"/>
      <w:lang w:eastAsia="ru-RU"/>
    </w:rPr>
  </w:style>
  <w:style w:type="numbering" w:customStyle="1" w:styleId="11">
    <w:name w:val="Нет списка1"/>
    <w:next w:val="a2"/>
    <w:uiPriority w:val="99"/>
    <w:semiHidden/>
    <w:rsid w:val="00CF5F64"/>
  </w:style>
  <w:style w:type="table" w:styleId="a6">
    <w:name w:val="Table Grid"/>
    <w:basedOn w:val="a1"/>
    <w:uiPriority w:val="59"/>
    <w:rsid w:val="00CF5F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CF5F64"/>
    <w:pPr>
      <w:spacing w:after="0" w:line="360" w:lineRule="auto"/>
      <w:ind w:firstLine="720"/>
      <w:jc w:val="both"/>
    </w:pPr>
    <w:rPr>
      <w:rFonts w:ascii="Times New Roman" w:eastAsia="Times New Roman" w:hAnsi="Times New Roman" w:cs="Times New Roman"/>
      <w:color w:val="000000"/>
      <w:sz w:val="26"/>
      <w:szCs w:val="20"/>
      <w:lang w:eastAsia="ru-RU"/>
    </w:rPr>
  </w:style>
  <w:style w:type="character" w:customStyle="1" w:styleId="22">
    <w:name w:val="Основной текст с отступом 2 Знак"/>
    <w:basedOn w:val="a0"/>
    <w:link w:val="21"/>
    <w:rsid w:val="00CF5F64"/>
    <w:rPr>
      <w:rFonts w:ascii="Times New Roman" w:eastAsia="Times New Roman" w:hAnsi="Times New Roman" w:cs="Times New Roman"/>
      <w:color w:val="000000"/>
      <w:sz w:val="26"/>
      <w:szCs w:val="20"/>
      <w:lang w:eastAsia="ru-RU"/>
    </w:rPr>
  </w:style>
  <w:style w:type="paragraph" w:customStyle="1" w:styleId="ConsPlusNormal">
    <w:name w:val="ConsPlusNormal"/>
    <w:rsid w:val="00CF5F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CF5F64"/>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CF5F64"/>
    <w:rPr>
      <w:rFonts w:ascii="Times New Roman" w:eastAsia="Times New Roman" w:hAnsi="Times New Roman" w:cs="Times New Roman"/>
      <w:sz w:val="24"/>
      <w:szCs w:val="24"/>
      <w:lang w:eastAsia="ru-RU"/>
    </w:rPr>
  </w:style>
  <w:style w:type="paragraph" w:styleId="a9">
    <w:name w:val="Body Text"/>
    <w:basedOn w:val="a"/>
    <w:link w:val="aa"/>
    <w:rsid w:val="00CF5F64"/>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CF5F64"/>
    <w:rPr>
      <w:rFonts w:ascii="Times New Roman" w:eastAsia="Times New Roman" w:hAnsi="Times New Roman" w:cs="Times New Roman"/>
      <w:sz w:val="24"/>
      <w:szCs w:val="24"/>
      <w:lang w:eastAsia="ru-RU"/>
    </w:rPr>
  </w:style>
  <w:style w:type="paragraph" w:customStyle="1" w:styleId="ConsPlusTitle">
    <w:name w:val="ConsPlusTitle"/>
    <w:rsid w:val="00CF5F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rsid w:val="00CF5F64"/>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rsid w:val="00CF5F64"/>
    <w:rPr>
      <w:rFonts w:ascii="Times New Roman" w:eastAsia="Times New Roman" w:hAnsi="Times New Roman" w:cs="Times New Roman"/>
      <w:sz w:val="26"/>
      <w:szCs w:val="20"/>
      <w:lang w:eastAsia="ru-RU"/>
    </w:rPr>
  </w:style>
  <w:style w:type="character" w:styleId="ad">
    <w:name w:val="page number"/>
    <w:basedOn w:val="a0"/>
    <w:rsid w:val="00CF5F64"/>
  </w:style>
  <w:style w:type="paragraph" w:customStyle="1" w:styleId="Heading">
    <w:name w:val="Heading"/>
    <w:rsid w:val="00CF5F64"/>
    <w:pPr>
      <w:autoSpaceDE w:val="0"/>
      <w:autoSpaceDN w:val="0"/>
      <w:adjustRightInd w:val="0"/>
      <w:spacing w:after="0" w:line="240" w:lineRule="auto"/>
    </w:pPr>
    <w:rPr>
      <w:rFonts w:ascii="Arial" w:eastAsia="Times New Roman" w:hAnsi="Arial" w:cs="Times New Roman"/>
      <w:b/>
      <w:szCs w:val="20"/>
      <w:lang w:eastAsia="ru-RU"/>
    </w:rPr>
  </w:style>
  <w:style w:type="paragraph" w:styleId="HTML">
    <w:name w:val="HTML Preformatted"/>
    <w:basedOn w:val="a"/>
    <w:link w:val="HTML0"/>
    <w:rsid w:val="00CF5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5F64"/>
    <w:rPr>
      <w:rFonts w:ascii="Courier New" w:eastAsia="Times New Roman" w:hAnsi="Courier New" w:cs="Courier New"/>
      <w:sz w:val="20"/>
      <w:szCs w:val="20"/>
      <w:lang w:eastAsia="ru-RU"/>
    </w:rPr>
  </w:style>
  <w:style w:type="paragraph" w:styleId="ae">
    <w:name w:val="footer"/>
    <w:basedOn w:val="a"/>
    <w:link w:val="af"/>
    <w:uiPriority w:val="99"/>
    <w:rsid w:val="00CF5F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CF5F64"/>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w:basedOn w:val="a"/>
    <w:rsid w:val="00CF5F64"/>
    <w:pPr>
      <w:spacing w:after="160" w:line="240" w:lineRule="exact"/>
    </w:pPr>
    <w:rPr>
      <w:rFonts w:ascii="Verdana" w:eastAsia="Times New Roman" w:hAnsi="Verdana" w:cs="Times New Roman"/>
      <w:sz w:val="20"/>
      <w:szCs w:val="20"/>
      <w:lang w:val="en-US"/>
    </w:rPr>
  </w:style>
  <w:style w:type="paragraph" w:customStyle="1" w:styleId="af1">
    <w:name w:val="Подпись слева"/>
    <w:next w:val="a"/>
    <w:rsid w:val="00CF5F64"/>
    <w:pPr>
      <w:spacing w:after="0" w:line="240" w:lineRule="auto"/>
      <w:ind w:right="5670"/>
    </w:pPr>
    <w:rPr>
      <w:rFonts w:ascii="Times New Roman" w:eastAsia="Times New Roman" w:hAnsi="Times New Roman" w:cs="Times New Roman"/>
      <w:b/>
      <w:snapToGrid w:val="0"/>
      <w:sz w:val="24"/>
      <w:szCs w:val="20"/>
      <w:lang w:eastAsia="ru-RU"/>
    </w:rPr>
  </w:style>
  <w:style w:type="paragraph" w:customStyle="1" w:styleId="ConsPlusCell">
    <w:name w:val="ConsPlusCell"/>
    <w:rsid w:val="00CF5F64"/>
    <w:pPr>
      <w:autoSpaceDE w:val="0"/>
      <w:autoSpaceDN w:val="0"/>
      <w:adjustRightInd w:val="0"/>
      <w:spacing w:after="0" w:line="240" w:lineRule="auto"/>
    </w:pPr>
    <w:rPr>
      <w:rFonts w:ascii="Arial" w:eastAsia="Times New Roman" w:hAnsi="Arial" w:cs="Arial"/>
      <w:sz w:val="20"/>
      <w:szCs w:val="20"/>
    </w:rPr>
  </w:style>
  <w:style w:type="paragraph" w:customStyle="1" w:styleId="af2">
    <w:name w:val="Знак"/>
    <w:basedOn w:val="a"/>
    <w:rsid w:val="00CF5F64"/>
    <w:pPr>
      <w:spacing w:after="160" w:line="240" w:lineRule="exact"/>
    </w:pPr>
    <w:rPr>
      <w:rFonts w:ascii="Verdana" w:eastAsia="Times New Roman" w:hAnsi="Verdana" w:cs="Verdana"/>
      <w:sz w:val="20"/>
      <w:szCs w:val="20"/>
      <w:lang w:val="en-US"/>
    </w:rPr>
  </w:style>
  <w:style w:type="paragraph" w:customStyle="1" w:styleId="210">
    <w:name w:val="Основной текст (2)1"/>
    <w:basedOn w:val="a"/>
    <w:rsid w:val="00CF5F64"/>
    <w:pPr>
      <w:shd w:val="clear" w:color="auto" w:fill="FFFFFF"/>
      <w:suppressAutoHyphens/>
      <w:spacing w:after="300" w:line="278" w:lineRule="exact"/>
      <w:jc w:val="center"/>
    </w:pPr>
    <w:rPr>
      <w:rFonts w:ascii="Times New Roman" w:eastAsia="Times New Roman" w:hAnsi="Times New Roman" w:cs="Times New Roman"/>
      <w:b/>
      <w:bCs/>
      <w:lang w:eastAsia="ar-SA"/>
    </w:rPr>
  </w:style>
  <w:style w:type="paragraph" w:customStyle="1" w:styleId="af3">
    <w:name w:val="Прижатый влево"/>
    <w:basedOn w:val="a"/>
    <w:next w:val="a"/>
    <w:rsid w:val="00CF5F6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4">
    <w:name w:val="Нормальный (таблица)"/>
    <w:basedOn w:val="a"/>
    <w:next w:val="a"/>
    <w:rsid w:val="00CF5F64"/>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Normal">
    <w:name w:val="ConsNormal"/>
    <w:rsid w:val="00CF5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Цветовое выделение"/>
    <w:rsid w:val="00CF5F64"/>
    <w:rPr>
      <w:b/>
      <w:bCs/>
      <w:color w:val="26282F"/>
      <w:sz w:val="26"/>
      <w:szCs w:val="26"/>
    </w:rPr>
  </w:style>
  <w:style w:type="character" w:customStyle="1" w:styleId="af6">
    <w:name w:val="Гипертекстовая ссылка"/>
    <w:rsid w:val="00CF5F64"/>
    <w:rPr>
      <w:b/>
      <w:bCs/>
      <w:color w:val="106BBE"/>
      <w:sz w:val="26"/>
      <w:szCs w:val="26"/>
    </w:rPr>
  </w:style>
  <w:style w:type="paragraph" w:customStyle="1" w:styleId="Normal">
    <w:name w:val="Normal Знак"/>
    <w:link w:val="Normal0"/>
    <w:rsid w:val="00CF5F64"/>
    <w:pPr>
      <w:snapToGrid w:val="0"/>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rmal0">
    <w:name w:val="Normal Знак Знак"/>
    <w:link w:val="Normal"/>
    <w:rsid w:val="00CF5F64"/>
    <w:rPr>
      <w:rFonts w:ascii="Times New Roman" w:eastAsia="Times New Roman" w:hAnsi="Times New Roman" w:cs="Times New Roman"/>
      <w:sz w:val="24"/>
      <w:szCs w:val="24"/>
      <w:lang w:eastAsia="ru-RU"/>
    </w:rPr>
  </w:style>
  <w:style w:type="character" w:customStyle="1" w:styleId="23">
    <w:name w:val="Основной текст (2)_"/>
    <w:link w:val="24"/>
    <w:locked/>
    <w:rsid w:val="00CF5F64"/>
    <w:rPr>
      <w:sz w:val="28"/>
      <w:szCs w:val="28"/>
      <w:shd w:val="clear" w:color="auto" w:fill="FFFFFF"/>
    </w:rPr>
  </w:style>
  <w:style w:type="paragraph" w:customStyle="1" w:styleId="24">
    <w:name w:val="Основной текст (2)"/>
    <w:basedOn w:val="a"/>
    <w:link w:val="23"/>
    <w:rsid w:val="00CF5F64"/>
    <w:pPr>
      <w:widowControl w:val="0"/>
      <w:shd w:val="clear" w:color="auto" w:fill="FFFFFF"/>
      <w:spacing w:before="240" w:after="540" w:line="322" w:lineRule="exact"/>
      <w:jc w:val="right"/>
    </w:pPr>
    <w:rPr>
      <w:sz w:val="28"/>
      <w:szCs w:val="28"/>
    </w:rPr>
  </w:style>
  <w:style w:type="character" w:customStyle="1" w:styleId="3">
    <w:name w:val="Основной текст (3)_"/>
    <w:link w:val="30"/>
    <w:locked/>
    <w:rsid w:val="00CF5F64"/>
    <w:rPr>
      <w:b/>
      <w:bCs/>
      <w:sz w:val="28"/>
      <w:szCs w:val="28"/>
      <w:shd w:val="clear" w:color="auto" w:fill="FFFFFF"/>
    </w:rPr>
  </w:style>
  <w:style w:type="paragraph" w:customStyle="1" w:styleId="30">
    <w:name w:val="Основной текст (3)"/>
    <w:basedOn w:val="a"/>
    <w:link w:val="3"/>
    <w:rsid w:val="00CF5F64"/>
    <w:pPr>
      <w:widowControl w:val="0"/>
      <w:shd w:val="clear" w:color="auto" w:fill="FFFFFF"/>
      <w:spacing w:after="240" w:line="317" w:lineRule="exact"/>
      <w:jc w:val="center"/>
    </w:pPr>
    <w:rPr>
      <w:b/>
      <w:bCs/>
      <w:sz w:val="28"/>
      <w:szCs w:val="28"/>
    </w:rPr>
  </w:style>
  <w:style w:type="paragraph" w:customStyle="1" w:styleId="31">
    <w:name w:val="Знак Знак3"/>
    <w:basedOn w:val="a"/>
    <w:rsid w:val="00CF5F64"/>
    <w:pPr>
      <w:spacing w:after="160" w:line="240" w:lineRule="exact"/>
    </w:pPr>
    <w:rPr>
      <w:rFonts w:ascii="Verdana" w:eastAsia="Times New Roman" w:hAnsi="Verdana" w:cs="Verdana"/>
      <w:sz w:val="20"/>
      <w:szCs w:val="20"/>
      <w:lang w:val="en-US"/>
    </w:rPr>
  </w:style>
  <w:style w:type="paragraph" w:customStyle="1" w:styleId="32">
    <w:name w:val="Знак Знак3"/>
    <w:basedOn w:val="a"/>
    <w:rsid w:val="00CF5F64"/>
    <w:pPr>
      <w:spacing w:after="160" w:line="240" w:lineRule="exact"/>
    </w:pPr>
    <w:rPr>
      <w:rFonts w:ascii="Verdana" w:eastAsia="Times New Roman" w:hAnsi="Verdana" w:cs="Verdana"/>
      <w:sz w:val="20"/>
      <w:szCs w:val="20"/>
      <w:lang w:val="en-US"/>
    </w:rPr>
  </w:style>
  <w:style w:type="paragraph" w:customStyle="1" w:styleId="copyright-info">
    <w:name w:val="copyright-info"/>
    <w:basedOn w:val="a"/>
    <w:rsid w:val="00CF5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F5F64"/>
    <w:pPr>
      <w:spacing w:after="160" w:line="240" w:lineRule="exact"/>
    </w:pPr>
    <w:rPr>
      <w:rFonts w:ascii="Verdana" w:eastAsia="Times New Roman" w:hAnsi="Verdana" w:cs="Verdana"/>
      <w:sz w:val="20"/>
      <w:szCs w:val="20"/>
      <w:lang w:val="en-US"/>
    </w:rPr>
  </w:style>
  <w:style w:type="paragraph" w:customStyle="1" w:styleId="12">
    <w:name w:val="Обычный1"/>
    <w:rsid w:val="00CF5F64"/>
    <w:pPr>
      <w:snapToGrid w:val="0"/>
      <w:spacing w:after="120" w:line="240" w:lineRule="auto"/>
      <w:ind w:firstLine="709"/>
      <w:jc w:val="both"/>
    </w:pPr>
    <w:rPr>
      <w:rFonts w:ascii="Times New Roman" w:eastAsia="Calibri" w:hAnsi="Times New Roman" w:cs="Times New Roman"/>
      <w:sz w:val="24"/>
      <w:szCs w:val="20"/>
      <w:lang w:eastAsia="ru-RU"/>
    </w:rPr>
  </w:style>
  <w:style w:type="character" w:styleId="af8">
    <w:name w:val="FollowedHyperlink"/>
    <w:uiPriority w:val="99"/>
    <w:unhideWhenUsed/>
    <w:rsid w:val="00CF5F64"/>
    <w:rPr>
      <w:color w:val="800080"/>
      <w:u w:val="single"/>
    </w:rPr>
  </w:style>
  <w:style w:type="character" w:customStyle="1" w:styleId="af9">
    <w:name w:val="Текст выноски Знак"/>
    <w:link w:val="afa"/>
    <w:rsid w:val="00CF5F64"/>
    <w:rPr>
      <w:rFonts w:ascii="Tahoma" w:hAnsi="Tahoma" w:cs="Tahoma"/>
      <w:sz w:val="16"/>
      <w:szCs w:val="16"/>
    </w:rPr>
  </w:style>
  <w:style w:type="paragraph" w:styleId="afa">
    <w:name w:val="Balloon Text"/>
    <w:basedOn w:val="a"/>
    <w:link w:val="af9"/>
    <w:unhideWhenUsed/>
    <w:rsid w:val="00CF5F64"/>
    <w:pPr>
      <w:widowControl w:val="0"/>
      <w:autoSpaceDE w:val="0"/>
      <w:autoSpaceDN w:val="0"/>
      <w:adjustRightInd w:val="0"/>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CF5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7640">
      <w:bodyDiv w:val="1"/>
      <w:marLeft w:val="0"/>
      <w:marRight w:val="0"/>
      <w:marTop w:val="0"/>
      <w:marBottom w:val="0"/>
      <w:divBdr>
        <w:top w:val="none" w:sz="0" w:space="0" w:color="auto"/>
        <w:left w:val="none" w:sz="0" w:space="0" w:color="auto"/>
        <w:bottom w:val="none" w:sz="0" w:space="0" w:color="auto"/>
        <w:right w:val="none" w:sz="0" w:space="0" w:color="auto"/>
      </w:divBdr>
      <w:divsChild>
        <w:div w:id="390081384">
          <w:marLeft w:val="0"/>
          <w:marRight w:val="0"/>
          <w:marTop w:val="0"/>
          <w:marBottom w:val="0"/>
          <w:divBdr>
            <w:top w:val="none" w:sz="0" w:space="0" w:color="auto"/>
            <w:left w:val="none" w:sz="0" w:space="0" w:color="auto"/>
            <w:bottom w:val="none" w:sz="0" w:space="0" w:color="auto"/>
            <w:right w:val="none" w:sz="0" w:space="0" w:color="auto"/>
          </w:divBdr>
          <w:divsChild>
            <w:div w:id="911307321">
              <w:marLeft w:val="0"/>
              <w:marRight w:val="0"/>
              <w:marTop w:val="0"/>
              <w:marBottom w:val="0"/>
              <w:divBdr>
                <w:top w:val="none" w:sz="0" w:space="0" w:color="auto"/>
                <w:left w:val="none" w:sz="0" w:space="0" w:color="auto"/>
                <w:bottom w:val="none" w:sz="0" w:space="0" w:color="auto"/>
                <w:right w:val="none" w:sz="0" w:space="0" w:color="auto"/>
              </w:divBdr>
              <w:divsChild>
                <w:div w:id="2247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895">
          <w:marLeft w:val="0"/>
          <w:marRight w:val="0"/>
          <w:marTop w:val="0"/>
          <w:marBottom w:val="0"/>
          <w:divBdr>
            <w:top w:val="none" w:sz="0" w:space="0" w:color="auto"/>
            <w:left w:val="none" w:sz="0" w:space="0" w:color="auto"/>
            <w:bottom w:val="none" w:sz="0" w:space="0" w:color="auto"/>
            <w:right w:val="none" w:sz="0" w:space="0" w:color="auto"/>
          </w:divBdr>
          <w:divsChild>
            <w:div w:id="120810183">
              <w:marLeft w:val="0"/>
              <w:marRight w:val="0"/>
              <w:marTop w:val="0"/>
              <w:marBottom w:val="0"/>
              <w:divBdr>
                <w:top w:val="none" w:sz="0" w:space="0" w:color="auto"/>
                <w:left w:val="none" w:sz="0" w:space="0" w:color="auto"/>
                <w:bottom w:val="none" w:sz="0" w:space="0" w:color="auto"/>
                <w:right w:val="none" w:sz="0" w:space="0" w:color="auto"/>
              </w:divBdr>
              <w:divsChild>
                <w:div w:id="13712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30190">
      <w:bodyDiv w:val="1"/>
      <w:marLeft w:val="0"/>
      <w:marRight w:val="0"/>
      <w:marTop w:val="0"/>
      <w:marBottom w:val="0"/>
      <w:divBdr>
        <w:top w:val="none" w:sz="0" w:space="0" w:color="auto"/>
        <w:left w:val="none" w:sz="0" w:space="0" w:color="auto"/>
        <w:bottom w:val="none" w:sz="0" w:space="0" w:color="auto"/>
        <w:right w:val="none" w:sz="0" w:space="0" w:color="auto"/>
      </w:divBdr>
    </w:div>
    <w:div w:id="584996820">
      <w:bodyDiv w:val="1"/>
      <w:marLeft w:val="0"/>
      <w:marRight w:val="0"/>
      <w:marTop w:val="0"/>
      <w:marBottom w:val="0"/>
      <w:divBdr>
        <w:top w:val="none" w:sz="0" w:space="0" w:color="auto"/>
        <w:left w:val="none" w:sz="0" w:space="0" w:color="auto"/>
        <w:bottom w:val="none" w:sz="0" w:space="0" w:color="auto"/>
        <w:right w:val="none" w:sz="0" w:space="0" w:color="auto"/>
      </w:divBdr>
      <w:divsChild>
        <w:div w:id="1147209262">
          <w:marLeft w:val="0"/>
          <w:marRight w:val="0"/>
          <w:marTop w:val="0"/>
          <w:marBottom w:val="0"/>
          <w:divBdr>
            <w:top w:val="none" w:sz="0" w:space="0" w:color="auto"/>
            <w:left w:val="none" w:sz="0" w:space="0" w:color="auto"/>
            <w:bottom w:val="none" w:sz="0" w:space="0" w:color="auto"/>
            <w:right w:val="none" w:sz="0" w:space="0" w:color="auto"/>
          </w:divBdr>
          <w:divsChild>
            <w:div w:id="770246395">
              <w:marLeft w:val="0"/>
              <w:marRight w:val="0"/>
              <w:marTop w:val="0"/>
              <w:marBottom w:val="0"/>
              <w:divBdr>
                <w:top w:val="none" w:sz="0" w:space="0" w:color="auto"/>
                <w:left w:val="none" w:sz="0" w:space="0" w:color="auto"/>
                <w:bottom w:val="none" w:sz="0" w:space="0" w:color="auto"/>
                <w:right w:val="none" w:sz="0" w:space="0" w:color="auto"/>
              </w:divBdr>
              <w:divsChild>
                <w:div w:id="965356104">
                  <w:marLeft w:val="0"/>
                  <w:marRight w:val="0"/>
                  <w:marTop w:val="0"/>
                  <w:marBottom w:val="0"/>
                  <w:divBdr>
                    <w:top w:val="none" w:sz="0" w:space="0" w:color="auto"/>
                    <w:left w:val="none" w:sz="0" w:space="0" w:color="auto"/>
                    <w:bottom w:val="none" w:sz="0" w:space="0" w:color="auto"/>
                    <w:right w:val="none" w:sz="0" w:space="0" w:color="auto"/>
                  </w:divBdr>
                  <w:divsChild>
                    <w:div w:id="447507410">
                      <w:marLeft w:val="0"/>
                      <w:marRight w:val="0"/>
                      <w:marTop w:val="0"/>
                      <w:marBottom w:val="0"/>
                      <w:divBdr>
                        <w:top w:val="none" w:sz="0" w:space="0" w:color="auto"/>
                        <w:left w:val="none" w:sz="0" w:space="0" w:color="auto"/>
                        <w:bottom w:val="none" w:sz="0" w:space="0" w:color="auto"/>
                        <w:right w:val="none" w:sz="0" w:space="0" w:color="auto"/>
                      </w:divBdr>
                    </w:div>
                    <w:div w:id="1465780659">
                      <w:marLeft w:val="0"/>
                      <w:marRight w:val="0"/>
                      <w:marTop w:val="0"/>
                      <w:marBottom w:val="0"/>
                      <w:divBdr>
                        <w:top w:val="none" w:sz="0" w:space="0" w:color="auto"/>
                        <w:left w:val="none" w:sz="0" w:space="0" w:color="auto"/>
                        <w:bottom w:val="none" w:sz="0" w:space="0" w:color="auto"/>
                        <w:right w:val="none" w:sz="0" w:space="0" w:color="auto"/>
                      </w:divBdr>
                    </w:div>
                    <w:div w:id="150367871">
                      <w:marLeft w:val="0"/>
                      <w:marRight w:val="0"/>
                      <w:marTop w:val="0"/>
                      <w:marBottom w:val="0"/>
                      <w:divBdr>
                        <w:top w:val="none" w:sz="0" w:space="0" w:color="auto"/>
                        <w:left w:val="none" w:sz="0" w:space="0" w:color="auto"/>
                        <w:bottom w:val="none" w:sz="0" w:space="0" w:color="auto"/>
                        <w:right w:val="none" w:sz="0" w:space="0" w:color="auto"/>
                      </w:divBdr>
                    </w:div>
                    <w:div w:id="1175879506">
                      <w:marLeft w:val="0"/>
                      <w:marRight w:val="0"/>
                      <w:marTop w:val="0"/>
                      <w:marBottom w:val="0"/>
                      <w:divBdr>
                        <w:top w:val="none" w:sz="0" w:space="0" w:color="auto"/>
                        <w:left w:val="none" w:sz="0" w:space="0" w:color="auto"/>
                        <w:bottom w:val="none" w:sz="0" w:space="0" w:color="auto"/>
                        <w:right w:val="none" w:sz="0" w:space="0" w:color="auto"/>
                      </w:divBdr>
                    </w:div>
                    <w:div w:id="5409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14785">
          <w:marLeft w:val="0"/>
          <w:marRight w:val="0"/>
          <w:marTop w:val="0"/>
          <w:marBottom w:val="0"/>
          <w:divBdr>
            <w:top w:val="none" w:sz="0" w:space="0" w:color="auto"/>
            <w:left w:val="none" w:sz="0" w:space="0" w:color="auto"/>
            <w:bottom w:val="none" w:sz="0" w:space="0" w:color="auto"/>
            <w:right w:val="none" w:sz="0" w:space="0" w:color="auto"/>
          </w:divBdr>
          <w:divsChild>
            <w:div w:id="385497379">
              <w:marLeft w:val="0"/>
              <w:marRight w:val="0"/>
              <w:marTop w:val="0"/>
              <w:marBottom w:val="0"/>
              <w:divBdr>
                <w:top w:val="none" w:sz="0" w:space="0" w:color="auto"/>
                <w:left w:val="none" w:sz="0" w:space="0" w:color="auto"/>
                <w:bottom w:val="none" w:sz="0" w:space="0" w:color="auto"/>
                <w:right w:val="none" w:sz="0" w:space="0" w:color="auto"/>
              </w:divBdr>
              <w:divsChild>
                <w:div w:id="5262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6635">
      <w:bodyDiv w:val="1"/>
      <w:marLeft w:val="0"/>
      <w:marRight w:val="0"/>
      <w:marTop w:val="0"/>
      <w:marBottom w:val="0"/>
      <w:divBdr>
        <w:top w:val="none" w:sz="0" w:space="0" w:color="auto"/>
        <w:left w:val="none" w:sz="0" w:space="0" w:color="auto"/>
        <w:bottom w:val="none" w:sz="0" w:space="0" w:color="auto"/>
        <w:right w:val="none" w:sz="0" w:space="0" w:color="auto"/>
      </w:divBdr>
      <w:divsChild>
        <w:div w:id="649291573">
          <w:marLeft w:val="0"/>
          <w:marRight w:val="0"/>
          <w:marTop w:val="0"/>
          <w:marBottom w:val="0"/>
          <w:divBdr>
            <w:top w:val="none" w:sz="0" w:space="0" w:color="auto"/>
            <w:left w:val="none" w:sz="0" w:space="0" w:color="auto"/>
            <w:bottom w:val="none" w:sz="0" w:space="0" w:color="auto"/>
            <w:right w:val="none" w:sz="0" w:space="0" w:color="auto"/>
          </w:divBdr>
          <w:divsChild>
            <w:div w:id="41751134">
              <w:marLeft w:val="0"/>
              <w:marRight w:val="0"/>
              <w:marTop w:val="0"/>
              <w:marBottom w:val="0"/>
              <w:divBdr>
                <w:top w:val="none" w:sz="0" w:space="0" w:color="auto"/>
                <w:left w:val="none" w:sz="0" w:space="0" w:color="auto"/>
                <w:bottom w:val="none" w:sz="0" w:space="0" w:color="auto"/>
                <w:right w:val="none" w:sz="0" w:space="0" w:color="auto"/>
              </w:divBdr>
              <w:divsChild>
                <w:div w:id="184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7981">
          <w:marLeft w:val="0"/>
          <w:marRight w:val="0"/>
          <w:marTop w:val="0"/>
          <w:marBottom w:val="0"/>
          <w:divBdr>
            <w:top w:val="none" w:sz="0" w:space="0" w:color="auto"/>
            <w:left w:val="none" w:sz="0" w:space="0" w:color="auto"/>
            <w:bottom w:val="none" w:sz="0" w:space="0" w:color="auto"/>
            <w:right w:val="none" w:sz="0" w:space="0" w:color="auto"/>
          </w:divBdr>
          <w:divsChild>
            <w:div w:id="1216164371">
              <w:marLeft w:val="0"/>
              <w:marRight w:val="0"/>
              <w:marTop w:val="0"/>
              <w:marBottom w:val="0"/>
              <w:divBdr>
                <w:top w:val="none" w:sz="0" w:space="0" w:color="auto"/>
                <w:left w:val="none" w:sz="0" w:space="0" w:color="auto"/>
                <w:bottom w:val="none" w:sz="0" w:space="0" w:color="auto"/>
                <w:right w:val="none" w:sz="0" w:space="0" w:color="auto"/>
              </w:divBdr>
              <w:divsChild>
                <w:div w:id="656886621">
                  <w:marLeft w:val="0"/>
                  <w:marRight w:val="0"/>
                  <w:marTop w:val="0"/>
                  <w:marBottom w:val="0"/>
                  <w:divBdr>
                    <w:top w:val="none" w:sz="0" w:space="0" w:color="auto"/>
                    <w:left w:val="none" w:sz="0" w:space="0" w:color="auto"/>
                    <w:bottom w:val="none" w:sz="0" w:space="0" w:color="auto"/>
                    <w:right w:val="none" w:sz="0" w:space="0" w:color="auto"/>
                  </w:divBdr>
                  <w:divsChild>
                    <w:div w:id="359745922">
                      <w:marLeft w:val="0"/>
                      <w:marRight w:val="0"/>
                      <w:marTop w:val="0"/>
                      <w:marBottom w:val="0"/>
                      <w:divBdr>
                        <w:top w:val="none" w:sz="0" w:space="0" w:color="auto"/>
                        <w:left w:val="none" w:sz="0" w:space="0" w:color="auto"/>
                        <w:bottom w:val="none" w:sz="0" w:space="0" w:color="auto"/>
                        <w:right w:val="none" w:sz="0" w:space="0" w:color="auto"/>
                      </w:divBdr>
                    </w:div>
                    <w:div w:id="1876964315">
                      <w:marLeft w:val="0"/>
                      <w:marRight w:val="0"/>
                      <w:marTop w:val="0"/>
                      <w:marBottom w:val="0"/>
                      <w:divBdr>
                        <w:top w:val="none" w:sz="0" w:space="0" w:color="auto"/>
                        <w:left w:val="none" w:sz="0" w:space="0" w:color="auto"/>
                        <w:bottom w:val="none" w:sz="0" w:space="0" w:color="auto"/>
                        <w:right w:val="none" w:sz="0" w:space="0" w:color="auto"/>
                      </w:divBdr>
                    </w:div>
                    <w:div w:id="1979064979">
                      <w:marLeft w:val="0"/>
                      <w:marRight w:val="0"/>
                      <w:marTop w:val="0"/>
                      <w:marBottom w:val="0"/>
                      <w:divBdr>
                        <w:top w:val="none" w:sz="0" w:space="0" w:color="auto"/>
                        <w:left w:val="none" w:sz="0" w:space="0" w:color="auto"/>
                        <w:bottom w:val="none" w:sz="0" w:space="0" w:color="auto"/>
                        <w:right w:val="none" w:sz="0" w:space="0" w:color="auto"/>
                      </w:divBdr>
                    </w:div>
                    <w:div w:id="1902597810">
                      <w:marLeft w:val="0"/>
                      <w:marRight w:val="0"/>
                      <w:marTop w:val="0"/>
                      <w:marBottom w:val="0"/>
                      <w:divBdr>
                        <w:top w:val="none" w:sz="0" w:space="0" w:color="auto"/>
                        <w:left w:val="none" w:sz="0" w:space="0" w:color="auto"/>
                        <w:bottom w:val="none" w:sz="0" w:space="0" w:color="auto"/>
                        <w:right w:val="none" w:sz="0" w:space="0" w:color="auto"/>
                      </w:divBdr>
                    </w:div>
                    <w:div w:id="326903489">
                      <w:marLeft w:val="0"/>
                      <w:marRight w:val="0"/>
                      <w:marTop w:val="0"/>
                      <w:marBottom w:val="0"/>
                      <w:divBdr>
                        <w:top w:val="none" w:sz="0" w:space="0" w:color="auto"/>
                        <w:left w:val="none" w:sz="0" w:space="0" w:color="auto"/>
                        <w:bottom w:val="none" w:sz="0" w:space="0" w:color="auto"/>
                        <w:right w:val="none" w:sz="0" w:space="0" w:color="auto"/>
                      </w:divBdr>
                    </w:div>
                    <w:div w:id="1296443699">
                      <w:marLeft w:val="0"/>
                      <w:marRight w:val="0"/>
                      <w:marTop w:val="0"/>
                      <w:marBottom w:val="0"/>
                      <w:divBdr>
                        <w:top w:val="none" w:sz="0" w:space="0" w:color="auto"/>
                        <w:left w:val="none" w:sz="0" w:space="0" w:color="auto"/>
                        <w:bottom w:val="none" w:sz="0" w:space="0" w:color="auto"/>
                        <w:right w:val="none" w:sz="0" w:space="0" w:color="auto"/>
                      </w:divBdr>
                    </w:div>
                    <w:div w:id="528952111">
                      <w:marLeft w:val="0"/>
                      <w:marRight w:val="0"/>
                      <w:marTop w:val="0"/>
                      <w:marBottom w:val="0"/>
                      <w:divBdr>
                        <w:top w:val="none" w:sz="0" w:space="0" w:color="auto"/>
                        <w:left w:val="none" w:sz="0" w:space="0" w:color="auto"/>
                        <w:bottom w:val="none" w:sz="0" w:space="0" w:color="auto"/>
                        <w:right w:val="none" w:sz="0" w:space="0" w:color="auto"/>
                      </w:divBdr>
                    </w:div>
                    <w:div w:id="844978970">
                      <w:marLeft w:val="0"/>
                      <w:marRight w:val="0"/>
                      <w:marTop w:val="0"/>
                      <w:marBottom w:val="0"/>
                      <w:divBdr>
                        <w:top w:val="none" w:sz="0" w:space="0" w:color="auto"/>
                        <w:left w:val="none" w:sz="0" w:space="0" w:color="auto"/>
                        <w:bottom w:val="none" w:sz="0" w:space="0" w:color="auto"/>
                        <w:right w:val="none" w:sz="0" w:space="0" w:color="auto"/>
                      </w:divBdr>
                    </w:div>
                    <w:div w:id="663166386">
                      <w:marLeft w:val="0"/>
                      <w:marRight w:val="0"/>
                      <w:marTop w:val="0"/>
                      <w:marBottom w:val="0"/>
                      <w:divBdr>
                        <w:top w:val="none" w:sz="0" w:space="0" w:color="auto"/>
                        <w:left w:val="none" w:sz="0" w:space="0" w:color="auto"/>
                        <w:bottom w:val="none" w:sz="0" w:space="0" w:color="auto"/>
                        <w:right w:val="none" w:sz="0" w:space="0" w:color="auto"/>
                      </w:divBdr>
                    </w:div>
                    <w:div w:id="917249562">
                      <w:marLeft w:val="0"/>
                      <w:marRight w:val="0"/>
                      <w:marTop w:val="0"/>
                      <w:marBottom w:val="0"/>
                      <w:divBdr>
                        <w:top w:val="none" w:sz="0" w:space="0" w:color="auto"/>
                        <w:left w:val="none" w:sz="0" w:space="0" w:color="auto"/>
                        <w:bottom w:val="none" w:sz="0" w:space="0" w:color="auto"/>
                        <w:right w:val="none" w:sz="0" w:space="0" w:color="auto"/>
                      </w:divBdr>
                    </w:div>
                    <w:div w:id="16059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9911">
      <w:bodyDiv w:val="1"/>
      <w:marLeft w:val="0"/>
      <w:marRight w:val="0"/>
      <w:marTop w:val="0"/>
      <w:marBottom w:val="0"/>
      <w:divBdr>
        <w:top w:val="none" w:sz="0" w:space="0" w:color="auto"/>
        <w:left w:val="none" w:sz="0" w:space="0" w:color="auto"/>
        <w:bottom w:val="none" w:sz="0" w:space="0" w:color="auto"/>
        <w:right w:val="none" w:sz="0" w:space="0" w:color="auto"/>
      </w:divBdr>
      <w:divsChild>
        <w:div w:id="1714767075">
          <w:marLeft w:val="0"/>
          <w:marRight w:val="0"/>
          <w:marTop w:val="0"/>
          <w:marBottom w:val="0"/>
          <w:divBdr>
            <w:top w:val="none" w:sz="0" w:space="0" w:color="auto"/>
            <w:left w:val="none" w:sz="0" w:space="0" w:color="auto"/>
            <w:bottom w:val="none" w:sz="0" w:space="0" w:color="auto"/>
            <w:right w:val="none" w:sz="0" w:space="0" w:color="auto"/>
          </w:divBdr>
          <w:divsChild>
            <w:div w:id="1171724896">
              <w:marLeft w:val="0"/>
              <w:marRight w:val="0"/>
              <w:marTop w:val="0"/>
              <w:marBottom w:val="0"/>
              <w:divBdr>
                <w:top w:val="none" w:sz="0" w:space="0" w:color="auto"/>
                <w:left w:val="none" w:sz="0" w:space="0" w:color="auto"/>
                <w:bottom w:val="none" w:sz="0" w:space="0" w:color="auto"/>
                <w:right w:val="none" w:sz="0" w:space="0" w:color="auto"/>
              </w:divBdr>
              <w:divsChild>
                <w:div w:id="19069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99897">
          <w:marLeft w:val="0"/>
          <w:marRight w:val="0"/>
          <w:marTop w:val="0"/>
          <w:marBottom w:val="0"/>
          <w:divBdr>
            <w:top w:val="none" w:sz="0" w:space="0" w:color="auto"/>
            <w:left w:val="none" w:sz="0" w:space="0" w:color="auto"/>
            <w:bottom w:val="none" w:sz="0" w:space="0" w:color="auto"/>
            <w:right w:val="none" w:sz="0" w:space="0" w:color="auto"/>
          </w:divBdr>
          <w:divsChild>
            <w:div w:id="753433647">
              <w:marLeft w:val="0"/>
              <w:marRight w:val="0"/>
              <w:marTop w:val="0"/>
              <w:marBottom w:val="0"/>
              <w:divBdr>
                <w:top w:val="none" w:sz="0" w:space="0" w:color="auto"/>
                <w:left w:val="none" w:sz="0" w:space="0" w:color="auto"/>
                <w:bottom w:val="none" w:sz="0" w:space="0" w:color="auto"/>
                <w:right w:val="none" w:sz="0" w:space="0" w:color="auto"/>
              </w:divBdr>
              <w:divsChild>
                <w:div w:id="1384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235">
      <w:bodyDiv w:val="1"/>
      <w:marLeft w:val="0"/>
      <w:marRight w:val="0"/>
      <w:marTop w:val="0"/>
      <w:marBottom w:val="0"/>
      <w:divBdr>
        <w:top w:val="none" w:sz="0" w:space="0" w:color="auto"/>
        <w:left w:val="none" w:sz="0" w:space="0" w:color="auto"/>
        <w:bottom w:val="none" w:sz="0" w:space="0" w:color="auto"/>
        <w:right w:val="none" w:sz="0" w:space="0" w:color="auto"/>
      </w:divBdr>
      <w:divsChild>
        <w:div w:id="239146374">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961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12748">
          <w:marLeft w:val="0"/>
          <w:marRight w:val="0"/>
          <w:marTop w:val="0"/>
          <w:marBottom w:val="0"/>
          <w:divBdr>
            <w:top w:val="none" w:sz="0" w:space="0" w:color="auto"/>
            <w:left w:val="none" w:sz="0" w:space="0" w:color="auto"/>
            <w:bottom w:val="none" w:sz="0" w:space="0" w:color="auto"/>
            <w:right w:val="none" w:sz="0" w:space="0" w:color="auto"/>
          </w:divBdr>
          <w:divsChild>
            <w:div w:id="1294598638">
              <w:marLeft w:val="0"/>
              <w:marRight w:val="0"/>
              <w:marTop w:val="0"/>
              <w:marBottom w:val="0"/>
              <w:divBdr>
                <w:top w:val="none" w:sz="0" w:space="0" w:color="auto"/>
                <w:left w:val="none" w:sz="0" w:space="0" w:color="auto"/>
                <w:bottom w:val="none" w:sz="0" w:space="0" w:color="auto"/>
                <w:right w:val="none" w:sz="0" w:space="0" w:color="auto"/>
              </w:divBdr>
              <w:divsChild>
                <w:div w:id="14258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9947">
      <w:bodyDiv w:val="1"/>
      <w:marLeft w:val="0"/>
      <w:marRight w:val="0"/>
      <w:marTop w:val="0"/>
      <w:marBottom w:val="0"/>
      <w:divBdr>
        <w:top w:val="none" w:sz="0" w:space="0" w:color="auto"/>
        <w:left w:val="none" w:sz="0" w:space="0" w:color="auto"/>
        <w:bottom w:val="none" w:sz="0" w:space="0" w:color="auto"/>
        <w:right w:val="none" w:sz="0" w:space="0" w:color="auto"/>
      </w:divBdr>
      <w:divsChild>
        <w:div w:id="303630295">
          <w:marLeft w:val="0"/>
          <w:marRight w:val="0"/>
          <w:marTop w:val="0"/>
          <w:marBottom w:val="0"/>
          <w:divBdr>
            <w:top w:val="none" w:sz="0" w:space="0" w:color="auto"/>
            <w:left w:val="none" w:sz="0" w:space="0" w:color="auto"/>
            <w:bottom w:val="none" w:sz="0" w:space="0" w:color="auto"/>
            <w:right w:val="none" w:sz="0" w:space="0" w:color="auto"/>
          </w:divBdr>
          <w:divsChild>
            <w:div w:id="353310101">
              <w:marLeft w:val="0"/>
              <w:marRight w:val="0"/>
              <w:marTop w:val="0"/>
              <w:marBottom w:val="0"/>
              <w:divBdr>
                <w:top w:val="none" w:sz="0" w:space="0" w:color="auto"/>
                <w:left w:val="none" w:sz="0" w:space="0" w:color="auto"/>
                <w:bottom w:val="none" w:sz="0" w:space="0" w:color="auto"/>
                <w:right w:val="none" w:sz="0" w:space="0" w:color="auto"/>
              </w:divBdr>
              <w:divsChild>
                <w:div w:id="18368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4434">
          <w:marLeft w:val="0"/>
          <w:marRight w:val="0"/>
          <w:marTop w:val="0"/>
          <w:marBottom w:val="0"/>
          <w:divBdr>
            <w:top w:val="none" w:sz="0" w:space="0" w:color="auto"/>
            <w:left w:val="none" w:sz="0" w:space="0" w:color="auto"/>
            <w:bottom w:val="none" w:sz="0" w:space="0" w:color="auto"/>
            <w:right w:val="none" w:sz="0" w:space="0" w:color="auto"/>
          </w:divBdr>
          <w:divsChild>
            <w:div w:id="1388989536">
              <w:marLeft w:val="0"/>
              <w:marRight w:val="0"/>
              <w:marTop w:val="0"/>
              <w:marBottom w:val="0"/>
              <w:divBdr>
                <w:top w:val="none" w:sz="0" w:space="0" w:color="auto"/>
                <w:left w:val="none" w:sz="0" w:space="0" w:color="auto"/>
                <w:bottom w:val="none" w:sz="0" w:space="0" w:color="auto"/>
                <w:right w:val="none" w:sz="0" w:space="0" w:color="auto"/>
              </w:divBdr>
              <w:divsChild>
                <w:div w:id="12853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M:\2019\12\30\01.01.20.&#1055;&#1088;&#1086;&#1077;&#1082;&#1090;%20%20&#1076;&#1083;&#1103;%20&#1059;&#1057;&#1047;&#1053;%20&#1080;%20&#1075;&#1086;&#1089;.%20&#1091;&#1095;&#1088;.%20&#1048;&#1079;&#1084;&#1077;&#1085;&#1077;&#1085;&#1080;&#1103;%20&#1074;%20119%20&#1055;&#1086;&#1089;.%2001.01.2020%20&#1043;%20&#1048;&#1057;&#1055;&#1056;&#1040;&#1042;&#1051;&#1045;&#1053;&#1053;&#1067;&#104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80766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807664" TargetMode="External"/><Relationship Id="rId5" Type="http://schemas.openxmlformats.org/officeDocument/2006/relationships/settings" Target="settings.xml"/><Relationship Id="rId15" Type="http://schemas.openxmlformats.org/officeDocument/2006/relationships/hyperlink" Target="file:///C:\Users\shapovalova\Documents\&#1040;&#1085;&#1085;&#1072;\&#1041;&#1102;&#1076;&#1078;&#1077;&#1090;%202021\&#1048;&#1079;&#1084;&#1077;&#1085;&#1077;&#1085;&#1080;&#1103;%20&#1074;%20119\&#1076;&#1077;&#1082;&#1072;&#1073;&#1088;&#1100;\2020\2.%2001.01.20.&#1055;&#1088;&#1086;&#1077;&#1082;&#1090;%20%20&#1048;&#1079;&#1084;&#1077;&#1085;&#1077;&#1085;&#1080;&#1103;%20&#1074;%20119%20&#1055;&#1086;&#1089;.%2001.01.2020%20&#1043;%20.doc" TargetMode="External"/><Relationship Id="rId10" Type="http://schemas.openxmlformats.org/officeDocument/2006/relationships/hyperlink" Target="https://docs.cntd.ru/document/90180766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M:\2019\12\30\01.01.20.&#1055;&#1088;&#1086;&#1077;&#1082;&#1090;%20%20&#1076;&#1083;&#1103;%20&#1059;&#1057;&#1047;&#1053;%20&#1080;%20&#1075;&#1086;&#1089;.%20&#1091;&#1095;&#1088;.%20&#1048;&#1079;&#1084;&#1077;&#1085;&#1077;&#1085;&#1080;&#1103;%20&#1074;%20119%20&#1055;&#1086;&#1089;.%2001.01.2020%20&#1043;%20&#1048;&#1057;&#1055;&#1056;&#1040;&#1042;&#1051;&#1045;&#1053;&#1053;&#1067;&#104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B6EB3-E630-4F15-843B-6A4D4D2B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57</Pages>
  <Words>15401</Words>
  <Characters>87792</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62</cp:revision>
  <cp:lastPrinted>2021-12-30T05:23:00Z</cp:lastPrinted>
  <dcterms:created xsi:type="dcterms:W3CDTF">2021-11-26T06:17:00Z</dcterms:created>
  <dcterms:modified xsi:type="dcterms:W3CDTF">2021-12-30T05:25:00Z</dcterms:modified>
</cp:coreProperties>
</file>