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DF" w:rsidRDefault="000C49E7" w:rsidP="00CA4EEA">
      <w:pPr>
        <w:pStyle w:val="11"/>
        <w:ind w:firstLine="0"/>
        <w:rPr>
          <w:rFonts w:eastAsia="Calibri"/>
          <w:b/>
        </w:rPr>
      </w:pPr>
      <w:r>
        <w:rPr>
          <w:rFonts w:eastAsia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2.35pt;margin-top:-36.95pt;width:41.6pt;height:54.3pt;z-index:251657728">
            <v:imagedata r:id="rId8" o:title="Герб ч-б копия"/>
          </v:shape>
        </w:pict>
      </w:r>
    </w:p>
    <w:p w:rsidR="00A447DF" w:rsidRPr="00A447DF" w:rsidRDefault="00A447DF" w:rsidP="00E932CF">
      <w:pPr>
        <w:pStyle w:val="22"/>
        <w:shd w:val="clear" w:color="auto" w:fill="auto"/>
        <w:ind w:firstLine="0"/>
        <w:rPr>
          <w:rFonts w:eastAsia="Calibri"/>
          <w:b/>
        </w:rPr>
      </w:pPr>
      <w:r w:rsidRPr="00A447DF">
        <w:rPr>
          <w:rFonts w:eastAsia="Calibri"/>
          <w:b/>
        </w:rPr>
        <w:t>Российская Федерация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Кемеровская область</w:t>
      </w:r>
      <w:r w:rsidR="00E17C64">
        <w:rPr>
          <w:rFonts w:eastAsia="Calibri"/>
          <w:b/>
          <w:sz w:val="24"/>
          <w:szCs w:val="24"/>
        </w:rPr>
        <w:t xml:space="preserve"> </w:t>
      </w:r>
      <w:r w:rsidR="000A0C11">
        <w:rPr>
          <w:rFonts w:eastAsia="Calibri"/>
          <w:b/>
          <w:sz w:val="24"/>
          <w:szCs w:val="24"/>
        </w:rPr>
        <w:t>- Кузбасс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Мысковский городской округ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65076D">
        <w:rPr>
          <w:b/>
          <w:sz w:val="24"/>
          <w:szCs w:val="24"/>
        </w:rPr>
        <w:t>(шестой созыв)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A447DF" w:rsidRPr="00A447DF" w:rsidRDefault="00A447DF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447DF" w:rsidRPr="00B06BB2" w:rsidRDefault="009A0996" w:rsidP="00A447DF">
      <w:pPr>
        <w:widowControl/>
        <w:overflowPunct/>
        <w:autoSpaceDE/>
        <w:autoSpaceDN/>
        <w:adjustRightInd/>
        <w:jc w:val="center"/>
        <w:textAlignment w:val="auto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</w:t>
      </w:r>
      <w:r w:rsidR="00E932CF">
        <w:rPr>
          <w:b/>
          <w:sz w:val="24"/>
          <w:szCs w:val="24"/>
          <w:u w:val="single"/>
        </w:rPr>
        <w:t xml:space="preserve">19 октября </w:t>
      </w:r>
      <w:r>
        <w:rPr>
          <w:b/>
          <w:sz w:val="24"/>
          <w:szCs w:val="24"/>
          <w:u w:val="single"/>
        </w:rPr>
        <w:t>202</w:t>
      </w:r>
      <w:r w:rsidR="007F27D8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г. </w:t>
      </w:r>
      <w:r w:rsidRPr="00DF5D24">
        <w:rPr>
          <w:b/>
          <w:sz w:val="24"/>
          <w:szCs w:val="24"/>
          <w:u w:val="single"/>
        </w:rPr>
        <w:t xml:space="preserve">№ </w:t>
      </w:r>
      <w:r w:rsidR="00E932CF">
        <w:rPr>
          <w:b/>
          <w:sz w:val="24"/>
          <w:szCs w:val="24"/>
          <w:u w:val="single"/>
        </w:rPr>
        <w:t>74</w:t>
      </w:r>
      <w:r w:rsidRPr="00DF5D24">
        <w:rPr>
          <w:b/>
          <w:sz w:val="24"/>
          <w:szCs w:val="24"/>
          <w:u w:val="single"/>
        </w:rPr>
        <w:t>-н</w:t>
      </w:r>
    </w:p>
    <w:p w:rsidR="00E61129" w:rsidRDefault="00E61129" w:rsidP="00A447DF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0A0C11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Мысковского городского округа на 2022 год, утвержденный решением Совета народных депутатов Мысковского </w:t>
      </w:r>
    </w:p>
    <w:p w:rsidR="00E61129" w:rsidRPr="00E61129" w:rsidRDefault="001B6B3D" w:rsidP="00E61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от 17.11.2021 № 89-н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E932CF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18 октября </w:t>
      </w:r>
      <w:r w:rsidR="009A0996">
        <w:rPr>
          <w:sz w:val="24"/>
          <w:szCs w:val="24"/>
        </w:rPr>
        <w:t>202</w:t>
      </w:r>
      <w:r w:rsidR="001B6B3D">
        <w:rPr>
          <w:sz w:val="24"/>
          <w:szCs w:val="24"/>
        </w:rPr>
        <w:t>2</w:t>
      </w:r>
      <w:r w:rsidR="0065076D">
        <w:rPr>
          <w:sz w:val="24"/>
          <w:szCs w:val="24"/>
        </w:rPr>
        <w:t xml:space="preserve"> </w:t>
      </w:r>
      <w:r w:rsidR="00E61129" w:rsidRPr="00E61129">
        <w:rPr>
          <w:sz w:val="24"/>
          <w:szCs w:val="24"/>
        </w:rPr>
        <w:t>года</w:t>
      </w:r>
    </w:p>
    <w:p w:rsidR="0034661D" w:rsidRPr="00E61129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0C5CF9" w:rsidRDefault="00FE28E3" w:rsidP="009A0996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E61129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E61129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</w:t>
      </w:r>
      <w:r w:rsidR="00DD5E19" w:rsidRPr="00E61129">
        <w:rPr>
          <w:sz w:val="24"/>
          <w:szCs w:val="24"/>
        </w:rPr>
        <w:t>р</w:t>
      </w:r>
      <w:r w:rsidRPr="00E61129">
        <w:rPr>
          <w:sz w:val="24"/>
          <w:szCs w:val="24"/>
        </w:rPr>
        <w:t xml:space="preserve">одского округа, </w:t>
      </w:r>
      <w:r w:rsidR="00D35AAF" w:rsidRPr="00D35AAF">
        <w:rPr>
          <w:sz w:val="24"/>
          <w:szCs w:val="24"/>
        </w:rPr>
        <w:t xml:space="preserve">подпунктом </w:t>
      </w:r>
      <w:r w:rsidR="00D35AAF" w:rsidRPr="00D35AAF">
        <w:rPr>
          <w:color w:val="000000"/>
          <w:sz w:val="24"/>
          <w:szCs w:val="24"/>
        </w:rPr>
        <w:t>3 пункта 2.1</w:t>
      </w:r>
      <w:r w:rsidR="00D35AAF"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D35AAF" w:rsidRPr="00D35AAF">
        <w:rPr>
          <w:sz w:val="24"/>
          <w:szCs w:val="24"/>
        </w:rPr>
        <w:t xml:space="preserve"> городского округа, утвержденного реше</w:t>
      </w:r>
      <w:r w:rsidR="000D63CC">
        <w:rPr>
          <w:sz w:val="24"/>
          <w:szCs w:val="24"/>
        </w:rPr>
        <w:t xml:space="preserve">нием Совета народных депутатов </w:t>
      </w:r>
      <w:r w:rsidR="00D35AAF" w:rsidRPr="00D35AAF">
        <w:rPr>
          <w:sz w:val="24"/>
          <w:szCs w:val="24"/>
        </w:rPr>
        <w:t>Мысковского городского округа от 18.03.2020 № 16-н</w:t>
      </w:r>
      <w:r w:rsidR="009A0996"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516DE7" w:rsidRDefault="000C5CF9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е</w:t>
      </w:r>
      <w:r w:rsidR="000D63CC"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ш</w:t>
      </w:r>
      <w:r w:rsidR="000D63CC"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и</w:t>
      </w:r>
      <w:r w:rsidR="000D63CC">
        <w:rPr>
          <w:b/>
          <w:sz w:val="24"/>
          <w:szCs w:val="24"/>
        </w:rPr>
        <w:t xml:space="preserve"> </w:t>
      </w:r>
      <w:r w:rsidR="00E61129" w:rsidRPr="000C5CF9">
        <w:rPr>
          <w:b/>
          <w:sz w:val="24"/>
          <w:szCs w:val="24"/>
        </w:rPr>
        <w:t>л</w:t>
      </w:r>
      <w:r w:rsidR="00FE28E3" w:rsidRPr="000C5CF9">
        <w:rPr>
          <w:b/>
          <w:sz w:val="24"/>
          <w:szCs w:val="24"/>
        </w:rPr>
        <w:t>:</w:t>
      </w:r>
    </w:p>
    <w:p w:rsidR="00752A20" w:rsidRPr="000C5CF9" w:rsidRDefault="00752A20" w:rsidP="000C5CF9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020187" w:rsidRDefault="00020187" w:rsidP="00A447DF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1.</w:t>
      </w:r>
      <w:r w:rsidR="000D63CC">
        <w:rPr>
          <w:sz w:val="24"/>
          <w:szCs w:val="24"/>
        </w:rPr>
        <w:t xml:space="preserve"> </w:t>
      </w:r>
      <w:r w:rsidR="001B6B3D">
        <w:rPr>
          <w:sz w:val="24"/>
          <w:szCs w:val="24"/>
        </w:rPr>
        <w:t xml:space="preserve">Внести в Прогнозный план (программу) приватизации муниципального имущества Мысковского городского округа на 2022 год, утвержденный решением Совета народных депутатов Мысковского городского </w:t>
      </w:r>
      <w:r w:rsidR="0013711C">
        <w:rPr>
          <w:sz w:val="24"/>
          <w:szCs w:val="24"/>
        </w:rPr>
        <w:t xml:space="preserve">округа от 17.11.2021 № 89-н </w:t>
      </w:r>
      <w:r w:rsidR="0013711C" w:rsidRPr="009A0A3F">
        <w:rPr>
          <w:color w:val="000000"/>
          <w:sz w:val="24"/>
          <w:szCs w:val="24"/>
        </w:rPr>
        <w:t>(в редакци</w:t>
      </w:r>
      <w:r w:rsidR="009069AD">
        <w:rPr>
          <w:color w:val="000000"/>
          <w:sz w:val="24"/>
          <w:szCs w:val="24"/>
        </w:rPr>
        <w:t>и</w:t>
      </w:r>
      <w:r w:rsidR="000D63CC">
        <w:rPr>
          <w:color w:val="000000"/>
          <w:sz w:val="24"/>
          <w:szCs w:val="24"/>
        </w:rPr>
        <w:t xml:space="preserve"> </w:t>
      </w:r>
      <w:r w:rsidR="00F56F29" w:rsidRPr="009A0A3F">
        <w:rPr>
          <w:color w:val="000000"/>
          <w:sz w:val="24"/>
          <w:szCs w:val="24"/>
        </w:rPr>
        <w:t>решени</w:t>
      </w:r>
      <w:r w:rsidR="009069AD">
        <w:rPr>
          <w:color w:val="000000"/>
          <w:sz w:val="24"/>
          <w:szCs w:val="24"/>
        </w:rPr>
        <w:t>й</w:t>
      </w:r>
      <w:r w:rsidR="000D63CC">
        <w:rPr>
          <w:color w:val="000000"/>
          <w:sz w:val="24"/>
          <w:szCs w:val="24"/>
        </w:rPr>
        <w:t xml:space="preserve"> </w:t>
      </w:r>
      <w:r w:rsidR="0013711C" w:rsidRPr="009A0A3F">
        <w:rPr>
          <w:color w:val="000000"/>
          <w:sz w:val="24"/>
          <w:szCs w:val="24"/>
        </w:rPr>
        <w:t>от 22.12.2021 № 103-н</w:t>
      </w:r>
      <w:r w:rsidR="00A05685" w:rsidRPr="009A0A3F">
        <w:rPr>
          <w:color w:val="000000"/>
          <w:sz w:val="24"/>
          <w:szCs w:val="24"/>
        </w:rPr>
        <w:t>, 22.02.2022 № 8-н</w:t>
      </w:r>
      <w:r w:rsidR="000D63CC">
        <w:rPr>
          <w:color w:val="000000"/>
          <w:sz w:val="24"/>
          <w:szCs w:val="24"/>
        </w:rPr>
        <w:t xml:space="preserve"> 22.06.2022 № 45-н</w:t>
      </w:r>
      <w:r w:rsidR="000D63CC" w:rsidRPr="009A0A3F">
        <w:rPr>
          <w:color w:val="000000"/>
          <w:sz w:val="24"/>
          <w:szCs w:val="24"/>
        </w:rPr>
        <w:t>)</w:t>
      </w:r>
      <w:r w:rsidR="000D63CC">
        <w:rPr>
          <w:color w:val="000000"/>
          <w:sz w:val="24"/>
          <w:szCs w:val="24"/>
        </w:rPr>
        <w:t>,</w:t>
      </w:r>
      <w:r w:rsidR="0013711C">
        <w:rPr>
          <w:sz w:val="24"/>
          <w:szCs w:val="24"/>
        </w:rPr>
        <w:t xml:space="preserve"> следующие изменения:</w:t>
      </w:r>
    </w:p>
    <w:p w:rsidR="007939EF" w:rsidRDefault="0013711C" w:rsidP="0013711C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Перечень муниципального имущества, подлежащего продаже в 2022 году изложить в следующей редакции:</w:t>
      </w:r>
    </w:p>
    <w:p w:rsidR="007939EF" w:rsidRDefault="007939EF" w:rsidP="00E932CF">
      <w:pPr>
        <w:pStyle w:val="a3"/>
        <w:widowControl/>
        <w:ind w:right="-284"/>
        <w:rPr>
          <w:bCs/>
          <w:sz w:val="24"/>
          <w:szCs w:val="24"/>
        </w:rPr>
      </w:pPr>
      <w:r w:rsidRPr="00487B81">
        <w:rPr>
          <w:bCs/>
          <w:sz w:val="24"/>
          <w:szCs w:val="24"/>
        </w:rPr>
        <w:t xml:space="preserve">«Перечень муниципального имущества, </w:t>
      </w:r>
      <w:r w:rsidRPr="00487B81">
        <w:rPr>
          <w:sz w:val="24"/>
          <w:szCs w:val="24"/>
        </w:rPr>
        <w:t xml:space="preserve">подлежащего к продаже </w:t>
      </w:r>
      <w:r w:rsidRPr="00487B81">
        <w:rPr>
          <w:bCs/>
          <w:sz w:val="24"/>
          <w:szCs w:val="24"/>
        </w:rPr>
        <w:t>в 2022 году</w:t>
      </w:r>
      <w:r w:rsidR="0065076D">
        <w:rPr>
          <w:bCs/>
          <w:sz w:val="24"/>
          <w:szCs w:val="24"/>
        </w:rPr>
        <w:t>»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2096"/>
        <w:gridCol w:w="1559"/>
        <w:gridCol w:w="2552"/>
        <w:gridCol w:w="1559"/>
        <w:gridCol w:w="1242"/>
      </w:tblGrid>
      <w:tr w:rsidR="007939EF" w:rsidRPr="00487B81" w:rsidTr="000D63CC">
        <w:trPr>
          <w:trHeight w:val="15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DF4F62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№</w:t>
            </w:r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54394E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Адрес </w:t>
            </w:r>
            <w:r w:rsidRPr="00487B81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487B81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Наименование объекта, площадь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Default="007939EF" w:rsidP="0054394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Площадь объекта (характеристики)</w:t>
            </w:r>
          </w:p>
          <w:p w:rsidR="007939EF" w:rsidRPr="0054394E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widowControl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Способ приватизации</w:t>
            </w:r>
          </w:p>
          <w:p w:rsidR="007939EF" w:rsidRPr="00487B81" w:rsidRDefault="007939EF" w:rsidP="00DF4F62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7939EF" w:rsidRPr="00487B81" w:rsidRDefault="007939EF" w:rsidP="0054394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CC" w:rsidRDefault="007939EF" w:rsidP="00DF4F62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487B81">
              <w:rPr>
                <w:sz w:val="24"/>
                <w:szCs w:val="24"/>
              </w:rPr>
              <w:t>Предпола</w:t>
            </w:r>
            <w:proofErr w:type="spellEnd"/>
          </w:p>
          <w:p w:rsidR="007939EF" w:rsidRPr="00487B81" w:rsidRDefault="007939EF" w:rsidP="00DF4F62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487B81">
              <w:rPr>
                <w:sz w:val="24"/>
                <w:szCs w:val="24"/>
              </w:rPr>
              <w:t>гаемые</w:t>
            </w:r>
            <w:proofErr w:type="spellEnd"/>
            <w:r w:rsidRPr="00487B81">
              <w:rPr>
                <w:sz w:val="24"/>
                <w:szCs w:val="24"/>
              </w:rPr>
              <w:t xml:space="preserve"> </w:t>
            </w:r>
          </w:p>
          <w:p w:rsidR="007939EF" w:rsidRPr="00487B81" w:rsidRDefault="007939EF" w:rsidP="00DF4F62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сроки </w:t>
            </w:r>
          </w:p>
          <w:p w:rsidR="007939EF" w:rsidRPr="00487B81" w:rsidRDefault="007939EF" w:rsidP="0054394E">
            <w:pPr>
              <w:widowControl/>
              <w:overflowPunct/>
              <w:ind w:hanging="100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приватизации</w:t>
            </w:r>
          </w:p>
        </w:tc>
      </w:tr>
      <w:tr w:rsidR="007939EF" w:rsidRPr="00487B81" w:rsidTr="009069AD">
        <w:trPr>
          <w:trHeight w:val="30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6</w:t>
            </w:r>
          </w:p>
        </w:tc>
      </w:tr>
      <w:tr w:rsidR="009069AD" w:rsidRPr="00487B81" w:rsidTr="000D63CC">
        <w:trPr>
          <w:trHeight w:val="30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Юннатов, д.9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Здание с земельным участком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S</w:t>
            </w:r>
            <w:r w:rsidRPr="00487B81">
              <w:rPr>
                <w:sz w:val="24"/>
                <w:szCs w:val="24"/>
              </w:rPr>
              <w:t xml:space="preserve"> – 313,28 кв.м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148,1 кв.м.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D" w:rsidRPr="00487B81" w:rsidRDefault="009069AD" w:rsidP="000D63CC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D" w:rsidRPr="00487B81" w:rsidRDefault="009069AD" w:rsidP="000D63CC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9069AD" w:rsidRPr="00487B81" w:rsidRDefault="009069AD" w:rsidP="000D63CC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9069AD" w:rsidRPr="00487B81" w:rsidTr="009069A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Пушкина, д.2,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F0372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Pr="00487B81" w:rsidRDefault="009069AD" w:rsidP="000D63CC">
            <w:pPr>
              <w:widowControl/>
              <w:overflowPunct/>
              <w:autoSpaceDE/>
              <w:autoSpaceDN/>
              <w:adjustRightInd/>
              <w:ind w:left="-55" w:firstLine="55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57,0 кв.м. (</w:t>
            </w:r>
            <w:proofErr w:type="gramStart"/>
            <w:r w:rsidRPr="00487B81">
              <w:rPr>
                <w:sz w:val="24"/>
                <w:szCs w:val="24"/>
              </w:rPr>
              <w:t>встроенное</w:t>
            </w:r>
            <w:proofErr w:type="gramEnd"/>
            <w:r w:rsidRPr="00487B81">
              <w:rPr>
                <w:sz w:val="24"/>
                <w:szCs w:val="24"/>
              </w:rPr>
              <w:t xml:space="preserve"> нежилое, расположено на 1 этаже многоквартирного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9069AD">
            <w:pPr>
              <w:ind w:right="-57"/>
              <w:rPr>
                <w:sz w:val="24"/>
                <w:szCs w:val="24"/>
              </w:rPr>
            </w:pPr>
          </w:p>
          <w:p w:rsidR="009069AD" w:rsidRDefault="009069AD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9069AD" w:rsidRPr="00487B81" w:rsidRDefault="009069AD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D" w:rsidRPr="00487B81" w:rsidRDefault="009069AD" w:rsidP="00F03722">
            <w:pPr>
              <w:rPr>
                <w:sz w:val="24"/>
                <w:szCs w:val="24"/>
              </w:rPr>
            </w:pPr>
          </w:p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9069AD" w:rsidRPr="00487B81" w:rsidRDefault="009069AD" w:rsidP="00F0372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E0278B" w:rsidRPr="00487B81" w:rsidTr="009069AD">
        <w:trPr>
          <w:trHeight w:val="64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278B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п. Чуазас, </w:t>
            </w:r>
          </w:p>
          <w:p w:rsidR="00E0278B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</w:t>
            </w:r>
            <w:r w:rsidR="000D63CC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Центральная,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д.18</w:t>
            </w:r>
            <w:r w:rsidR="00036745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Здание с земельным участком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  <w:lang w:val="en-US"/>
              </w:rPr>
              <w:t>S</w:t>
            </w:r>
            <w:r w:rsidRPr="00487B81">
              <w:rPr>
                <w:sz w:val="24"/>
                <w:szCs w:val="24"/>
              </w:rPr>
              <w:t xml:space="preserve"> - 231,0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107,0 кв.м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(деревянное</w:t>
            </w:r>
            <w:r>
              <w:rPr>
                <w:sz w:val="24"/>
                <w:szCs w:val="24"/>
              </w:rPr>
              <w:t>,</w:t>
            </w:r>
            <w:r w:rsidRPr="00487B81">
              <w:rPr>
                <w:sz w:val="24"/>
                <w:szCs w:val="24"/>
              </w:rPr>
              <w:t xml:space="preserve"> отдельно стоящее здание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487B81" w:rsidRDefault="00B06BB2" w:rsidP="000D63CC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278B">
              <w:rPr>
                <w:sz w:val="24"/>
                <w:szCs w:val="24"/>
              </w:rPr>
              <w:t xml:space="preserve">родажа </w:t>
            </w:r>
            <w:r w:rsidR="000D63CC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8B" w:rsidRPr="00487B81" w:rsidRDefault="00E0278B" w:rsidP="00E0278B">
            <w:pPr>
              <w:ind w:left="-108" w:right="-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87B81">
              <w:rPr>
                <w:sz w:val="24"/>
                <w:szCs w:val="24"/>
                <w:lang w:val="en-US"/>
              </w:rPr>
              <w:t>I</w:t>
            </w:r>
          </w:p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E0278B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Default="009069AD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278B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ул. Ноградская, </w:t>
            </w:r>
          </w:p>
          <w:p w:rsidR="00E0278B" w:rsidRPr="00487B81" w:rsidRDefault="00E0278B" w:rsidP="0054394E">
            <w:pPr>
              <w:widowControl/>
              <w:overflowPunct/>
              <w:autoSpaceDE/>
              <w:autoSpaceDN/>
              <w:adjustRightInd/>
              <w:ind w:right="-172"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7,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8B" w:rsidRDefault="00E0278B" w:rsidP="0054394E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116,2 кв.м</w:t>
            </w:r>
            <w:r w:rsidR="000D63CC">
              <w:rPr>
                <w:sz w:val="24"/>
                <w:szCs w:val="24"/>
              </w:rPr>
              <w:t>.</w:t>
            </w:r>
            <w:r w:rsidRPr="00487B81">
              <w:rPr>
                <w:sz w:val="24"/>
                <w:szCs w:val="24"/>
              </w:rPr>
              <w:t xml:space="preserve"> (встроенное нежилое, расположено на </w:t>
            </w:r>
            <w:proofErr w:type="gramEnd"/>
          </w:p>
          <w:p w:rsidR="00E0278B" w:rsidRPr="00487B81" w:rsidRDefault="00E0278B" w:rsidP="00E0278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E0278B" w:rsidRPr="00487B81" w:rsidRDefault="00E0278B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E0278B" w:rsidRPr="000D63CC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E0278B" w:rsidRPr="00487B81" w:rsidRDefault="00E0278B" w:rsidP="00E0278B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2C60F3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60F3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ВАЗ-21101, </w:t>
            </w:r>
          </w:p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легковой седан, </w:t>
            </w:r>
          </w:p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108" w:right="-129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XTA</w:t>
            </w:r>
            <w:r w:rsidRPr="00487B81">
              <w:rPr>
                <w:sz w:val="24"/>
                <w:szCs w:val="24"/>
              </w:rPr>
              <w:t>21101071010006)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</w:p>
          <w:p w:rsidR="002C60F3" w:rsidRPr="00487B81" w:rsidRDefault="002C60F3" w:rsidP="009069AD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2C60F3" w:rsidRPr="00487B81" w:rsidTr="000D63CC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jc w:val="both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ЗИЛ 433360,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1993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3" w:rsidRPr="00487B81" w:rsidRDefault="002C60F3" w:rsidP="000D63CC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 полугодие</w:t>
            </w:r>
          </w:p>
        </w:tc>
      </w:tr>
      <w:tr w:rsidR="002C60F3" w:rsidRPr="00487B81" w:rsidTr="000D63CC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Default="009069AD" w:rsidP="002C60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F3" w:rsidRPr="00487B81" w:rsidRDefault="002C60F3" w:rsidP="002C60F3">
            <w:pPr>
              <w:widowControl/>
              <w:overflowPunct/>
              <w:autoSpaceDE/>
              <w:autoSpaceDN/>
              <w:adjustRightInd/>
              <w:ind w:left="-49" w:right="-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КАВЗ 397653, </w:t>
            </w:r>
          </w:p>
          <w:p w:rsidR="002C60F3" w:rsidRPr="00487B81" w:rsidRDefault="002C60F3" w:rsidP="002C60F3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тип ТС – автобус, </w:t>
            </w:r>
          </w:p>
          <w:p w:rsidR="002C60F3" w:rsidRPr="00487B81" w:rsidRDefault="002C60F3" w:rsidP="00B06BB2">
            <w:pPr>
              <w:ind w:left="-108" w:right="-7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выпуска – 2006 (</w:t>
            </w:r>
            <w:r w:rsidRPr="00487B81">
              <w:rPr>
                <w:sz w:val="24"/>
                <w:szCs w:val="24"/>
                <w:lang w:val="en-US"/>
              </w:rPr>
              <w:t>VIN</w:t>
            </w:r>
            <w:r w:rsidRPr="00487B81">
              <w:rPr>
                <w:sz w:val="24"/>
                <w:szCs w:val="24"/>
              </w:rPr>
              <w:t xml:space="preserve"> – </w:t>
            </w:r>
            <w:r w:rsidRPr="00487B81">
              <w:rPr>
                <w:sz w:val="24"/>
                <w:szCs w:val="24"/>
                <w:lang w:val="en-US"/>
              </w:rPr>
              <w:t>X</w:t>
            </w:r>
            <w:r w:rsidRPr="00487B81">
              <w:rPr>
                <w:sz w:val="24"/>
                <w:szCs w:val="24"/>
              </w:rPr>
              <w:t>1</w:t>
            </w:r>
            <w:r w:rsidRPr="00487B81">
              <w:rPr>
                <w:sz w:val="24"/>
                <w:szCs w:val="24"/>
                <w:lang w:val="en-US"/>
              </w:rPr>
              <w:t>E</w:t>
            </w:r>
            <w:r w:rsidRPr="00487B81">
              <w:rPr>
                <w:sz w:val="24"/>
                <w:szCs w:val="24"/>
              </w:rPr>
              <w:t>39765360038694)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3" w:rsidRPr="00487B81" w:rsidRDefault="002C60F3" w:rsidP="000D63CC">
            <w:pPr>
              <w:ind w:right="-57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C60F3" w:rsidRPr="00F50D15" w:rsidRDefault="002C60F3" w:rsidP="002C60F3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2C60F3" w:rsidRPr="00487B81" w:rsidRDefault="002C60F3" w:rsidP="002C60F3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5C0FFA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Default="009069AD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68E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Кемеровская область,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9069AD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bookmarkStart w:id="0" w:name="_Hlk105074856"/>
            <w:r w:rsidRPr="00487B81">
              <w:rPr>
                <w:sz w:val="24"/>
                <w:szCs w:val="24"/>
              </w:rPr>
              <w:t>17-й</w:t>
            </w:r>
            <w:r w:rsidR="009069AD">
              <w:rPr>
                <w:sz w:val="24"/>
                <w:szCs w:val="24"/>
              </w:rPr>
              <w:t xml:space="preserve"> квартал</w:t>
            </w:r>
            <w:r w:rsidRPr="00487B81">
              <w:rPr>
                <w:sz w:val="24"/>
                <w:szCs w:val="24"/>
              </w:rPr>
              <w:t xml:space="preserve">, 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д. 5а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4E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Металлическая, </w:t>
            </w:r>
          </w:p>
          <w:p w:rsidR="005C0FFA" w:rsidRPr="00487B81" w:rsidRDefault="005C0FFA" w:rsidP="005C0FF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год ввода в эксплуатацию – 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A" w:rsidRPr="00487B81" w:rsidRDefault="005C0FFA" w:rsidP="0054394E">
            <w:pPr>
              <w:rPr>
                <w:sz w:val="24"/>
                <w:szCs w:val="24"/>
              </w:rPr>
            </w:pPr>
          </w:p>
          <w:p w:rsidR="005C0FFA" w:rsidRPr="00487B81" w:rsidRDefault="005C0FFA" w:rsidP="005C0FFA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A" w:rsidRPr="00487B81" w:rsidRDefault="005C0FFA" w:rsidP="005C0FFA">
            <w:pPr>
              <w:ind w:hanging="100"/>
              <w:rPr>
                <w:sz w:val="24"/>
                <w:szCs w:val="24"/>
              </w:rPr>
            </w:pPr>
          </w:p>
          <w:p w:rsidR="005C0FFA" w:rsidRPr="00487B81" w:rsidRDefault="005C0FFA" w:rsidP="005C0FFA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5C0FFA" w:rsidRPr="00487B81" w:rsidRDefault="005C0FFA" w:rsidP="005C0FFA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9069AD" w:rsidP="00DF4F62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54394E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7939EF" w:rsidP="0054394E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right="-30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ул. 50 лет Пионерии, д. 6,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201 кв.м.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108" w:right="-77" w:firstLine="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 w:rsidR="004173DA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DF4F62">
            <w:pPr>
              <w:ind w:hanging="100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9069AD" w:rsidP="0054394E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Кемеровская область, </w:t>
            </w:r>
          </w:p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г. Мыски, </w:t>
            </w:r>
            <w:bookmarkStart w:id="1" w:name="_Hlk105074775"/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9</w:t>
            </w:r>
            <w:r w:rsidR="009069AD">
              <w:rPr>
                <w:sz w:val="24"/>
                <w:szCs w:val="24"/>
              </w:rPr>
              <w:t>-й</w:t>
            </w:r>
            <w:r w:rsidRPr="00487B81">
              <w:rPr>
                <w:sz w:val="24"/>
                <w:szCs w:val="24"/>
              </w:rPr>
              <w:t xml:space="preserve"> квартал, д.7, помещение 1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9069AD">
            <w:pPr>
              <w:widowControl/>
              <w:overflowPunct/>
              <w:autoSpaceDE/>
              <w:autoSpaceDN/>
              <w:adjustRightInd/>
              <w:ind w:left="-55" w:right="-77" w:hanging="53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316,0 кв.м.</w:t>
            </w:r>
          </w:p>
          <w:p w:rsidR="007939EF" w:rsidRPr="00487B81" w:rsidRDefault="007939EF" w:rsidP="009069AD">
            <w:pPr>
              <w:widowControl/>
              <w:overflowPunct/>
              <w:autoSpaceDE/>
              <w:autoSpaceDN/>
              <w:adjustRightInd/>
              <w:ind w:left="-55" w:right="-77" w:hanging="53"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 (</w:t>
            </w:r>
            <w:proofErr w:type="gramStart"/>
            <w:r w:rsidRPr="00487B81">
              <w:rPr>
                <w:sz w:val="24"/>
                <w:szCs w:val="24"/>
              </w:rPr>
              <w:t>встроенное</w:t>
            </w:r>
            <w:proofErr w:type="gramEnd"/>
            <w:r w:rsidRPr="00487B81">
              <w:rPr>
                <w:sz w:val="24"/>
                <w:szCs w:val="24"/>
              </w:rPr>
              <w:t xml:space="preserve"> </w:t>
            </w:r>
            <w:r w:rsidR="009069AD">
              <w:rPr>
                <w:sz w:val="24"/>
                <w:szCs w:val="24"/>
              </w:rPr>
              <w:t>н</w:t>
            </w:r>
            <w:r w:rsidRPr="00487B81">
              <w:rPr>
                <w:sz w:val="24"/>
                <w:szCs w:val="24"/>
              </w:rPr>
              <w:t xml:space="preserve">ежилое, расположено на 1 этаже </w:t>
            </w:r>
            <w:r w:rsidR="009069AD">
              <w:rPr>
                <w:sz w:val="24"/>
                <w:szCs w:val="24"/>
              </w:rPr>
              <w:t>м</w:t>
            </w:r>
            <w:r w:rsidRPr="00487B81">
              <w:rPr>
                <w:sz w:val="24"/>
                <w:szCs w:val="24"/>
              </w:rPr>
              <w:t>ногоквартирного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  <w:lang w:val="en-US"/>
              </w:rPr>
            </w:pPr>
            <w:r w:rsidRPr="00487B81">
              <w:rPr>
                <w:sz w:val="24"/>
                <w:szCs w:val="24"/>
                <w:lang w:val="en-US"/>
              </w:rPr>
              <w:t>I</w:t>
            </w:r>
            <w:r w:rsidR="004173DA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DF4F62">
            <w:pPr>
              <w:ind w:hanging="100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AD68E1" w:rsidP="00DF4F62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C6EC4">
              <w:rPr>
                <w:sz w:val="24"/>
                <w:szCs w:val="24"/>
              </w:rPr>
              <w:t>1</w:t>
            </w:r>
            <w:r w:rsidR="007939EF" w:rsidRPr="00487B81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D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 xml:space="preserve">еровская область, </w:t>
            </w:r>
          </w:p>
          <w:p w:rsidR="00D30E9A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  <w:bookmarkStart w:id="2" w:name="_Hlk105074833"/>
          </w:p>
          <w:p w:rsidR="007939EF" w:rsidRDefault="007939EF" w:rsidP="00B06BB2">
            <w:pPr>
              <w:widowControl/>
              <w:overflowPunct/>
              <w:autoSpaceDE/>
              <w:autoSpaceDN/>
              <w:adjustRightInd/>
              <w:ind w:right="-19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71DCA">
              <w:rPr>
                <w:sz w:val="24"/>
                <w:szCs w:val="24"/>
              </w:rPr>
              <w:t xml:space="preserve"> </w:t>
            </w:r>
            <w:r w:rsidRPr="00487B81">
              <w:rPr>
                <w:sz w:val="24"/>
                <w:szCs w:val="24"/>
              </w:rPr>
              <w:t xml:space="preserve">Серафимовича, д.14а, </w:t>
            </w:r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 1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 xml:space="preserve">34,0 кв.м. </w:t>
            </w:r>
          </w:p>
          <w:p w:rsidR="007939EF" w:rsidRDefault="007939EF" w:rsidP="0054394E">
            <w:pPr>
              <w:widowControl/>
              <w:overflowPunct/>
              <w:autoSpaceDE/>
              <w:autoSpaceDN/>
              <w:adjustRightInd/>
              <w:ind w:left="-55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487B8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встроенное </w:t>
            </w:r>
            <w:r w:rsidRPr="00487B81">
              <w:rPr>
                <w:sz w:val="24"/>
                <w:szCs w:val="24"/>
              </w:rPr>
              <w:t>нежилое</w:t>
            </w:r>
            <w:r>
              <w:rPr>
                <w:sz w:val="24"/>
                <w:szCs w:val="24"/>
              </w:rPr>
              <w:t xml:space="preserve">, расположено на </w:t>
            </w:r>
            <w:proofErr w:type="gramEnd"/>
          </w:p>
          <w:p w:rsidR="007939EF" w:rsidRPr="00487B81" w:rsidRDefault="007939EF" w:rsidP="00DF4F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нежилого здания</w:t>
            </w:r>
            <w:r w:rsidRPr="00487B8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B06BB2">
            <w:pPr>
              <w:rPr>
                <w:sz w:val="24"/>
                <w:szCs w:val="24"/>
              </w:rPr>
            </w:pPr>
          </w:p>
          <w:p w:rsidR="00B06BB2" w:rsidRDefault="00B06BB2" w:rsidP="00DF4F62">
            <w:pPr>
              <w:jc w:val="center"/>
              <w:rPr>
                <w:sz w:val="24"/>
                <w:szCs w:val="24"/>
              </w:rPr>
            </w:pP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Аукцион</w:t>
            </w:r>
          </w:p>
          <w:p w:rsidR="007939EF" w:rsidRPr="00487B81" w:rsidRDefault="007939EF" w:rsidP="00DF4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</w:p>
          <w:p w:rsidR="007939EF" w:rsidRPr="00487B81" w:rsidRDefault="004173DA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939EF" w:rsidRPr="00487B81">
              <w:rPr>
                <w:sz w:val="24"/>
                <w:szCs w:val="24"/>
                <w:lang w:val="en-US"/>
              </w:rPr>
              <w:t>I</w:t>
            </w:r>
          </w:p>
          <w:p w:rsidR="007939EF" w:rsidRPr="00487B81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  <w:r w:rsidRPr="00487B81">
              <w:rPr>
                <w:sz w:val="24"/>
                <w:szCs w:val="24"/>
              </w:rPr>
              <w:t>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ind w:left="-53" w:right="-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54394E" w:rsidRDefault="007939EF" w:rsidP="0054394E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Олимпийская, </w:t>
            </w:r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земельным участком </w:t>
            </w:r>
          </w:p>
          <w:p w:rsidR="007939EF" w:rsidRPr="005C4EC4" w:rsidRDefault="007939EF" w:rsidP="00B06BB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–</w:t>
            </w:r>
            <w:r w:rsidRPr="005C4EC4">
              <w:rPr>
                <w:sz w:val="24"/>
                <w:szCs w:val="24"/>
              </w:rPr>
              <w:t xml:space="preserve"> 1361 </w:t>
            </w: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1460,2 кв.м.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(отдельно стоящее </w:t>
            </w:r>
            <w:proofErr w:type="gramEnd"/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B06BB2" w:rsidRDefault="00B06BB2" w:rsidP="007939EF">
            <w:pPr>
              <w:jc w:val="center"/>
              <w:rPr>
                <w:sz w:val="24"/>
                <w:szCs w:val="24"/>
              </w:rPr>
            </w:pPr>
          </w:p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</w:p>
          <w:p w:rsidR="007939EF" w:rsidRPr="004D3DE9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  <w:tr w:rsidR="007939EF" w:rsidRPr="00487B81" w:rsidTr="009069AD">
        <w:trPr>
          <w:trHeight w:val="10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3A31D9" w:rsidP="007939EF">
            <w:pPr>
              <w:widowControl/>
              <w:overflowPunct/>
              <w:autoSpaceDE/>
              <w:autoSpaceDN/>
              <w:adjustRightInd/>
              <w:ind w:left="-53" w:right="-10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EC4">
              <w:rPr>
                <w:sz w:val="24"/>
                <w:szCs w:val="24"/>
              </w:rPr>
              <w:t>3</w:t>
            </w:r>
            <w:r w:rsidR="007939EF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Мыски, </w:t>
            </w:r>
          </w:p>
          <w:p w:rsidR="0054394E" w:rsidRDefault="0054394E" w:rsidP="0054394E">
            <w:pPr>
              <w:widowControl/>
              <w:overflowPunct/>
              <w:autoSpaceDE/>
              <w:autoSpaceDN/>
              <w:adjustRightInd/>
              <w:ind w:right="-1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939EF">
              <w:rPr>
                <w:sz w:val="24"/>
                <w:szCs w:val="24"/>
              </w:rPr>
              <w:t xml:space="preserve">Олимпийская, </w:t>
            </w:r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11б/1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9A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с земельным участком </w:t>
            </w:r>
          </w:p>
          <w:p w:rsidR="007939EF" w:rsidRDefault="007939EF" w:rsidP="00B06BB2">
            <w:pPr>
              <w:widowControl/>
              <w:overflowPunct/>
              <w:autoSpaceDE/>
              <w:autoSpaceDN/>
              <w:adjustRightInd/>
              <w:ind w:left="-108" w:right="-16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–</w:t>
            </w:r>
            <w:r w:rsidRPr="005C4EC4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08кв.м.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1460,2 кв.м.</w:t>
            </w:r>
          </w:p>
          <w:p w:rsidR="0054394E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(отдельно стоящее </w:t>
            </w:r>
            <w:proofErr w:type="gramEnd"/>
          </w:p>
          <w:p w:rsidR="007939EF" w:rsidRDefault="007939EF" w:rsidP="007939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  производственное здание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</w:p>
          <w:p w:rsidR="00B06BB2" w:rsidRDefault="00B06BB2" w:rsidP="007939EF">
            <w:pPr>
              <w:jc w:val="center"/>
              <w:rPr>
                <w:sz w:val="24"/>
                <w:szCs w:val="24"/>
              </w:rPr>
            </w:pPr>
          </w:p>
          <w:p w:rsidR="007939EF" w:rsidRDefault="007939EF" w:rsidP="00793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EF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</w:p>
          <w:p w:rsidR="007939EF" w:rsidRPr="004D3DE9" w:rsidRDefault="007939EF" w:rsidP="00423022">
            <w:pPr>
              <w:ind w:left="-108" w:firstLin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</w:tr>
    </w:tbl>
    <w:p w:rsidR="00400068" w:rsidRDefault="00400068" w:rsidP="00D30E9A">
      <w:pPr>
        <w:widowControl/>
        <w:overflowPunct/>
        <w:jc w:val="righ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F42DE" w:rsidRDefault="00050E4C" w:rsidP="00D30E9A">
      <w:pPr>
        <w:pStyle w:val="a3"/>
        <w:widowControl/>
        <w:tabs>
          <w:tab w:val="left" w:pos="2268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C737CC">
        <w:rPr>
          <w:bCs/>
          <w:sz w:val="24"/>
          <w:szCs w:val="24"/>
        </w:rPr>
        <w:t>абзац десятый изложить в следующей редакции:</w:t>
      </w:r>
    </w:p>
    <w:p w:rsidR="00A447DF" w:rsidRPr="009A2BB2" w:rsidRDefault="00402A48" w:rsidP="00D30E9A">
      <w:pPr>
        <w:pStyle w:val="a3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9A0996" w:rsidRPr="00E156E0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400068">
        <w:rPr>
          <w:sz w:val="24"/>
          <w:szCs w:val="24"/>
        </w:rPr>
        <w:t>2</w:t>
      </w:r>
      <w:r w:rsidR="009A0996" w:rsidRPr="00E156E0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</w:t>
      </w:r>
      <w:r w:rsidR="009A0996" w:rsidRPr="00E156E0">
        <w:rPr>
          <w:sz w:val="24"/>
          <w:szCs w:val="24"/>
        </w:rPr>
        <w:t xml:space="preserve"> ожидаются поступления в бюджет Мысковского городского </w:t>
      </w:r>
      <w:r w:rsidR="009A0996" w:rsidRPr="009A2BB2">
        <w:rPr>
          <w:sz w:val="24"/>
          <w:szCs w:val="24"/>
        </w:rPr>
        <w:t xml:space="preserve">округа в размере </w:t>
      </w:r>
      <w:r w:rsidR="00D30E9A" w:rsidRPr="009A2BB2">
        <w:rPr>
          <w:sz w:val="24"/>
          <w:szCs w:val="24"/>
        </w:rPr>
        <w:t>14</w:t>
      </w:r>
      <w:r w:rsidR="00471DCA" w:rsidRPr="009A2BB2">
        <w:rPr>
          <w:sz w:val="24"/>
          <w:szCs w:val="24"/>
        </w:rPr>
        <w:t> 0</w:t>
      </w:r>
      <w:r w:rsidR="00862874" w:rsidRPr="009A2BB2">
        <w:rPr>
          <w:sz w:val="24"/>
          <w:szCs w:val="24"/>
        </w:rPr>
        <w:t>61</w:t>
      </w:r>
      <w:r w:rsidR="0065076D" w:rsidRPr="009A2BB2">
        <w:rPr>
          <w:sz w:val="24"/>
          <w:szCs w:val="24"/>
        </w:rPr>
        <w:t xml:space="preserve"> 7</w:t>
      </w:r>
      <w:r w:rsidR="003C6EC4" w:rsidRPr="009A2BB2">
        <w:rPr>
          <w:sz w:val="24"/>
          <w:szCs w:val="24"/>
        </w:rPr>
        <w:t>85</w:t>
      </w:r>
      <w:r w:rsidR="00A97F49" w:rsidRPr="009A2BB2">
        <w:rPr>
          <w:sz w:val="24"/>
          <w:szCs w:val="24"/>
        </w:rPr>
        <w:t>,</w:t>
      </w:r>
      <w:r w:rsidR="002A6CE1" w:rsidRPr="009A2BB2">
        <w:rPr>
          <w:sz w:val="24"/>
          <w:szCs w:val="24"/>
        </w:rPr>
        <w:t>00</w:t>
      </w:r>
      <w:r w:rsidR="009A0996" w:rsidRPr="009A2BB2">
        <w:rPr>
          <w:sz w:val="24"/>
          <w:szCs w:val="24"/>
        </w:rPr>
        <w:t xml:space="preserve"> руб.,</w:t>
      </w:r>
      <w:r w:rsidR="00471DCA" w:rsidRPr="009A2BB2">
        <w:rPr>
          <w:sz w:val="24"/>
          <w:szCs w:val="24"/>
        </w:rPr>
        <w:t xml:space="preserve"> </w:t>
      </w:r>
      <w:r w:rsidRPr="009A2BB2">
        <w:rPr>
          <w:sz w:val="24"/>
          <w:szCs w:val="24"/>
        </w:rPr>
        <w:t xml:space="preserve">в том числе от приватизации земельных участков – </w:t>
      </w:r>
      <w:r w:rsidR="00471DCA" w:rsidRPr="009A2BB2">
        <w:rPr>
          <w:sz w:val="24"/>
          <w:szCs w:val="24"/>
        </w:rPr>
        <w:t xml:space="preserve">   </w:t>
      </w:r>
      <w:r w:rsidR="00D30E9A" w:rsidRPr="009A2BB2">
        <w:rPr>
          <w:sz w:val="24"/>
          <w:szCs w:val="24"/>
        </w:rPr>
        <w:t>1</w:t>
      </w:r>
      <w:r w:rsidR="00862874" w:rsidRPr="009A2BB2">
        <w:rPr>
          <w:sz w:val="24"/>
          <w:szCs w:val="24"/>
        </w:rPr>
        <w:t xml:space="preserve"> 285 0</w:t>
      </w:r>
      <w:r w:rsidR="0036018B" w:rsidRPr="009A2BB2">
        <w:rPr>
          <w:sz w:val="24"/>
          <w:szCs w:val="24"/>
        </w:rPr>
        <w:t>00</w:t>
      </w:r>
      <w:r w:rsidR="009069AD" w:rsidRPr="009A2BB2">
        <w:rPr>
          <w:sz w:val="24"/>
          <w:szCs w:val="24"/>
        </w:rPr>
        <w:t>,00</w:t>
      </w:r>
      <w:r w:rsidRPr="009A2BB2">
        <w:rPr>
          <w:sz w:val="24"/>
          <w:szCs w:val="24"/>
        </w:rPr>
        <w:t xml:space="preserve"> руб.»</w:t>
      </w:r>
      <w:r w:rsidR="009069AD" w:rsidRPr="009A2BB2">
        <w:rPr>
          <w:sz w:val="24"/>
          <w:szCs w:val="24"/>
        </w:rPr>
        <w:t>.</w:t>
      </w:r>
      <w:proofErr w:type="gramEnd"/>
    </w:p>
    <w:p w:rsidR="0013711C" w:rsidRPr="00E61129" w:rsidRDefault="0013711C" w:rsidP="0013711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3711C" w:rsidRPr="00E61129" w:rsidRDefault="0013711C" w:rsidP="0013711C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3. Настоящее р</w:t>
      </w:r>
      <w:r>
        <w:rPr>
          <w:sz w:val="24"/>
          <w:szCs w:val="24"/>
        </w:rPr>
        <w:t xml:space="preserve">ешение вступает в силу </w:t>
      </w:r>
      <w:r w:rsidR="003B0014">
        <w:rPr>
          <w:sz w:val="24"/>
          <w:szCs w:val="24"/>
        </w:rPr>
        <w:t>на следующий день после его официальног</w:t>
      </w:r>
      <w:r w:rsidR="00F56F29">
        <w:rPr>
          <w:sz w:val="24"/>
          <w:szCs w:val="24"/>
        </w:rPr>
        <w:t>о опубликования (обнародования).</w:t>
      </w:r>
    </w:p>
    <w:p w:rsidR="003B0014" w:rsidRPr="007D4571" w:rsidRDefault="0013711C" w:rsidP="007D4571">
      <w:pPr>
        <w:ind w:firstLine="709"/>
        <w:jc w:val="both"/>
        <w:rPr>
          <w:sz w:val="24"/>
          <w:szCs w:val="24"/>
        </w:rPr>
      </w:pPr>
      <w:r w:rsidRPr="00E61129">
        <w:rPr>
          <w:sz w:val="24"/>
          <w:szCs w:val="24"/>
        </w:rPr>
        <w:t>4. Контроль за исполнением настоящего решения возложить на комитет Совета</w:t>
      </w:r>
      <w:r>
        <w:rPr>
          <w:sz w:val="24"/>
          <w:szCs w:val="24"/>
        </w:rPr>
        <w:t xml:space="preserve"> народных </w:t>
      </w:r>
      <w:r w:rsidRPr="00E61129">
        <w:rPr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>
        <w:rPr>
          <w:sz w:val="24"/>
          <w:szCs w:val="24"/>
        </w:rPr>
        <w:t>, администрацию Мысковского городского округа</w:t>
      </w:r>
      <w:r w:rsidRPr="00E61129">
        <w:rPr>
          <w:sz w:val="24"/>
          <w:szCs w:val="24"/>
        </w:rPr>
        <w:t>.</w:t>
      </w: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7F27D8" w:rsidRDefault="007F27D8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  <w:bookmarkStart w:id="3" w:name="_GoBack"/>
      <w:bookmarkEnd w:id="3"/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Председатель Совета народных депутатов </w:t>
      </w:r>
    </w:p>
    <w:p w:rsidR="001B6B3D" w:rsidRPr="00A447DF" w:rsidRDefault="001B6B3D" w:rsidP="001B6B3D">
      <w:pPr>
        <w:jc w:val="both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 xml:space="preserve">Мысковского городского округа           </w:t>
      </w:r>
      <w:r w:rsidRPr="00A447DF">
        <w:rPr>
          <w:b/>
          <w:sz w:val="24"/>
          <w:szCs w:val="24"/>
        </w:rPr>
        <w:tab/>
        <w:t xml:space="preserve"> </w:t>
      </w:r>
      <w:r w:rsidR="00471DCA">
        <w:rPr>
          <w:b/>
          <w:sz w:val="24"/>
          <w:szCs w:val="24"/>
        </w:rPr>
        <w:t xml:space="preserve">                                                  </w:t>
      </w:r>
      <w:r w:rsidRPr="00A447DF">
        <w:rPr>
          <w:b/>
          <w:sz w:val="24"/>
          <w:szCs w:val="24"/>
        </w:rPr>
        <w:t>А.М. Кульчицкий</w:t>
      </w:r>
    </w:p>
    <w:p w:rsidR="001B6B3D" w:rsidRDefault="001B6B3D" w:rsidP="001B6B3D">
      <w:pPr>
        <w:jc w:val="both"/>
        <w:rPr>
          <w:b/>
          <w:sz w:val="24"/>
          <w:szCs w:val="24"/>
        </w:rPr>
      </w:pPr>
    </w:p>
    <w:p w:rsidR="00D30E9A" w:rsidRDefault="00D30E9A" w:rsidP="001B6B3D">
      <w:pPr>
        <w:jc w:val="both"/>
        <w:rPr>
          <w:b/>
          <w:sz w:val="24"/>
          <w:szCs w:val="24"/>
        </w:rPr>
      </w:pPr>
    </w:p>
    <w:p w:rsidR="00A447DF" w:rsidRDefault="00471DCA" w:rsidP="00DF5D24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DF5D24" w:rsidRPr="00DF5D24">
        <w:rPr>
          <w:b/>
          <w:sz w:val="24"/>
          <w:szCs w:val="24"/>
        </w:rPr>
        <w:t xml:space="preserve"> Мысковского городского округа                    </w:t>
      </w:r>
      <w:r>
        <w:rPr>
          <w:b/>
          <w:sz w:val="24"/>
          <w:szCs w:val="24"/>
        </w:rPr>
        <w:t xml:space="preserve">                                      </w:t>
      </w:r>
      <w:r w:rsidR="00DF5D24" w:rsidRPr="00DF5D24">
        <w:rPr>
          <w:b/>
          <w:sz w:val="24"/>
          <w:szCs w:val="24"/>
        </w:rPr>
        <w:t>Е.В.</w:t>
      </w:r>
      <w:r>
        <w:rPr>
          <w:b/>
          <w:sz w:val="24"/>
          <w:szCs w:val="24"/>
        </w:rPr>
        <w:t xml:space="preserve"> Тимофеев</w:t>
      </w: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Default="00C96C95" w:rsidP="00DF5D24">
      <w:pPr>
        <w:tabs>
          <w:tab w:val="left" w:pos="7500"/>
        </w:tabs>
        <w:rPr>
          <w:b/>
          <w:sz w:val="24"/>
          <w:szCs w:val="24"/>
        </w:rPr>
      </w:pPr>
    </w:p>
    <w:p w:rsidR="00C96C95" w:rsidRPr="00E61129" w:rsidRDefault="00C96C95" w:rsidP="00DF5D24">
      <w:pPr>
        <w:tabs>
          <w:tab w:val="left" w:pos="7500"/>
        </w:tabs>
        <w:rPr>
          <w:b/>
          <w:bCs/>
          <w:sz w:val="24"/>
          <w:szCs w:val="24"/>
        </w:rPr>
      </w:pPr>
    </w:p>
    <w:sectPr w:rsidR="00C96C95" w:rsidRPr="00E61129" w:rsidSect="00B06BB2">
      <w:headerReference w:type="default" r:id="rId10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E7" w:rsidRDefault="000C49E7" w:rsidP="00F11280">
      <w:r>
        <w:separator/>
      </w:r>
    </w:p>
  </w:endnote>
  <w:endnote w:type="continuationSeparator" w:id="0">
    <w:p w:rsidR="000C49E7" w:rsidRDefault="000C49E7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E7" w:rsidRDefault="000C49E7" w:rsidP="00F11280">
      <w:r>
        <w:separator/>
      </w:r>
    </w:p>
  </w:footnote>
  <w:footnote w:type="continuationSeparator" w:id="0">
    <w:p w:rsidR="000C49E7" w:rsidRDefault="000C49E7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4" w:rsidRDefault="001F318F">
    <w:pPr>
      <w:pStyle w:val="aa"/>
      <w:jc w:val="center"/>
    </w:pPr>
    <w:r>
      <w:fldChar w:fldCharType="begin"/>
    </w:r>
    <w:r w:rsidR="00DA3CA4">
      <w:instrText>PAGE   \* MERGEFORMAT</w:instrText>
    </w:r>
    <w:r>
      <w:fldChar w:fldCharType="separate"/>
    </w:r>
    <w:r w:rsidR="009A2BB2">
      <w:rPr>
        <w:noProof/>
      </w:rPr>
      <w:t>3</w:t>
    </w:r>
    <w:r>
      <w:fldChar w:fldCharType="end"/>
    </w:r>
  </w:p>
  <w:p w:rsidR="00DA3CA4" w:rsidRDefault="00DA3C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79BA"/>
    <w:rsid w:val="00001608"/>
    <w:rsid w:val="00001B04"/>
    <w:rsid w:val="00003551"/>
    <w:rsid w:val="00006D57"/>
    <w:rsid w:val="000157DD"/>
    <w:rsid w:val="00017FE2"/>
    <w:rsid w:val="00020085"/>
    <w:rsid w:val="00020187"/>
    <w:rsid w:val="00021285"/>
    <w:rsid w:val="0002458D"/>
    <w:rsid w:val="000259BB"/>
    <w:rsid w:val="000268CB"/>
    <w:rsid w:val="000336A9"/>
    <w:rsid w:val="00034611"/>
    <w:rsid w:val="00036745"/>
    <w:rsid w:val="00043B36"/>
    <w:rsid w:val="0004752A"/>
    <w:rsid w:val="00047B29"/>
    <w:rsid w:val="00050CFF"/>
    <w:rsid w:val="00050E4C"/>
    <w:rsid w:val="00050F7A"/>
    <w:rsid w:val="00054D92"/>
    <w:rsid w:val="00056592"/>
    <w:rsid w:val="00060DCE"/>
    <w:rsid w:val="00061C19"/>
    <w:rsid w:val="00062F8F"/>
    <w:rsid w:val="00064A60"/>
    <w:rsid w:val="000749C0"/>
    <w:rsid w:val="00082B04"/>
    <w:rsid w:val="00083ACF"/>
    <w:rsid w:val="00085E5A"/>
    <w:rsid w:val="00087B43"/>
    <w:rsid w:val="00090FA7"/>
    <w:rsid w:val="00092C58"/>
    <w:rsid w:val="00094878"/>
    <w:rsid w:val="00096804"/>
    <w:rsid w:val="00096904"/>
    <w:rsid w:val="00096CC4"/>
    <w:rsid w:val="000A0299"/>
    <w:rsid w:val="000A0C11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ED2"/>
    <w:rsid w:val="000C49E7"/>
    <w:rsid w:val="000C5CF9"/>
    <w:rsid w:val="000D2B83"/>
    <w:rsid w:val="000D2BDF"/>
    <w:rsid w:val="000D63CC"/>
    <w:rsid w:val="000D6F58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24235"/>
    <w:rsid w:val="001271A2"/>
    <w:rsid w:val="00133140"/>
    <w:rsid w:val="00133987"/>
    <w:rsid w:val="0013711C"/>
    <w:rsid w:val="001447E6"/>
    <w:rsid w:val="00147BBF"/>
    <w:rsid w:val="00151519"/>
    <w:rsid w:val="001518DB"/>
    <w:rsid w:val="00155E7D"/>
    <w:rsid w:val="00157443"/>
    <w:rsid w:val="00166872"/>
    <w:rsid w:val="001807CD"/>
    <w:rsid w:val="00182D2F"/>
    <w:rsid w:val="001916BD"/>
    <w:rsid w:val="00195127"/>
    <w:rsid w:val="001A3B37"/>
    <w:rsid w:val="001A5295"/>
    <w:rsid w:val="001B6B3D"/>
    <w:rsid w:val="001C5FFB"/>
    <w:rsid w:val="001C72DD"/>
    <w:rsid w:val="001D049C"/>
    <w:rsid w:val="001F318F"/>
    <w:rsid w:val="001F54DF"/>
    <w:rsid w:val="001F6629"/>
    <w:rsid w:val="00202849"/>
    <w:rsid w:val="00207D06"/>
    <w:rsid w:val="002222CE"/>
    <w:rsid w:val="002279F7"/>
    <w:rsid w:val="002349B2"/>
    <w:rsid w:val="0023774B"/>
    <w:rsid w:val="00245BC8"/>
    <w:rsid w:val="002463E5"/>
    <w:rsid w:val="002471B0"/>
    <w:rsid w:val="00251E23"/>
    <w:rsid w:val="002569AF"/>
    <w:rsid w:val="00257A75"/>
    <w:rsid w:val="002646E0"/>
    <w:rsid w:val="002656DA"/>
    <w:rsid w:val="00270B9A"/>
    <w:rsid w:val="00273255"/>
    <w:rsid w:val="0027429F"/>
    <w:rsid w:val="002766B8"/>
    <w:rsid w:val="002767FD"/>
    <w:rsid w:val="0028559A"/>
    <w:rsid w:val="00287C41"/>
    <w:rsid w:val="00290B84"/>
    <w:rsid w:val="0029138F"/>
    <w:rsid w:val="00291593"/>
    <w:rsid w:val="00297361"/>
    <w:rsid w:val="002A5FF7"/>
    <w:rsid w:val="002A6CE1"/>
    <w:rsid w:val="002C0042"/>
    <w:rsid w:val="002C0F9D"/>
    <w:rsid w:val="002C1760"/>
    <w:rsid w:val="002C5AC8"/>
    <w:rsid w:val="002C60F3"/>
    <w:rsid w:val="002E63E9"/>
    <w:rsid w:val="002F025C"/>
    <w:rsid w:val="002F5EFA"/>
    <w:rsid w:val="002F71F0"/>
    <w:rsid w:val="003000AF"/>
    <w:rsid w:val="0030286F"/>
    <w:rsid w:val="003059BC"/>
    <w:rsid w:val="00312D49"/>
    <w:rsid w:val="00315E4A"/>
    <w:rsid w:val="00316522"/>
    <w:rsid w:val="00330AD3"/>
    <w:rsid w:val="00334853"/>
    <w:rsid w:val="00334D42"/>
    <w:rsid w:val="00340A70"/>
    <w:rsid w:val="0034427D"/>
    <w:rsid w:val="0034661D"/>
    <w:rsid w:val="00352FF5"/>
    <w:rsid w:val="0036018B"/>
    <w:rsid w:val="003636C3"/>
    <w:rsid w:val="00365A0D"/>
    <w:rsid w:val="00372BF1"/>
    <w:rsid w:val="00376945"/>
    <w:rsid w:val="00376E11"/>
    <w:rsid w:val="00376E40"/>
    <w:rsid w:val="00377771"/>
    <w:rsid w:val="0038232C"/>
    <w:rsid w:val="00383880"/>
    <w:rsid w:val="00383DE5"/>
    <w:rsid w:val="003865BA"/>
    <w:rsid w:val="00386852"/>
    <w:rsid w:val="003922B0"/>
    <w:rsid w:val="003924C8"/>
    <w:rsid w:val="00392EFE"/>
    <w:rsid w:val="003964F9"/>
    <w:rsid w:val="003A076C"/>
    <w:rsid w:val="003A1084"/>
    <w:rsid w:val="003A31D9"/>
    <w:rsid w:val="003A4A9E"/>
    <w:rsid w:val="003A7648"/>
    <w:rsid w:val="003B0014"/>
    <w:rsid w:val="003B27EC"/>
    <w:rsid w:val="003B48AC"/>
    <w:rsid w:val="003B4BB6"/>
    <w:rsid w:val="003C5DA7"/>
    <w:rsid w:val="003C6EC4"/>
    <w:rsid w:val="003C7CDB"/>
    <w:rsid w:val="003C7D9D"/>
    <w:rsid w:val="003D72D8"/>
    <w:rsid w:val="003E0336"/>
    <w:rsid w:val="003E0F45"/>
    <w:rsid w:val="003E403F"/>
    <w:rsid w:val="003E7537"/>
    <w:rsid w:val="003F43DF"/>
    <w:rsid w:val="003F5E10"/>
    <w:rsid w:val="003F647E"/>
    <w:rsid w:val="00400068"/>
    <w:rsid w:val="00400B84"/>
    <w:rsid w:val="00402A48"/>
    <w:rsid w:val="0040300B"/>
    <w:rsid w:val="00407044"/>
    <w:rsid w:val="00407976"/>
    <w:rsid w:val="00413DF5"/>
    <w:rsid w:val="004152CF"/>
    <w:rsid w:val="00416C6D"/>
    <w:rsid w:val="004173DA"/>
    <w:rsid w:val="00423022"/>
    <w:rsid w:val="00423D6A"/>
    <w:rsid w:val="004255E8"/>
    <w:rsid w:val="00430F22"/>
    <w:rsid w:val="00436A4E"/>
    <w:rsid w:val="00444EF5"/>
    <w:rsid w:val="0044567B"/>
    <w:rsid w:val="00464018"/>
    <w:rsid w:val="00467557"/>
    <w:rsid w:val="00467DDA"/>
    <w:rsid w:val="00471DCA"/>
    <w:rsid w:val="004740C2"/>
    <w:rsid w:val="00481BAF"/>
    <w:rsid w:val="004821A8"/>
    <w:rsid w:val="00493479"/>
    <w:rsid w:val="00493A02"/>
    <w:rsid w:val="004975C5"/>
    <w:rsid w:val="004A25A6"/>
    <w:rsid w:val="004A300F"/>
    <w:rsid w:val="004A4869"/>
    <w:rsid w:val="004B3570"/>
    <w:rsid w:val="004B5EC1"/>
    <w:rsid w:val="004B6429"/>
    <w:rsid w:val="004C09A7"/>
    <w:rsid w:val="004C1FB8"/>
    <w:rsid w:val="004C47EA"/>
    <w:rsid w:val="004C7890"/>
    <w:rsid w:val="004D017C"/>
    <w:rsid w:val="004D05FA"/>
    <w:rsid w:val="004D0E4E"/>
    <w:rsid w:val="004D24E8"/>
    <w:rsid w:val="004D3DE9"/>
    <w:rsid w:val="004D5D8A"/>
    <w:rsid w:val="004D5E3E"/>
    <w:rsid w:val="004D7936"/>
    <w:rsid w:val="004E249C"/>
    <w:rsid w:val="004E36BC"/>
    <w:rsid w:val="004E3C39"/>
    <w:rsid w:val="004E44CC"/>
    <w:rsid w:val="004E4B35"/>
    <w:rsid w:val="004E67BE"/>
    <w:rsid w:val="004E7BD9"/>
    <w:rsid w:val="004F0301"/>
    <w:rsid w:val="004F0FF9"/>
    <w:rsid w:val="004F42FF"/>
    <w:rsid w:val="004F5B9A"/>
    <w:rsid w:val="0050006A"/>
    <w:rsid w:val="0050089B"/>
    <w:rsid w:val="00501654"/>
    <w:rsid w:val="00501FE7"/>
    <w:rsid w:val="005052FA"/>
    <w:rsid w:val="005136F6"/>
    <w:rsid w:val="0051455B"/>
    <w:rsid w:val="00516501"/>
    <w:rsid w:val="00516DE7"/>
    <w:rsid w:val="00521C9E"/>
    <w:rsid w:val="00523B6D"/>
    <w:rsid w:val="00531590"/>
    <w:rsid w:val="005329BA"/>
    <w:rsid w:val="005345FA"/>
    <w:rsid w:val="0053626B"/>
    <w:rsid w:val="00536962"/>
    <w:rsid w:val="0054168D"/>
    <w:rsid w:val="00542ACF"/>
    <w:rsid w:val="00543077"/>
    <w:rsid w:val="0054394E"/>
    <w:rsid w:val="005467F3"/>
    <w:rsid w:val="0055388B"/>
    <w:rsid w:val="00557674"/>
    <w:rsid w:val="005700D8"/>
    <w:rsid w:val="00572BC0"/>
    <w:rsid w:val="00580E7F"/>
    <w:rsid w:val="00582C32"/>
    <w:rsid w:val="005838FF"/>
    <w:rsid w:val="00585B19"/>
    <w:rsid w:val="00592CC5"/>
    <w:rsid w:val="005953C7"/>
    <w:rsid w:val="00595DAC"/>
    <w:rsid w:val="005B162C"/>
    <w:rsid w:val="005C0FFA"/>
    <w:rsid w:val="005C4EC4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78CB"/>
    <w:rsid w:val="005F7B2F"/>
    <w:rsid w:val="00600C6B"/>
    <w:rsid w:val="00600EC6"/>
    <w:rsid w:val="006032CC"/>
    <w:rsid w:val="0061660F"/>
    <w:rsid w:val="006206D6"/>
    <w:rsid w:val="00621B4A"/>
    <w:rsid w:val="00624751"/>
    <w:rsid w:val="00630058"/>
    <w:rsid w:val="006365FE"/>
    <w:rsid w:val="00644966"/>
    <w:rsid w:val="006463AF"/>
    <w:rsid w:val="0065076D"/>
    <w:rsid w:val="006507C5"/>
    <w:rsid w:val="0066168D"/>
    <w:rsid w:val="00663B89"/>
    <w:rsid w:val="00667B39"/>
    <w:rsid w:val="00667B8C"/>
    <w:rsid w:val="00671A0D"/>
    <w:rsid w:val="006728BB"/>
    <w:rsid w:val="00676BBB"/>
    <w:rsid w:val="00677702"/>
    <w:rsid w:val="00680C9F"/>
    <w:rsid w:val="00684612"/>
    <w:rsid w:val="006865EF"/>
    <w:rsid w:val="00694CF7"/>
    <w:rsid w:val="00695DEF"/>
    <w:rsid w:val="00695EB2"/>
    <w:rsid w:val="0069641E"/>
    <w:rsid w:val="006A2531"/>
    <w:rsid w:val="006A465A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27F2"/>
    <w:rsid w:val="0071430E"/>
    <w:rsid w:val="00714A77"/>
    <w:rsid w:val="00715C16"/>
    <w:rsid w:val="00716325"/>
    <w:rsid w:val="0071740B"/>
    <w:rsid w:val="00720718"/>
    <w:rsid w:val="00724C8F"/>
    <w:rsid w:val="00752A20"/>
    <w:rsid w:val="00753473"/>
    <w:rsid w:val="007624C7"/>
    <w:rsid w:val="00765D14"/>
    <w:rsid w:val="00767D2C"/>
    <w:rsid w:val="00767F02"/>
    <w:rsid w:val="00770BF3"/>
    <w:rsid w:val="007767CB"/>
    <w:rsid w:val="007939EF"/>
    <w:rsid w:val="007A2516"/>
    <w:rsid w:val="007A2F0B"/>
    <w:rsid w:val="007A43A9"/>
    <w:rsid w:val="007B2C0D"/>
    <w:rsid w:val="007B4499"/>
    <w:rsid w:val="007B7DCD"/>
    <w:rsid w:val="007C3589"/>
    <w:rsid w:val="007C4024"/>
    <w:rsid w:val="007D0F76"/>
    <w:rsid w:val="007D1E3B"/>
    <w:rsid w:val="007D4571"/>
    <w:rsid w:val="007D61F9"/>
    <w:rsid w:val="007E08A2"/>
    <w:rsid w:val="007E390D"/>
    <w:rsid w:val="007F1234"/>
    <w:rsid w:val="007F27D8"/>
    <w:rsid w:val="007F30C0"/>
    <w:rsid w:val="008033CB"/>
    <w:rsid w:val="00813AB1"/>
    <w:rsid w:val="00813BE6"/>
    <w:rsid w:val="008148E7"/>
    <w:rsid w:val="008279DC"/>
    <w:rsid w:val="00835E95"/>
    <w:rsid w:val="008437D9"/>
    <w:rsid w:val="00844CF8"/>
    <w:rsid w:val="00850774"/>
    <w:rsid w:val="00850C41"/>
    <w:rsid w:val="00853393"/>
    <w:rsid w:val="00862874"/>
    <w:rsid w:val="00870190"/>
    <w:rsid w:val="00870EE4"/>
    <w:rsid w:val="008713C1"/>
    <w:rsid w:val="008744A7"/>
    <w:rsid w:val="00876C14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069AD"/>
    <w:rsid w:val="00925589"/>
    <w:rsid w:val="00925F70"/>
    <w:rsid w:val="00930A09"/>
    <w:rsid w:val="0093111F"/>
    <w:rsid w:val="00931D2F"/>
    <w:rsid w:val="00932075"/>
    <w:rsid w:val="00932E85"/>
    <w:rsid w:val="009401E8"/>
    <w:rsid w:val="00943929"/>
    <w:rsid w:val="00945AD3"/>
    <w:rsid w:val="0095054E"/>
    <w:rsid w:val="00955EDF"/>
    <w:rsid w:val="009607DB"/>
    <w:rsid w:val="009615CD"/>
    <w:rsid w:val="00964950"/>
    <w:rsid w:val="00966184"/>
    <w:rsid w:val="009839FC"/>
    <w:rsid w:val="00987282"/>
    <w:rsid w:val="00992E48"/>
    <w:rsid w:val="009A0996"/>
    <w:rsid w:val="009A0A3F"/>
    <w:rsid w:val="009A2A2D"/>
    <w:rsid w:val="009A2BB2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53EC"/>
    <w:rsid w:val="009D69EC"/>
    <w:rsid w:val="009E50B3"/>
    <w:rsid w:val="009E55DD"/>
    <w:rsid w:val="009E6076"/>
    <w:rsid w:val="009F20DA"/>
    <w:rsid w:val="009F5D4F"/>
    <w:rsid w:val="00A036A9"/>
    <w:rsid w:val="00A04662"/>
    <w:rsid w:val="00A0567B"/>
    <w:rsid w:val="00A05685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1ED9"/>
    <w:rsid w:val="00A22FC4"/>
    <w:rsid w:val="00A3198F"/>
    <w:rsid w:val="00A32147"/>
    <w:rsid w:val="00A3626D"/>
    <w:rsid w:val="00A37D49"/>
    <w:rsid w:val="00A40791"/>
    <w:rsid w:val="00A447DF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97F49"/>
    <w:rsid w:val="00AA06CA"/>
    <w:rsid w:val="00AA7C06"/>
    <w:rsid w:val="00AA7D21"/>
    <w:rsid w:val="00AB29A0"/>
    <w:rsid w:val="00AB4AEF"/>
    <w:rsid w:val="00AB5D42"/>
    <w:rsid w:val="00AC1830"/>
    <w:rsid w:val="00AC48F2"/>
    <w:rsid w:val="00AC51B3"/>
    <w:rsid w:val="00AC624F"/>
    <w:rsid w:val="00AD5131"/>
    <w:rsid w:val="00AD68E1"/>
    <w:rsid w:val="00AD690C"/>
    <w:rsid w:val="00AD72A0"/>
    <w:rsid w:val="00AE065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06BB2"/>
    <w:rsid w:val="00B1064D"/>
    <w:rsid w:val="00B10FD3"/>
    <w:rsid w:val="00B14051"/>
    <w:rsid w:val="00B2049C"/>
    <w:rsid w:val="00B27BDE"/>
    <w:rsid w:val="00B27C5C"/>
    <w:rsid w:val="00B32F07"/>
    <w:rsid w:val="00B33559"/>
    <w:rsid w:val="00B33B91"/>
    <w:rsid w:val="00B35B3F"/>
    <w:rsid w:val="00B37BB2"/>
    <w:rsid w:val="00B41473"/>
    <w:rsid w:val="00B41FE8"/>
    <w:rsid w:val="00B4277C"/>
    <w:rsid w:val="00B43BC2"/>
    <w:rsid w:val="00B44E98"/>
    <w:rsid w:val="00B468A6"/>
    <w:rsid w:val="00B46BAE"/>
    <w:rsid w:val="00B50B15"/>
    <w:rsid w:val="00B521D5"/>
    <w:rsid w:val="00B53FE1"/>
    <w:rsid w:val="00B57CE3"/>
    <w:rsid w:val="00B6189F"/>
    <w:rsid w:val="00B61B89"/>
    <w:rsid w:val="00B61D90"/>
    <w:rsid w:val="00B6463F"/>
    <w:rsid w:val="00B71F00"/>
    <w:rsid w:val="00B82DAF"/>
    <w:rsid w:val="00B86352"/>
    <w:rsid w:val="00B90939"/>
    <w:rsid w:val="00B92750"/>
    <w:rsid w:val="00B93711"/>
    <w:rsid w:val="00B93812"/>
    <w:rsid w:val="00B967FC"/>
    <w:rsid w:val="00B97CD3"/>
    <w:rsid w:val="00BA2EE4"/>
    <w:rsid w:val="00BA78F2"/>
    <w:rsid w:val="00BB2BFF"/>
    <w:rsid w:val="00BB6644"/>
    <w:rsid w:val="00BB6CD2"/>
    <w:rsid w:val="00BC2341"/>
    <w:rsid w:val="00BC306C"/>
    <w:rsid w:val="00BC4E87"/>
    <w:rsid w:val="00BD2D95"/>
    <w:rsid w:val="00BD3A1B"/>
    <w:rsid w:val="00BD3D82"/>
    <w:rsid w:val="00BD41C6"/>
    <w:rsid w:val="00BD5E9D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0393A"/>
    <w:rsid w:val="00C10F53"/>
    <w:rsid w:val="00C1126B"/>
    <w:rsid w:val="00C2723A"/>
    <w:rsid w:val="00C350BD"/>
    <w:rsid w:val="00C43C83"/>
    <w:rsid w:val="00C43D5B"/>
    <w:rsid w:val="00C4578F"/>
    <w:rsid w:val="00C464A4"/>
    <w:rsid w:val="00C46D98"/>
    <w:rsid w:val="00C528FB"/>
    <w:rsid w:val="00C60AB0"/>
    <w:rsid w:val="00C60E77"/>
    <w:rsid w:val="00C67EC6"/>
    <w:rsid w:val="00C724C9"/>
    <w:rsid w:val="00C73308"/>
    <w:rsid w:val="00C737CC"/>
    <w:rsid w:val="00C74F0F"/>
    <w:rsid w:val="00C76D8C"/>
    <w:rsid w:val="00C77CFF"/>
    <w:rsid w:val="00C82932"/>
    <w:rsid w:val="00C8324B"/>
    <w:rsid w:val="00C84558"/>
    <w:rsid w:val="00C86DAC"/>
    <w:rsid w:val="00C94C2F"/>
    <w:rsid w:val="00C95019"/>
    <w:rsid w:val="00C96C95"/>
    <w:rsid w:val="00C97FF9"/>
    <w:rsid w:val="00CA3F88"/>
    <w:rsid w:val="00CA4EEA"/>
    <w:rsid w:val="00CB6BB3"/>
    <w:rsid w:val="00CC12A7"/>
    <w:rsid w:val="00CC5442"/>
    <w:rsid w:val="00CD1CD2"/>
    <w:rsid w:val="00CD6B27"/>
    <w:rsid w:val="00CE02FC"/>
    <w:rsid w:val="00CE2543"/>
    <w:rsid w:val="00CE41FE"/>
    <w:rsid w:val="00CF36A3"/>
    <w:rsid w:val="00D002B4"/>
    <w:rsid w:val="00D01A9B"/>
    <w:rsid w:val="00D032C6"/>
    <w:rsid w:val="00D045C9"/>
    <w:rsid w:val="00D15F0C"/>
    <w:rsid w:val="00D171BE"/>
    <w:rsid w:val="00D20E5B"/>
    <w:rsid w:val="00D30E9A"/>
    <w:rsid w:val="00D33EA8"/>
    <w:rsid w:val="00D35AAF"/>
    <w:rsid w:val="00D365E3"/>
    <w:rsid w:val="00D40A00"/>
    <w:rsid w:val="00D42185"/>
    <w:rsid w:val="00D461D5"/>
    <w:rsid w:val="00D46902"/>
    <w:rsid w:val="00D52AAC"/>
    <w:rsid w:val="00D54B7E"/>
    <w:rsid w:val="00D65612"/>
    <w:rsid w:val="00D65D32"/>
    <w:rsid w:val="00D73489"/>
    <w:rsid w:val="00D74CD2"/>
    <w:rsid w:val="00D7561E"/>
    <w:rsid w:val="00D81D05"/>
    <w:rsid w:val="00D862AB"/>
    <w:rsid w:val="00D86946"/>
    <w:rsid w:val="00D87825"/>
    <w:rsid w:val="00D9568F"/>
    <w:rsid w:val="00DA0004"/>
    <w:rsid w:val="00DA1859"/>
    <w:rsid w:val="00DA3CA4"/>
    <w:rsid w:val="00DA5B5D"/>
    <w:rsid w:val="00DA5D16"/>
    <w:rsid w:val="00DA6B59"/>
    <w:rsid w:val="00DB3005"/>
    <w:rsid w:val="00DB5A5E"/>
    <w:rsid w:val="00DB6056"/>
    <w:rsid w:val="00DB774C"/>
    <w:rsid w:val="00DC0FDE"/>
    <w:rsid w:val="00DD5E19"/>
    <w:rsid w:val="00DD5FFA"/>
    <w:rsid w:val="00DD7576"/>
    <w:rsid w:val="00DE0DDF"/>
    <w:rsid w:val="00DE3D93"/>
    <w:rsid w:val="00DE46C8"/>
    <w:rsid w:val="00DE6313"/>
    <w:rsid w:val="00DF0BAB"/>
    <w:rsid w:val="00DF2579"/>
    <w:rsid w:val="00DF5D24"/>
    <w:rsid w:val="00DF7587"/>
    <w:rsid w:val="00E020E6"/>
    <w:rsid w:val="00E02767"/>
    <w:rsid w:val="00E0278B"/>
    <w:rsid w:val="00E13E5A"/>
    <w:rsid w:val="00E13F26"/>
    <w:rsid w:val="00E156E0"/>
    <w:rsid w:val="00E16456"/>
    <w:rsid w:val="00E17C64"/>
    <w:rsid w:val="00E2159A"/>
    <w:rsid w:val="00E22AAC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3CB5"/>
    <w:rsid w:val="00E932CF"/>
    <w:rsid w:val="00EA4DFC"/>
    <w:rsid w:val="00EA6C2F"/>
    <w:rsid w:val="00EB5F97"/>
    <w:rsid w:val="00EC069E"/>
    <w:rsid w:val="00EC28BE"/>
    <w:rsid w:val="00EC335A"/>
    <w:rsid w:val="00EC4D22"/>
    <w:rsid w:val="00ED204E"/>
    <w:rsid w:val="00ED7A1C"/>
    <w:rsid w:val="00EE36F1"/>
    <w:rsid w:val="00EE372D"/>
    <w:rsid w:val="00EE507F"/>
    <w:rsid w:val="00EF12F1"/>
    <w:rsid w:val="00EF14C7"/>
    <w:rsid w:val="00EF33DD"/>
    <w:rsid w:val="00EF3FF0"/>
    <w:rsid w:val="00F03268"/>
    <w:rsid w:val="00F04AB9"/>
    <w:rsid w:val="00F050FB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500A8"/>
    <w:rsid w:val="00F50D15"/>
    <w:rsid w:val="00F56F29"/>
    <w:rsid w:val="00F61906"/>
    <w:rsid w:val="00F62A04"/>
    <w:rsid w:val="00F63A35"/>
    <w:rsid w:val="00F6470B"/>
    <w:rsid w:val="00F6678C"/>
    <w:rsid w:val="00F67585"/>
    <w:rsid w:val="00F719EF"/>
    <w:rsid w:val="00F7634C"/>
    <w:rsid w:val="00F83FC5"/>
    <w:rsid w:val="00F9103F"/>
    <w:rsid w:val="00F929A8"/>
    <w:rsid w:val="00F94400"/>
    <w:rsid w:val="00F95D66"/>
    <w:rsid w:val="00FA0D66"/>
    <w:rsid w:val="00FA2787"/>
    <w:rsid w:val="00FA4CDA"/>
    <w:rsid w:val="00FA7603"/>
    <w:rsid w:val="00FB0DD2"/>
    <w:rsid w:val="00FC01BF"/>
    <w:rsid w:val="00FC2BBA"/>
    <w:rsid w:val="00FC3315"/>
    <w:rsid w:val="00FC3342"/>
    <w:rsid w:val="00FC4F19"/>
    <w:rsid w:val="00FC60DB"/>
    <w:rsid w:val="00FC6673"/>
    <w:rsid w:val="00FC774F"/>
    <w:rsid w:val="00FD0836"/>
    <w:rsid w:val="00FD274E"/>
    <w:rsid w:val="00FD307E"/>
    <w:rsid w:val="00FD50B6"/>
    <w:rsid w:val="00FE0CBA"/>
    <w:rsid w:val="00FE28E3"/>
    <w:rsid w:val="00FE4696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character" w:customStyle="1" w:styleId="21">
    <w:name w:val="Основной текст (2)_"/>
    <w:link w:val="22"/>
    <w:locked/>
    <w:rsid w:val="00A447D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7DF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30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5849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106</cp:revision>
  <cp:lastPrinted>2022-10-21T03:34:00Z</cp:lastPrinted>
  <dcterms:created xsi:type="dcterms:W3CDTF">2019-11-11T02:37:00Z</dcterms:created>
  <dcterms:modified xsi:type="dcterms:W3CDTF">2022-10-21T03:46:00Z</dcterms:modified>
</cp:coreProperties>
</file>