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C3" w:rsidRDefault="007575C3" w:rsidP="005D36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DE78D42" wp14:editId="2722F4DF">
            <wp:simplePos x="0" y="0"/>
            <wp:positionH relativeFrom="column">
              <wp:posOffset>2733675</wp:posOffset>
            </wp:positionH>
            <wp:positionV relativeFrom="paragraph">
              <wp:posOffset>-368935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5D4" w:rsidRDefault="00B775D4" w:rsidP="007575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0F8" w:rsidRPr="00347267" w:rsidRDefault="00FB70F8" w:rsidP="007575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B70F8" w:rsidRPr="00347267" w:rsidRDefault="00FB70F8" w:rsidP="00FB70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  <w:r w:rsidR="008A7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Кузбасс</w:t>
      </w:r>
    </w:p>
    <w:p w:rsidR="00FB70F8" w:rsidRPr="00347267" w:rsidRDefault="00FB70F8" w:rsidP="00FB70F8">
      <w:pPr>
        <w:widowControl w:val="0"/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FB70F8" w:rsidRPr="00347267" w:rsidRDefault="00FB70F8" w:rsidP="00FB70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FB70F8" w:rsidRPr="00347267" w:rsidRDefault="00FB70F8" w:rsidP="00FB70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FB70F8" w:rsidRPr="00347267" w:rsidRDefault="00FB70F8" w:rsidP="00FB70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0F8" w:rsidRPr="00347267" w:rsidRDefault="00FB70F8" w:rsidP="00FB70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FB70F8" w:rsidRPr="00347267" w:rsidRDefault="00FB70F8" w:rsidP="00FB7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B70F8" w:rsidRPr="00347267" w:rsidRDefault="00FB70F8" w:rsidP="002E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19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 ноября</w:t>
      </w:r>
      <w:r w:rsidR="00DB30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2022</w:t>
      </w:r>
      <w:r w:rsidRPr="003472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  <w:r w:rsidR="0019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472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="00F9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9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89-н</w:t>
      </w:r>
      <w:r w:rsidRPr="003472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D366D" w:rsidRDefault="005D366D" w:rsidP="00B77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5D4" w:rsidRDefault="00FB70F8" w:rsidP="00FB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увеличении фондов оплаты труда, окладов (должностных окладов), ставок заработной платы</w:t>
      </w:r>
      <w:r w:rsidR="005E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внесении изменений в р</w:t>
      </w: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ешение Мысковского городского Совета народных депутатов от 25.03.2011 № 9-н «Об утверждении Примерного положения об оплате труда работников муниципальных учреждений социального обслуживания </w:t>
      </w:r>
    </w:p>
    <w:p w:rsidR="00FB70F8" w:rsidRPr="00347267" w:rsidRDefault="00FB70F8" w:rsidP="00FB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Мысковского городского округа»</w:t>
      </w:r>
    </w:p>
    <w:p w:rsidR="005D366D" w:rsidRDefault="005D366D" w:rsidP="00B7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5D4" w:rsidRPr="00347267" w:rsidRDefault="00B775D4" w:rsidP="00B7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0F8" w:rsidRPr="00347267" w:rsidRDefault="00FB70F8" w:rsidP="00FB70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FB70F8" w:rsidRPr="00347267" w:rsidRDefault="00FB70F8" w:rsidP="00FB70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FB70F8" w:rsidRPr="00347267" w:rsidRDefault="00FB70F8" w:rsidP="00FB70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FB70F8" w:rsidRPr="00347267" w:rsidRDefault="001935EF" w:rsidP="00FB70F8">
      <w:pPr>
        <w:autoSpaceDE w:val="0"/>
        <w:autoSpaceDN w:val="0"/>
        <w:adjustRightInd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</w:t>
      </w:r>
      <w:r w:rsidR="00FB70F8"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45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70F8"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C1EA3" w:rsidRDefault="007C1EA3" w:rsidP="007C1EA3">
      <w:pPr>
        <w:pStyle w:val="25"/>
        <w:spacing w:after="0"/>
        <w:ind w:right="-81" w:firstLine="567"/>
        <w:rPr>
          <w:szCs w:val="24"/>
        </w:rPr>
      </w:pPr>
    </w:p>
    <w:p w:rsidR="007C1EA3" w:rsidRPr="007B5BF3" w:rsidRDefault="007C1EA3" w:rsidP="009963EA">
      <w:pPr>
        <w:pStyle w:val="25"/>
        <w:spacing w:after="0"/>
        <w:ind w:right="-81"/>
        <w:rPr>
          <w:szCs w:val="24"/>
        </w:rPr>
      </w:pPr>
      <w:r>
        <w:rPr>
          <w:szCs w:val="24"/>
        </w:rPr>
        <w:t>В соответствии со статьей</w:t>
      </w:r>
      <w:r w:rsidRPr="007C082E">
        <w:rPr>
          <w:szCs w:val="24"/>
        </w:rPr>
        <w:t xml:space="preserve"> 144 Трудового кодекса Российской Федерации, пунктом 4 статьи 86 Бюджетного кодекса Российской Федерации</w:t>
      </w:r>
      <w:r>
        <w:rPr>
          <w:szCs w:val="24"/>
        </w:rPr>
        <w:t>,</w:t>
      </w:r>
      <w:r w:rsidRPr="007C082E">
        <w:rPr>
          <w:szCs w:val="24"/>
        </w:rPr>
        <w:t xml:space="preserve"> </w:t>
      </w:r>
      <w:r w:rsidR="008279B2" w:rsidRPr="007C082E">
        <w:rPr>
          <w:szCs w:val="24"/>
        </w:rPr>
        <w:t>руководствуясь</w:t>
      </w:r>
      <w:r w:rsidR="008279B2">
        <w:rPr>
          <w:szCs w:val="24"/>
        </w:rPr>
        <w:t xml:space="preserve"> п</w:t>
      </w:r>
      <w:r w:rsidRPr="00A914CD">
        <w:rPr>
          <w:szCs w:val="24"/>
        </w:rPr>
        <w:t xml:space="preserve">остановлением Правительства Кемеровской области - Кузбасса </w:t>
      </w:r>
      <w:r w:rsidRPr="007B1BD3">
        <w:rPr>
          <w:szCs w:val="24"/>
        </w:rPr>
        <w:t xml:space="preserve">02.11.2022 № 719 </w:t>
      </w:r>
      <w:r w:rsidRPr="00A914CD">
        <w:rPr>
          <w:szCs w:val="24"/>
        </w:rPr>
        <w:t>«Об увеличении фондов оплаты труда работников государственных учреждений Кемеровской области - Кузбасса»</w:t>
      </w:r>
      <w:r>
        <w:rPr>
          <w:szCs w:val="24"/>
        </w:rPr>
        <w:t>,</w:t>
      </w:r>
      <w:r w:rsidRPr="007C082E">
        <w:rPr>
          <w:szCs w:val="24"/>
        </w:rPr>
        <w:t xml:space="preserve"> пунктом 44 части 2 статьи 32 Устава Мысковского городского округа, Совет народных депутатов Мысковского городского округа</w:t>
      </w:r>
    </w:p>
    <w:p w:rsidR="00FB70F8" w:rsidRDefault="00FB70F8" w:rsidP="0099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и л:</w:t>
      </w:r>
    </w:p>
    <w:p w:rsidR="005D366D" w:rsidRPr="00347267" w:rsidRDefault="005D366D" w:rsidP="0099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EA3" w:rsidRDefault="00FB70F8" w:rsidP="00996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Увеличить с 01.</w:t>
      </w:r>
      <w:r w:rsidR="005E3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347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DB3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47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085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6,3</w:t>
      </w:r>
      <w:r w:rsidR="00DB3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7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процента фонды оплаты труда</w:t>
      </w:r>
      <w:r w:rsidR="005E3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отдельных категорий </w:t>
      </w:r>
      <w:r w:rsidRPr="00347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 муниципального казенного учреждения «Центр социального обслуживания</w:t>
      </w:r>
      <w:r w:rsidR="00DB3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населения</w:t>
      </w:r>
      <w:r w:rsidRPr="00347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муниципального казенного учреждения «Социально-реабилитационный центр для несовершеннолетних»</w:t>
      </w:r>
      <w:r w:rsidR="007C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1EA3" w:rsidRPr="00162E10">
        <w:rPr>
          <w:rFonts w:ascii="Times New Roman" w:hAnsi="Times New Roman" w:cs="Times New Roman"/>
          <w:sz w:val="24"/>
          <w:szCs w:val="24"/>
        </w:rPr>
        <w:t>с соответствующим увеличением размеров окладов (должностных окладов)</w:t>
      </w:r>
      <w:r w:rsidR="00E5000F">
        <w:rPr>
          <w:rFonts w:ascii="Times New Roman" w:hAnsi="Times New Roman" w:cs="Times New Roman"/>
          <w:sz w:val="24"/>
          <w:szCs w:val="24"/>
        </w:rPr>
        <w:t xml:space="preserve">, </w:t>
      </w:r>
      <w:r w:rsidR="00E5000F" w:rsidRPr="00E50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ставок заработной платы</w:t>
      </w:r>
      <w:r w:rsidR="007C1EA3" w:rsidRPr="00E5000F">
        <w:rPr>
          <w:rFonts w:ascii="Times New Roman" w:hAnsi="Times New Roman" w:cs="Times New Roman"/>
          <w:sz w:val="24"/>
          <w:szCs w:val="24"/>
        </w:rPr>
        <w:t>.</w:t>
      </w:r>
    </w:p>
    <w:p w:rsidR="004452EE" w:rsidRDefault="007C1EA3" w:rsidP="0099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B70F8" w:rsidRPr="002C1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452EE"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</w:t>
      </w:r>
      <w:r>
        <w:rPr>
          <w:rFonts w:ascii="Times New Roman" w:hAnsi="Times New Roman" w:cs="Times New Roman"/>
          <w:sz w:val="24"/>
          <w:szCs w:val="24"/>
        </w:rPr>
        <w:t>ешение Мысковского городского Совета наро</w:t>
      </w:r>
      <w:r w:rsidR="001935EF">
        <w:rPr>
          <w:rFonts w:ascii="Times New Roman" w:hAnsi="Times New Roman" w:cs="Times New Roman"/>
          <w:sz w:val="24"/>
          <w:szCs w:val="24"/>
        </w:rPr>
        <w:t xml:space="preserve">дных депутатов от 25.03.2011 № </w:t>
      </w:r>
      <w:r>
        <w:rPr>
          <w:rFonts w:ascii="Times New Roman" w:hAnsi="Times New Roman" w:cs="Times New Roman"/>
          <w:sz w:val="24"/>
          <w:szCs w:val="24"/>
        </w:rPr>
        <w:t xml:space="preserve">9-н «Об утверждении Примерного положения об оплате труда работников муниципальных учреждений социального обслуживания Мысковского городского округа» </w:t>
      </w:r>
      <w:r w:rsidR="004452EE"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редакции решений от 15.11.2011 № 68-н, от 22.11.2012 № 49-н, от 26.09.2013 </w:t>
      </w:r>
      <w:r w:rsidR="00F90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52EE"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3-н, от 21.11.2013 № 28-н, от 19.08.2014 № 42-н, от 23.06.2015 № 41-н, от 17.05.2017 </w:t>
      </w:r>
      <w:r w:rsidR="00F90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452EE"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30-н, от 27.12.2017 № 83-н, от 23.04.2018 № 25-н, от 28.12.2018 № 39-н, от 18.12.2019 № 66-н, от 22.01.2020 № 4-н, от 02.03.2021 №</w:t>
      </w:r>
      <w:r w:rsidR="00E50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52EE"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5-н, от 29.12.2021 №</w:t>
      </w:r>
      <w:r w:rsidR="008A7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52EE"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</w:t>
      </w:r>
      <w:r w:rsidR="005E3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A7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3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22.06.2022 </w:t>
      </w:r>
      <w:r w:rsidR="00F90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5E3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8A7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3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58-н</w:t>
      </w:r>
      <w:r w:rsidR="004452EE"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50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решение)</w:t>
      </w:r>
      <w:r w:rsidR="004452EE"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8C2697" w:rsidRDefault="008C2697" w:rsidP="0099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пункт 5 изложить в следующей редакции:</w:t>
      </w:r>
    </w:p>
    <w:p w:rsidR="008C2697" w:rsidRPr="008C2697" w:rsidRDefault="008C2697" w:rsidP="009963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</w:t>
      </w:r>
      <w:r w:rsidRPr="002C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</w:t>
      </w:r>
      <w:r w:rsidR="009963EA" w:rsidRPr="002C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963EA" w:rsidRPr="009963EA">
        <w:rPr>
          <w:rFonts w:ascii="Times New Roman" w:hAnsi="Times New Roman" w:cs="Times New Roman"/>
          <w:sz w:val="24"/>
          <w:szCs w:val="24"/>
        </w:rPr>
        <w:t>развитию социальной 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администрацию Мысковского городского округа.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B5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B5B33" w:rsidRDefault="009963EA" w:rsidP="0099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внест</w:t>
      </w:r>
      <w:r w:rsidR="009B5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Приложение № 1 к </w:t>
      </w:r>
      <w:r w:rsidR="009B5B33">
        <w:rPr>
          <w:rFonts w:ascii="Times New Roman" w:hAnsi="Times New Roman" w:cs="Times New Roman"/>
          <w:sz w:val="24"/>
          <w:szCs w:val="24"/>
        </w:rPr>
        <w:t>Примерному положению об оплате труда работников муниципальных учреждений социального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B33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утвержденному решением изменения, согласно приложению к настоящему решению.</w:t>
      </w:r>
    </w:p>
    <w:p w:rsidR="00FB70F8" w:rsidRPr="00347267" w:rsidRDefault="009963EA" w:rsidP="0099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</w:t>
      </w:r>
      <w:r w:rsid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B70F8"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9963EA" w:rsidRPr="00EC7F15" w:rsidRDefault="009963EA" w:rsidP="009963E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7F15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</w:t>
      </w:r>
      <w:r w:rsidRPr="00EB3157">
        <w:rPr>
          <w:rFonts w:ascii="Times New Roman" w:hAnsi="Times New Roman" w:cs="Times New Roman"/>
          <w:sz w:val="24"/>
          <w:szCs w:val="24"/>
        </w:rPr>
        <w:t>в силу на следующий день после его официального опубликования (обнародования)</w:t>
      </w:r>
      <w:r w:rsidRPr="00EC7F15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</w:t>
      </w:r>
      <w:r w:rsidR="008279B2">
        <w:rPr>
          <w:rFonts w:ascii="Times New Roman" w:hAnsi="Times New Roman" w:cs="Times New Roman"/>
          <w:sz w:val="24"/>
          <w:szCs w:val="24"/>
        </w:rPr>
        <w:t>, возникшие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F15">
        <w:rPr>
          <w:rFonts w:ascii="Times New Roman" w:hAnsi="Times New Roman" w:cs="Times New Roman"/>
          <w:sz w:val="24"/>
          <w:szCs w:val="24"/>
        </w:rPr>
        <w:t>с 01.</w:t>
      </w:r>
      <w:r w:rsidR="008279B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279B2">
        <w:rPr>
          <w:rFonts w:ascii="Times New Roman" w:hAnsi="Times New Roman" w:cs="Times New Roman"/>
          <w:sz w:val="24"/>
          <w:szCs w:val="24"/>
        </w:rPr>
        <w:t>2</w:t>
      </w:r>
      <w:r w:rsidRPr="00EC7F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C77" w:rsidRPr="009963EA" w:rsidRDefault="009963EA" w:rsidP="009963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1C77" w:rsidRPr="002C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по </w:t>
      </w:r>
      <w:r w:rsidRPr="009963EA">
        <w:rPr>
          <w:rFonts w:ascii="Times New Roman" w:hAnsi="Times New Roman" w:cs="Times New Roman"/>
          <w:sz w:val="24"/>
          <w:szCs w:val="24"/>
        </w:rPr>
        <w:t>развитию социальной сферы</w:t>
      </w:r>
      <w:r w:rsidR="009A354A" w:rsidRPr="00996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администрацию Мысковского городского округа.</w:t>
      </w:r>
    </w:p>
    <w:p w:rsidR="005D366D" w:rsidRPr="009963EA" w:rsidRDefault="005D366D" w:rsidP="007575C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5D4" w:rsidRDefault="00B775D4" w:rsidP="007575C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5D4" w:rsidRDefault="00B775D4" w:rsidP="007575C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77" w:rsidRPr="007575C3" w:rsidRDefault="002C1C77" w:rsidP="00B775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2C1C77" w:rsidRPr="007575C3" w:rsidRDefault="002C1C77" w:rsidP="00B775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Мысковского городского округа                </w:t>
      </w:r>
      <w:r w:rsid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75C3"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А.М. </w:t>
      </w:r>
      <w:r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Кульчицкий </w:t>
      </w:r>
    </w:p>
    <w:p w:rsidR="002C1C77" w:rsidRPr="007575C3" w:rsidRDefault="002C1C77" w:rsidP="00B775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5C3" w:rsidRPr="007575C3" w:rsidRDefault="007575C3" w:rsidP="00B775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77" w:rsidRPr="007575C3" w:rsidRDefault="002C1C77" w:rsidP="00B775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5D366D"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Мысковского городского округа                                   </w:t>
      </w:r>
      <w:r w:rsidR="005E300C"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Е.В.</w:t>
      </w:r>
      <w:r w:rsid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300C"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Тимофеев</w:t>
      </w:r>
    </w:p>
    <w:p w:rsidR="002E1132" w:rsidRPr="00347267" w:rsidRDefault="002E1132" w:rsidP="00FB70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Default="00DB30D7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B30D7" w:rsidRDefault="00DB30D7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34EFD" w:rsidRDefault="00934EF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34EFD" w:rsidRDefault="00934EF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5000F" w:rsidRDefault="00E5000F" w:rsidP="00FB70F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000F" w:rsidRDefault="00E5000F" w:rsidP="00FB70F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000F" w:rsidRDefault="00E5000F" w:rsidP="00FB70F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B70F8" w:rsidRPr="007575C3" w:rsidRDefault="00FB70F8" w:rsidP="00FB70F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75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Приложение</w:t>
      </w:r>
    </w:p>
    <w:p w:rsidR="005D366D" w:rsidRPr="007575C3" w:rsidRDefault="00FB70F8" w:rsidP="00FB70F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75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решению Совета народных депутатов </w:t>
      </w:r>
    </w:p>
    <w:p w:rsidR="005D366D" w:rsidRPr="007575C3" w:rsidRDefault="00FB70F8" w:rsidP="007575C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75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Мысковского городского округа</w:t>
      </w:r>
    </w:p>
    <w:p w:rsidR="00FB70F8" w:rsidRPr="00347267" w:rsidRDefault="006C68C5" w:rsidP="00FB70F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7575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</w:t>
      </w:r>
      <w:r w:rsidR="00193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16.11.</w:t>
      </w:r>
      <w:r w:rsidRPr="007575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DB30D7" w:rsidRPr="007575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193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г.</w:t>
      </w:r>
      <w:r w:rsidRPr="007575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 </w:t>
      </w:r>
      <w:r w:rsidR="00193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89-н</w:t>
      </w:r>
      <w:r w:rsidR="00910F11" w:rsidRPr="007575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br/>
      </w:r>
    </w:p>
    <w:p w:rsidR="008A7945" w:rsidRDefault="008A7945" w:rsidP="00B775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4CC" w:rsidRDefault="00F174CC" w:rsidP="001935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</w:t>
      </w:r>
      <w:r w:rsidR="0066528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17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Примерно</w:t>
      </w:r>
      <w:r w:rsidR="0066528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B3335" w:rsidRPr="006B3335">
        <w:t xml:space="preserve"> </w:t>
      </w:r>
      <w:r w:rsidR="006B3335" w:rsidRPr="006B333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</w:t>
      </w:r>
      <w:r w:rsidR="0066528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B3335" w:rsidRPr="006B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оплате труда работников муниципальных учреждений социального обслуживания Мысковского городского округа</w:t>
      </w:r>
    </w:p>
    <w:p w:rsidR="00B775D4" w:rsidRDefault="00B775D4" w:rsidP="00B775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4CC" w:rsidRDefault="00F174CC" w:rsidP="00B775D4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 </w:t>
      </w:r>
      <w:r w:rsidR="009963E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174CC">
        <w:rPr>
          <w:rFonts w:ascii="Times New Roman" w:hAnsi="Times New Roman" w:cs="Times New Roman"/>
          <w:color w:val="000000" w:themeColor="text1"/>
          <w:sz w:val="24"/>
          <w:szCs w:val="24"/>
        </w:rPr>
        <w:t>Размеры должностных окладов с учетом повышающих коэффициентов по занимаемым должностям медицинских и фармацевтических работников</w:t>
      </w:r>
      <w:r w:rsidR="009963E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новой редакции:</w:t>
      </w:r>
    </w:p>
    <w:p w:rsidR="006B3335" w:rsidRPr="006B3335" w:rsidRDefault="006B3335" w:rsidP="00B775D4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4CC" w:rsidRPr="009963EA" w:rsidRDefault="00F174CC" w:rsidP="00F174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63EA">
        <w:rPr>
          <w:rFonts w:ascii="Times New Roman" w:hAnsi="Times New Roman" w:cs="Times New Roman"/>
          <w:sz w:val="24"/>
          <w:szCs w:val="24"/>
        </w:rPr>
        <w:t xml:space="preserve">«Размеры </w:t>
      </w:r>
    </w:p>
    <w:p w:rsidR="00F174CC" w:rsidRPr="009963EA" w:rsidRDefault="00F174CC" w:rsidP="00F174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63EA">
        <w:rPr>
          <w:rFonts w:ascii="Times New Roman" w:hAnsi="Times New Roman" w:cs="Times New Roman"/>
          <w:sz w:val="24"/>
          <w:szCs w:val="24"/>
        </w:rPr>
        <w:t xml:space="preserve">должностных окладов с учетом повышающих коэффициентов по занимаемым должностям медицинских и фармацевтических работников </w:t>
      </w:r>
    </w:p>
    <w:p w:rsidR="00F174CC" w:rsidRDefault="00F174CC" w:rsidP="00F174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"/>
        <w:gridCol w:w="3286"/>
        <w:gridCol w:w="2149"/>
        <w:gridCol w:w="1604"/>
        <w:gridCol w:w="1624"/>
      </w:tblGrid>
      <w:tr w:rsidR="00F174CC" w:rsidTr="00F174CC">
        <w:trPr>
          <w:trHeight w:val="1331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группе, руб.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оклад), ставка, руб.</w:t>
            </w:r>
          </w:p>
        </w:tc>
      </w:tr>
      <w:tr w:rsidR="00F174CC" w:rsidTr="00F174CC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93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74CC" w:rsidTr="00F174CC">
        <w:trPr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5121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Tr="00F174CC">
        <w:trPr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Tr="00F174CC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Tr="00F174CC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медицинское образование без предъявления требований к стажу работы или среднее профессиональное образование по профилю выполняемой работы без предъявления требований к стажу работы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1,1039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</w:tr>
      <w:tr w:rsidR="00F174CC" w:rsidTr="00F174CC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медицинское образование и стаж работы по профилю не менее 2 лет или среднее профессиональное образование по профилю выполняемой работы не менее 2 лет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1,1879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6083</w:t>
            </w:r>
          </w:p>
        </w:tc>
      </w:tr>
      <w:tr w:rsidR="00F174CC" w:rsidTr="00F174CC">
        <w:trPr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Tr="00F174CC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1935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Лаборант, медицинская сестра диетическая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Tr="00F174CC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имеющие квалификационной категории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1,2448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6374</w:t>
            </w:r>
          </w:p>
        </w:tc>
      </w:tr>
      <w:tr w:rsidR="00F174CC" w:rsidTr="00F174CC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1,3028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6671</w:t>
            </w:r>
          </w:p>
        </w:tc>
      </w:tr>
      <w:tr w:rsidR="00F174CC" w:rsidTr="00F174CC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1,3599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6964</w:t>
            </w:r>
          </w:p>
        </w:tc>
      </w:tr>
      <w:tr w:rsidR="00F174CC" w:rsidTr="00F174CC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1,4179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7261</w:t>
            </w:r>
          </w:p>
        </w:tc>
      </w:tr>
      <w:tr w:rsidR="00F174CC" w:rsidTr="00F174CC">
        <w:trPr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Tr="00F174CC">
        <w:trPr>
          <w:trHeight w:val="109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1935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Tr="00F174CC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имеющие квалификационной категории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1,2448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6374</w:t>
            </w:r>
          </w:p>
        </w:tc>
      </w:tr>
      <w:tr w:rsidR="00F174CC" w:rsidTr="00F174CC">
        <w:trPr>
          <w:trHeight w:val="42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1,3028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6671</w:t>
            </w:r>
          </w:p>
        </w:tc>
      </w:tr>
      <w:tr w:rsidR="00F174CC" w:rsidTr="00F174CC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1,3599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6964</w:t>
            </w:r>
          </w:p>
        </w:tc>
      </w:tr>
      <w:tr w:rsidR="00F174CC" w:rsidTr="00F174CC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1,4179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7261</w:t>
            </w:r>
          </w:p>
        </w:tc>
      </w:tr>
      <w:tr w:rsidR="00F174CC" w:rsidTr="00F174CC">
        <w:trPr>
          <w:trHeight w:val="353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Tr="00F174CC">
        <w:trPr>
          <w:trHeight w:val="31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Tr="00F174CC">
        <w:trPr>
          <w:trHeight w:val="59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имеющая квалификационной категории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1,3599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6964</w:t>
            </w:r>
          </w:p>
        </w:tc>
      </w:tr>
      <w:tr w:rsidR="00F174CC" w:rsidTr="00F174CC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1,4179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7261</w:t>
            </w:r>
          </w:p>
        </w:tc>
      </w:tr>
      <w:tr w:rsidR="00F174CC" w:rsidTr="00F174CC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1,5138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7752</w:t>
            </w:r>
          </w:p>
        </w:tc>
      </w:tr>
      <w:tr w:rsidR="00F174CC" w:rsidTr="00F174CC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1,6289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8341</w:t>
            </w:r>
          </w:p>
        </w:tc>
      </w:tr>
      <w:tr w:rsidR="00F174CC" w:rsidTr="00F174CC">
        <w:trPr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«Врачи и провизоры»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7752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Tr="00F174CC">
        <w:trPr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Tr="00F174CC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Врачи-терапевты, врачи-педиатры, врачи-специалисты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Tr="00F174CC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имеющие квалификационной категории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7752</w:t>
            </w:r>
          </w:p>
        </w:tc>
      </w:tr>
      <w:tr w:rsidR="00F174CC" w:rsidTr="00F174CC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1,0760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8341</w:t>
            </w:r>
          </w:p>
        </w:tc>
      </w:tr>
      <w:tr w:rsidR="00F174CC" w:rsidTr="00F174CC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1,2530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9713</w:t>
            </w:r>
          </w:p>
        </w:tc>
      </w:tr>
      <w:tr w:rsidR="00F174CC" w:rsidTr="00F174CC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1,4052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10892</w:t>
            </w:r>
          </w:p>
        </w:tc>
      </w:tr>
    </w:tbl>
    <w:p w:rsidR="00F174CC" w:rsidRPr="009963EA" w:rsidRDefault="00F174CC" w:rsidP="00B775D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963EA">
        <w:rPr>
          <w:rFonts w:ascii="Times New Roman" w:hAnsi="Times New Roman" w:cs="Times New Roman"/>
          <w:sz w:val="24"/>
          <w:szCs w:val="24"/>
        </w:rPr>
        <w:t>»</w:t>
      </w:r>
      <w:r w:rsidR="00665281" w:rsidRPr="009963EA">
        <w:rPr>
          <w:rFonts w:ascii="Times New Roman" w:hAnsi="Times New Roman" w:cs="Times New Roman"/>
          <w:sz w:val="24"/>
          <w:szCs w:val="24"/>
        </w:rPr>
        <w:t>.</w:t>
      </w:r>
    </w:p>
    <w:p w:rsidR="00B775D4" w:rsidRDefault="00B775D4" w:rsidP="00B775D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174CC" w:rsidRDefault="00B775D4" w:rsidP="00B775D4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963EA">
        <w:rPr>
          <w:rFonts w:ascii="Times New Roman" w:hAnsi="Times New Roman" w:cs="Times New Roman"/>
          <w:sz w:val="24"/>
          <w:szCs w:val="24"/>
        </w:rPr>
        <w:t>«</w:t>
      </w:r>
      <w:r w:rsidR="00F174CC" w:rsidRPr="00F174CC">
        <w:rPr>
          <w:rFonts w:ascii="Times New Roman" w:hAnsi="Times New Roman" w:cs="Times New Roman"/>
          <w:sz w:val="24"/>
          <w:szCs w:val="24"/>
        </w:rPr>
        <w:t>Размеры должностных окладов с учетом повышающих коэффициентов по занимаемым дол</w:t>
      </w:r>
      <w:r w:rsidR="00F70794">
        <w:rPr>
          <w:rFonts w:ascii="Times New Roman" w:hAnsi="Times New Roman" w:cs="Times New Roman"/>
          <w:sz w:val="24"/>
          <w:szCs w:val="24"/>
        </w:rPr>
        <w:t>жностям работников образования</w:t>
      </w:r>
      <w:r w:rsidR="009963EA">
        <w:rPr>
          <w:rFonts w:ascii="Times New Roman" w:hAnsi="Times New Roman" w:cs="Times New Roman"/>
          <w:sz w:val="24"/>
          <w:szCs w:val="24"/>
        </w:rPr>
        <w:t>»</w:t>
      </w:r>
      <w:r w:rsidR="00F70794">
        <w:rPr>
          <w:rFonts w:ascii="Times New Roman" w:hAnsi="Times New Roman" w:cs="Times New Roman"/>
          <w:sz w:val="24"/>
          <w:szCs w:val="24"/>
        </w:rPr>
        <w:t xml:space="preserve"> </w:t>
      </w:r>
      <w:r w:rsidR="00F174CC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новой редакции:</w:t>
      </w:r>
    </w:p>
    <w:p w:rsidR="00F174CC" w:rsidRPr="00F174CC" w:rsidRDefault="00F174CC" w:rsidP="00F174CC">
      <w:pPr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174CC" w:rsidRPr="009963EA" w:rsidRDefault="00F174CC" w:rsidP="00F174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63EA">
        <w:rPr>
          <w:rFonts w:ascii="Times New Roman" w:hAnsi="Times New Roman" w:cs="Times New Roman"/>
          <w:sz w:val="24"/>
          <w:szCs w:val="24"/>
        </w:rPr>
        <w:t xml:space="preserve">«Размеры </w:t>
      </w:r>
    </w:p>
    <w:p w:rsidR="00F174CC" w:rsidRPr="009963EA" w:rsidRDefault="00F174CC" w:rsidP="00F174C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63EA">
        <w:rPr>
          <w:rFonts w:ascii="Times New Roman" w:hAnsi="Times New Roman" w:cs="Times New Roman"/>
          <w:sz w:val="24"/>
          <w:szCs w:val="24"/>
        </w:rPr>
        <w:t xml:space="preserve">должностных окладов с учетом повышающих коэффициентов по занимаемым должностям работников образования  </w:t>
      </w:r>
    </w:p>
    <w:p w:rsidR="00F174CC" w:rsidRDefault="00F174CC" w:rsidP="00F17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7"/>
        <w:gridCol w:w="3393"/>
        <w:gridCol w:w="2125"/>
        <w:gridCol w:w="1564"/>
        <w:gridCol w:w="1620"/>
      </w:tblGrid>
      <w:tr w:rsidR="00F174CC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группе,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(должностной оклад), ставка, руб.</w:t>
            </w:r>
          </w:p>
        </w:tc>
      </w:tr>
      <w:tr w:rsidR="00F174CC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74CC" w:rsidRPr="0050073B" w:rsidTr="00F174CC">
        <w:trPr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90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4862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RPr="0050073B" w:rsidTr="00F174CC">
        <w:trPr>
          <w:trHeight w:val="31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работ: подготовка и организация занятий, создание обстановки эмоционального комфорта; осуществление воспитательных функций в процессе проведения с детьми занятий, оздоровительных мероприятий, приобщение детей к труду, привитие им санитарно-гигиенических навыков; участие в создании безопасной развивающей среды, соответствующей психологическим, гигиеническим и педагогическим требованиям; </w:t>
            </w: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санитарного </w:t>
            </w:r>
            <w:r w:rsidRPr="0050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помещений, оборудования, инвентаря; охрана и укрепление здоровья детей, присмотр и уход за ними: сопровождение на прогулки, одевание, раздевание, умывание,  закаливание, купание, кормление, укладывание детей в постель; просушивание одежды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1,2512</w:t>
            </w: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6083</w:t>
            </w: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RPr="0050073B" w:rsidTr="00F174CC">
        <w:trPr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5121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 и курсовая подготовка без предъявления требований к стажу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5121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образование, курсовая подготовка и стаж работы в должности младшего воспитателя не менее 4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1,1039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653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1,1879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6083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подготовка по установленной программе без предъявления требований к стажу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671</w:t>
            </w:r>
          </w:p>
        </w:tc>
      </w:tr>
      <w:tr w:rsidR="00F174CC" w:rsidRPr="0050073B" w:rsidTr="00B775D4">
        <w:trPr>
          <w:trHeight w:val="89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подготовка по установленной программе и стаж педагогической работы не менее 1 года или среднее профессиональное образование, подготовка по установленной программе и стаж работы не менее 3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1,3599</w:t>
            </w: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6964</w:t>
            </w: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4CC" w:rsidRPr="0050073B" w:rsidTr="00F174CC">
        <w:trPr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педагогических </w:t>
            </w:r>
            <w:r w:rsidRPr="0050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RPr="0050073B" w:rsidTr="00F174CC">
        <w:trPr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6374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671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педагогический работы от 5 до 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964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7261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педагогической работы свыше 10 лет или </w:t>
            </w: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7752</w:t>
            </w:r>
          </w:p>
        </w:tc>
      </w:tr>
      <w:tr w:rsidR="00F174CC" w:rsidRPr="0050073B" w:rsidTr="00F174CC">
        <w:trPr>
          <w:trHeight w:val="31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8341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9713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инструктор по адаптивной физической культуре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6374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671</w:t>
            </w:r>
          </w:p>
        </w:tc>
      </w:tr>
      <w:tr w:rsidR="00F174CC" w:rsidRPr="0050073B" w:rsidTr="00F174CC">
        <w:trPr>
          <w:trHeight w:val="183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964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7261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10 лет или II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752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8341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713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6374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1,0466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6671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  <w:r w:rsidRPr="0050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964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7261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10 лет или II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752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8341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713</w:t>
            </w:r>
          </w:p>
        </w:tc>
      </w:tr>
      <w:tr w:rsidR="00F174CC" w:rsidRPr="0050073B" w:rsidTr="00F174CC">
        <w:trPr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6374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1,0466</w:t>
            </w: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671</w:t>
            </w: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spacing w:after="0" w:line="240" w:lineRule="auto"/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педагогический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6964</w:t>
            </w:r>
          </w:p>
        </w:tc>
      </w:tr>
      <w:tr w:rsidR="00F174CC" w:rsidRPr="0050073B" w:rsidTr="00F174CC">
        <w:trPr>
          <w:trHeight w:val="171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1,1391</w:t>
            </w: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7261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10 до 20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7752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 или высшее профессиональное образование и стаж педагогической работы свыше 20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8341</w:t>
            </w:r>
          </w:p>
        </w:tc>
      </w:tr>
      <w:tr w:rsidR="00F174CC" w:rsidRPr="0050073B" w:rsidTr="00F174CC">
        <w:trPr>
          <w:trHeight w:val="38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713</w:t>
            </w:r>
          </w:p>
        </w:tc>
      </w:tr>
      <w:tr w:rsidR="00F174CC" w:rsidRPr="0050073B" w:rsidTr="001935EF">
        <w:trPr>
          <w:trHeight w:val="60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</w:t>
            </w:r>
          </w:p>
        </w:tc>
      </w:tr>
      <w:tr w:rsidR="00F174CC" w:rsidRPr="0050073B" w:rsidTr="00F90B9C">
        <w:trPr>
          <w:trHeight w:val="391"/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RPr="0050073B" w:rsidTr="00F174CC">
        <w:trPr>
          <w:trHeight w:val="8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6374</w:t>
            </w:r>
          </w:p>
        </w:tc>
      </w:tr>
      <w:tr w:rsidR="00F174CC" w:rsidRPr="0050073B" w:rsidTr="00F174CC">
        <w:trPr>
          <w:trHeight w:val="173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6671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 либо высшее профессиональное образование и стаж педагогической работы не менее 1 года (для старшего воспитателя)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964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  <w:r w:rsidRPr="0050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 стаж педагогической работы от 5 до 10 лет или среднее профессиональное образование и стаж педагогической работы свыше 10 лет либо высшее профессиональное образование и стаж педагогической работы </w:t>
            </w: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от 2 до 5 лет (для старшего воспитателя)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7261</w:t>
            </w:r>
          </w:p>
        </w:tc>
      </w:tr>
      <w:tr w:rsidR="00F174CC" w:rsidRPr="0050073B" w:rsidTr="00F174CC">
        <w:trPr>
          <w:trHeight w:val="171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10 до 20 лет или высшее профессиональное образование и стаж педагогической работы  от 5 до 10 лет (для старшего воспитателя)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1,2161</w:t>
            </w: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752</w:t>
            </w: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20 лет или II квалификационная категория, либо высшее профессиональное образование и стаж педагогической работы свыше 10 лет (для старшего воспитателя)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8341</w:t>
            </w:r>
          </w:p>
        </w:tc>
      </w:tr>
      <w:tr w:rsidR="00F174CC" w:rsidRPr="0050073B" w:rsidTr="00F174CC">
        <w:trPr>
          <w:trHeight w:val="32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713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1,708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Воспитатель семейной воспитательной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1,708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среднее психологическое или среднее педагогическое образование с дополнительной специальностью «Психология» без предъявления требований к стажу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6374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</w:t>
            </w:r>
            <w:r w:rsidRPr="0050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от 2 до 4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1,0466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6671</w:t>
            </w:r>
          </w:p>
        </w:tc>
      </w:tr>
      <w:tr w:rsidR="00F174CC" w:rsidRPr="0050073B" w:rsidTr="00F174CC">
        <w:trPr>
          <w:trHeight w:val="36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2 до 4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от 4 до 6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6964</w:t>
            </w: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4CC" w:rsidRPr="0050073B" w:rsidTr="00F174CC">
        <w:trPr>
          <w:trHeight w:val="31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психологическое или высшее педагогическое </w:t>
            </w: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образование с дополнительной специальностью «Психология» и стаж педагогической работы (работы по специальности) 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7261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6 до 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752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 или II </w:t>
            </w:r>
            <w:r w:rsidRPr="0050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8341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713</w:t>
            </w:r>
          </w:p>
        </w:tc>
      </w:tr>
      <w:tr w:rsidR="00F174CC" w:rsidRPr="0050073B" w:rsidTr="00F174CC">
        <w:trPr>
          <w:trHeight w:val="31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1,708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</w:t>
            </w:r>
          </w:p>
        </w:tc>
      </w:tr>
      <w:tr w:rsidR="00F174CC" w:rsidRPr="0050073B" w:rsidTr="00F174CC">
        <w:trPr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Учитель-дефектолог, учитель-логопед, логопед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без предъявления требований к стажу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6671</w:t>
            </w:r>
          </w:p>
        </w:tc>
      </w:tr>
      <w:tr w:rsidR="00F174CC" w:rsidRPr="0050073B" w:rsidTr="00F174CC">
        <w:trPr>
          <w:trHeight w:val="97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и стаж педагогической работы от 2 до 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964</w:t>
            </w:r>
          </w:p>
        </w:tc>
      </w:tr>
      <w:tr w:rsidR="00F174CC" w:rsidRPr="0050073B" w:rsidTr="00F174CC">
        <w:trPr>
          <w:trHeight w:val="108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и стаж педагогической работы от 5 до 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1,1391</w:t>
            </w: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7261</w:t>
            </w: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и стаж педагогической работы от 10 до 20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7752</w:t>
            </w:r>
          </w:p>
        </w:tc>
      </w:tr>
      <w:tr w:rsidR="00F174CC" w:rsidRPr="0050073B" w:rsidTr="00F174CC">
        <w:trPr>
          <w:trHeight w:val="122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и стаж педагогической работы свыше 20 лет или II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1,3086</w:t>
            </w:r>
          </w:p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8341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9713</w:t>
            </w:r>
          </w:p>
        </w:tc>
      </w:tr>
      <w:tr w:rsidR="00F174CC" w:rsidRPr="0050073B" w:rsidTr="00F17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C" w:rsidRPr="0050073B" w:rsidRDefault="00F174CC" w:rsidP="00F174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1,708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C" w:rsidRPr="0050073B" w:rsidRDefault="00F174CC" w:rsidP="00F174CC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50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</w:t>
            </w:r>
          </w:p>
        </w:tc>
      </w:tr>
    </w:tbl>
    <w:p w:rsidR="00F174CC" w:rsidRDefault="00F174CC" w:rsidP="00B775D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963EA">
        <w:rPr>
          <w:rFonts w:ascii="Times New Roman" w:hAnsi="Times New Roman" w:cs="Times New Roman"/>
          <w:sz w:val="24"/>
          <w:szCs w:val="24"/>
        </w:rPr>
        <w:t>»</w:t>
      </w:r>
      <w:r w:rsidR="00665281" w:rsidRPr="009963EA">
        <w:rPr>
          <w:rFonts w:ascii="Times New Roman" w:hAnsi="Times New Roman" w:cs="Times New Roman"/>
          <w:sz w:val="24"/>
          <w:szCs w:val="24"/>
        </w:rPr>
        <w:t>.</w:t>
      </w:r>
    </w:p>
    <w:p w:rsidR="00E5000F" w:rsidRDefault="00E5000F" w:rsidP="00B775D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5000F" w:rsidRDefault="00E5000F" w:rsidP="00B775D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5000F" w:rsidRDefault="00E5000F" w:rsidP="00B775D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5000F" w:rsidRDefault="00E5000F" w:rsidP="00B775D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5000F" w:rsidRDefault="00E5000F" w:rsidP="00B775D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5000F" w:rsidRDefault="00E5000F" w:rsidP="00B775D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5000F" w:rsidRDefault="00E5000F" w:rsidP="00B775D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5000F" w:rsidRDefault="00E5000F" w:rsidP="00B775D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5000F" w:rsidRDefault="00E5000F" w:rsidP="00B775D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5000F" w:rsidRDefault="00E5000F" w:rsidP="00B775D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5000F" w:rsidRPr="009963EA" w:rsidRDefault="00E5000F" w:rsidP="00B775D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5281" w:rsidRPr="00A3753D" w:rsidRDefault="00B775D4" w:rsidP="008A7945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9963EA">
        <w:rPr>
          <w:rFonts w:ascii="Times New Roman" w:hAnsi="Times New Roman" w:cs="Times New Roman"/>
          <w:sz w:val="24"/>
          <w:szCs w:val="24"/>
        </w:rPr>
        <w:t>«</w:t>
      </w:r>
      <w:r w:rsidR="00665281" w:rsidRPr="00A3753D">
        <w:rPr>
          <w:rFonts w:ascii="Times New Roman" w:hAnsi="Times New Roman" w:cs="Times New Roman"/>
          <w:sz w:val="24"/>
          <w:szCs w:val="24"/>
        </w:rPr>
        <w:t>Размеры должностных окладов с учетом повышающих коэффициентов по занимаемым должностям работников, занятых в сфере предоставления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5281" w:rsidRPr="00A3753D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новой редакции:</w:t>
      </w:r>
    </w:p>
    <w:p w:rsidR="00665281" w:rsidRPr="00665281" w:rsidRDefault="00665281" w:rsidP="00A3753D">
      <w:pPr>
        <w:autoSpaceDE w:val="0"/>
        <w:autoSpaceDN w:val="0"/>
        <w:adjustRightInd w:val="0"/>
        <w:spacing w:after="0" w:line="240" w:lineRule="auto"/>
        <w:ind w:firstLine="284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35C67" w:rsidRPr="009963EA" w:rsidRDefault="00035C67" w:rsidP="00B775D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63E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63EA">
        <w:rPr>
          <w:rFonts w:ascii="Times New Roman" w:hAnsi="Times New Roman" w:cs="Times New Roman"/>
          <w:sz w:val="24"/>
          <w:szCs w:val="24"/>
        </w:rPr>
        <w:t>Размеры</w:t>
      </w:r>
    </w:p>
    <w:p w:rsidR="00035C67" w:rsidRPr="009963EA" w:rsidRDefault="00035C67" w:rsidP="00B775D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63EA">
        <w:rPr>
          <w:rFonts w:ascii="Times New Roman" w:hAnsi="Times New Roman" w:cs="Times New Roman"/>
          <w:sz w:val="24"/>
          <w:szCs w:val="24"/>
        </w:rPr>
        <w:t>должностных окладов с учетом повышающих коэффициентов по занимаемым должностям работников, занятых в сфере предоставления социальных услуг</w:t>
      </w:r>
    </w:p>
    <w:p w:rsidR="00035C67" w:rsidRPr="009963EA" w:rsidRDefault="00035C67" w:rsidP="00035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39"/>
        <w:gridCol w:w="2124"/>
        <w:gridCol w:w="1559"/>
        <w:gridCol w:w="1628"/>
      </w:tblGrid>
      <w:tr w:rsidR="00035C67" w:rsidTr="009A354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left="-62" w:right="-14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Оклад, ставка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группе,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left="-62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left="-82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оклад),</w:t>
            </w:r>
          </w:p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ставка, руб.</w:t>
            </w:r>
          </w:p>
        </w:tc>
      </w:tr>
      <w:tr w:rsidR="00035C67" w:rsidTr="00A5238E">
        <w:trPr>
          <w:trHeight w:val="19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C67" w:rsidTr="009A354A">
        <w:trPr>
          <w:jc w:val="center"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F90B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67" w:rsidTr="00F90B9C">
        <w:trPr>
          <w:trHeight w:val="2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8D2C0D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C0D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67" w:rsidTr="00F90B9C">
        <w:trPr>
          <w:trHeight w:val="158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F9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 без предъявления требований к стажу работы или среднее полное (общее) образование и стаж работы по профилю не менее 3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1,1598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</w:tr>
      <w:tr w:rsidR="00035C67" w:rsidTr="009A354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3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1,2481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6083</w:t>
            </w:r>
          </w:p>
        </w:tc>
      </w:tr>
      <w:tr w:rsidR="00035C67" w:rsidTr="009A354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1,3078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6374</w:t>
            </w:r>
          </w:p>
        </w:tc>
      </w:tr>
      <w:tr w:rsidR="00035C67" w:rsidTr="00F90B9C">
        <w:trPr>
          <w:trHeight w:val="65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1,3688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6671</w:t>
            </w:r>
          </w:p>
        </w:tc>
      </w:tr>
      <w:tr w:rsidR="00035C67" w:rsidTr="00A5238E">
        <w:trPr>
          <w:trHeight w:val="4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7E6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(помощник по уходу)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8D2C0D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0D">
              <w:rPr>
                <w:rFonts w:ascii="Times New Roman" w:hAnsi="Times New Roman" w:cs="Times New Roman"/>
                <w:sz w:val="24"/>
                <w:szCs w:val="24"/>
              </w:rPr>
              <w:t>4585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67" w:rsidTr="009A354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7E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 программе подготовки рабочих, служащих или профессиональное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программе подготовки по должностям служащих без предъявления требований к стажу работы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1,1041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5062</w:t>
            </w:r>
          </w:p>
        </w:tc>
      </w:tr>
      <w:tr w:rsidR="00035C67" w:rsidTr="009A354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A8" w:rsidRDefault="00035C67" w:rsidP="007E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 программе подготовки рабочих, служащих или профессиональное обучение по программе подготовки по должностям служащих и стаж работы по профилю не менее </w:t>
            </w:r>
          </w:p>
          <w:p w:rsidR="00035C67" w:rsidRDefault="00035C67" w:rsidP="007E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лет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1,1881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5447</w:t>
            </w:r>
          </w:p>
        </w:tc>
      </w:tr>
      <w:tr w:rsidR="00035C67" w:rsidTr="009A354A">
        <w:trPr>
          <w:trHeight w:val="1175"/>
          <w:jc w:val="center"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7E6D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67" w:rsidTr="009A354A">
        <w:trPr>
          <w:jc w:val="center"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67" w:rsidTr="009A354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67" w:rsidTr="009A354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(по профилю) образование без предъявления требований к стажу работы, или высшее профессиональное образование, индивидуальная подготовка и стаж работы в должности социального работника не менее 2 лет, или среднее профессиональное (по профилю) образование и стаж работы в должности социального работника не менее 3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1,0967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5974</w:t>
            </w:r>
          </w:p>
        </w:tc>
      </w:tr>
      <w:tr w:rsidR="00035C67" w:rsidTr="009A354A">
        <w:trPr>
          <w:trHeight w:val="2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7E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(по профилю) образование и стаж работы в должности специалиста по социальной работе не менее 1 года, или высшее профессиональное образование и стаж работы в должности специалиста по социальной работе не менее 2 лет, или среднее профессиональное (по профилю) образование и стаж работы в должности специалиста по социальной работе не менее 3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1,1450</w:t>
            </w:r>
          </w:p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6237</w:t>
            </w:r>
          </w:p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67" w:rsidTr="009A354A">
        <w:trPr>
          <w:trHeight w:val="35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(по профилю) образование и стаж работы в должности специалиста по социальной работе не менее 2 лет, или высшее профессиональное образование и стаж работы в должности специалиста по социальной работе не менее 4 лет, или среднее профессиональное (по профилю) образование и стаж работы в должности специалиста по социальной работе не менее 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1,1939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Pr="0050073B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B">
              <w:rPr>
                <w:rFonts w:ascii="Times New Roman" w:hAnsi="Times New Roman" w:cs="Times New Roman"/>
                <w:sz w:val="24"/>
                <w:szCs w:val="24"/>
              </w:rPr>
              <w:t>6503</w:t>
            </w:r>
          </w:p>
        </w:tc>
      </w:tr>
      <w:tr w:rsidR="00035C67" w:rsidTr="009A354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(по профилю) образование и стаж работы в должности специалиста по социальной работе не менее 3 лет или высшее профессиональное образование и стаж работы в должности специалиста по социальной работе не менее 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1,2748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</w:t>
            </w:r>
          </w:p>
        </w:tc>
      </w:tr>
      <w:tr w:rsidR="00035C67" w:rsidTr="009A354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(по профилю) образование и стаж работы в должности специалиста по социальной работе не менее 5 лет или высшее профессиональное образование и стаж работы в должности специалиста по социальной работе не менее 7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7472</w:t>
            </w:r>
          </w:p>
        </w:tc>
      </w:tr>
      <w:tr w:rsidR="00035C67" w:rsidTr="009A354A">
        <w:trPr>
          <w:trHeight w:val="31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(по профилю) образование, стаж работы в должности специалиста по социальной работе не менее 5 лет и наличие научно-методических разработок по профилю работы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1,5971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  <w:tr w:rsidR="00035C67" w:rsidTr="00A5238E">
        <w:trPr>
          <w:trHeight w:val="2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67" w:rsidTr="007575C3">
        <w:trPr>
          <w:trHeight w:val="5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деятельности, рекомендуется обучение по программам повышения квалификации,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 форме стажировки, без предъявления требований к стажу работы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1,0967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5974</w:t>
            </w:r>
          </w:p>
        </w:tc>
      </w:tr>
      <w:tr w:rsidR="00035C67" w:rsidTr="009A354A">
        <w:trPr>
          <w:trHeight w:val="17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профилю профессиональной деятельности, рекомендуется обучение по программам повышения  квалификации, в том числе в форме стажировки, и стаж работы в должности не менее 1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1,1450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6237</w:t>
            </w:r>
          </w:p>
        </w:tc>
      </w:tr>
      <w:tr w:rsidR="00035C67" w:rsidTr="009A354A">
        <w:trPr>
          <w:trHeight w:val="173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и стаж работы в должности не менее 2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1,1939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6503</w:t>
            </w:r>
          </w:p>
        </w:tc>
      </w:tr>
      <w:tr w:rsidR="00035C67" w:rsidTr="009A354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и стаж работы в должности не менее 3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1,2748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</w:t>
            </w:r>
          </w:p>
        </w:tc>
      </w:tr>
      <w:tr w:rsidR="00035C67" w:rsidTr="009A354A">
        <w:trPr>
          <w:trHeight w:val="2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и стаж работы в должности не менее 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7472</w:t>
            </w:r>
          </w:p>
        </w:tc>
      </w:tr>
      <w:tr w:rsidR="00035C67" w:rsidTr="009A354A">
        <w:trPr>
          <w:trHeight w:val="227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стаж работы в должности не менее 5 лет и наличие научно-методических разработок по профилю работы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1,5971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  <w:tr w:rsidR="00035C67" w:rsidTr="009A354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67" w:rsidTr="009A354A">
        <w:trPr>
          <w:trHeight w:val="25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профилю профессиональной деятельности, рекомендуется обучение по программам повышения квалификации, не менее 2 лет практической или волонтерской работы, приближенной к данному виду деятельности, без предъявления требований к стажу работы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1,1939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6503</w:t>
            </w:r>
          </w:p>
        </w:tc>
      </w:tr>
      <w:tr w:rsidR="00035C67" w:rsidTr="009A354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профилю профессиональной деятельности, рекомендуется обучение по программам повышения квалификации, не менее 2 лет практической или волонтерской работы, приближенной к данному виду деятельности, и стаж работы в должности психолога в социальной сфере не менее 2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1,2748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</w:t>
            </w:r>
          </w:p>
        </w:tc>
      </w:tr>
      <w:tr w:rsidR="00035C67" w:rsidTr="00A5238E">
        <w:trPr>
          <w:trHeight w:val="50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в социальной сфере </w:t>
            </w:r>
          </w:p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квалификационной категории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7472</w:t>
            </w:r>
          </w:p>
        </w:tc>
      </w:tr>
      <w:tr w:rsidR="00035C67" w:rsidTr="009A354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в социальной сфере </w:t>
            </w:r>
          </w:p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квалификационной категории, психолог в социальной сфере </w:t>
            </w:r>
          </w:p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квалификационной категории - заведующий отделением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1,5971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  <w:tr w:rsidR="00035C67" w:rsidTr="00E5000F">
        <w:trPr>
          <w:trHeight w:val="35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 высшей квалификационной категории при наличии научно-методических разработок по профилю работы, психолог в социальной сфере I квалификационной категории - заведующий отделением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9756</w:t>
            </w:r>
          </w:p>
        </w:tc>
      </w:tr>
      <w:tr w:rsidR="00035C67" w:rsidTr="00A5238E">
        <w:trPr>
          <w:trHeight w:val="124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высшей квалификационной категории в сфере социального обслуживания-заведующий отделением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1,9614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10684</w:t>
            </w:r>
          </w:p>
        </w:tc>
      </w:tr>
      <w:tr w:rsidR="00035C67" w:rsidTr="009A354A">
        <w:trPr>
          <w:jc w:val="center"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67" w:rsidTr="009A354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67" w:rsidTr="009A354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дополнительное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по специальным программам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1,2748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</w:t>
            </w:r>
          </w:p>
        </w:tc>
      </w:tr>
      <w:tr w:rsidR="00035C67" w:rsidTr="009A354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7472</w:t>
            </w:r>
          </w:p>
        </w:tc>
      </w:tr>
      <w:tr w:rsidR="00035C67" w:rsidTr="009A354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1,5971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  <w:tr w:rsidR="00035C67" w:rsidTr="009A354A">
        <w:trPr>
          <w:trHeight w:val="557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1,7910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9756</w:t>
            </w:r>
          </w:p>
        </w:tc>
      </w:tr>
      <w:tr w:rsidR="00035C67" w:rsidTr="009A354A">
        <w:trPr>
          <w:trHeight w:val="948"/>
          <w:jc w:val="center"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руководителей, занятых в сфере предоставления социальных услуг»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67" w:rsidTr="009A354A">
        <w:trPr>
          <w:trHeight w:val="60"/>
          <w:jc w:val="center"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67" w:rsidTr="009A354A">
        <w:trPr>
          <w:trHeight w:val="45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F90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(социальной службой)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67" w:rsidTr="009A354A">
        <w:trPr>
          <w:trHeight w:val="4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индивидуальная подготовка без предъявления требований к стажу работы или среднее профессиональное образование и стаж работы в должности специалиста не менее 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7207</w:t>
            </w:r>
          </w:p>
        </w:tc>
      </w:tr>
      <w:tr w:rsidR="00035C67" w:rsidTr="009A354A">
        <w:trPr>
          <w:trHeight w:val="2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1,2071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  <w:tr w:rsidR="00035C67" w:rsidTr="009A354A">
        <w:trPr>
          <w:trHeight w:val="111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заведующего отделением (социальной службой) не менее 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1,3536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7" w:rsidRDefault="00035C67" w:rsidP="009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9756</w:t>
            </w:r>
          </w:p>
        </w:tc>
      </w:tr>
    </w:tbl>
    <w:p w:rsidR="00F174CC" w:rsidRPr="00F174CC" w:rsidRDefault="00035C67" w:rsidP="00F707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D2C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74CC" w:rsidRDefault="00F174CC" w:rsidP="00F174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4CC" w:rsidRDefault="00F174CC" w:rsidP="00F174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4CC" w:rsidRDefault="00F174CC" w:rsidP="00E055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4CC" w:rsidRDefault="00F174CC" w:rsidP="00E055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42A" w:rsidRDefault="008C242A" w:rsidP="00EB7174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C242A" w:rsidRDefault="008C242A" w:rsidP="00EB7174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C242A" w:rsidRDefault="008C242A" w:rsidP="00EB7174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C242A" w:rsidRDefault="008C242A" w:rsidP="00EB7174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96FC0" w:rsidRPr="00347267" w:rsidRDefault="00396FC0" w:rsidP="00396F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6FC0" w:rsidRPr="00347267" w:rsidSect="00E5000F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6C" w:rsidRDefault="0045616C" w:rsidP="00F90B9C">
      <w:pPr>
        <w:spacing w:after="0" w:line="240" w:lineRule="auto"/>
      </w:pPr>
      <w:r>
        <w:separator/>
      </w:r>
    </w:p>
  </w:endnote>
  <w:endnote w:type="continuationSeparator" w:id="0">
    <w:p w:rsidR="0045616C" w:rsidRDefault="0045616C" w:rsidP="00F9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6C" w:rsidRDefault="0045616C" w:rsidP="00F90B9C">
      <w:pPr>
        <w:spacing w:after="0" w:line="240" w:lineRule="auto"/>
      </w:pPr>
      <w:r>
        <w:separator/>
      </w:r>
    </w:p>
  </w:footnote>
  <w:footnote w:type="continuationSeparator" w:id="0">
    <w:p w:rsidR="0045616C" w:rsidRDefault="0045616C" w:rsidP="00F9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8132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90B9C" w:rsidRPr="00F90B9C" w:rsidRDefault="00F90B9C">
        <w:pPr>
          <w:pStyle w:val="ab"/>
          <w:jc w:val="center"/>
          <w:rPr>
            <w:sz w:val="20"/>
          </w:rPr>
        </w:pPr>
        <w:r w:rsidRPr="00F90B9C">
          <w:rPr>
            <w:sz w:val="20"/>
          </w:rPr>
          <w:fldChar w:fldCharType="begin"/>
        </w:r>
        <w:r w:rsidRPr="00F90B9C">
          <w:rPr>
            <w:sz w:val="20"/>
          </w:rPr>
          <w:instrText>PAGE   \* MERGEFORMAT</w:instrText>
        </w:r>
        <w:r w:rsidRPr="00F90B9C">
          <w:rPr>
            <w:sz w:val="20"/>
          </w:rPr>
          <w:fldChar w:fldCharType="separate"/>
        </w:r>
        <w:r w:rsidR="00E5000F">
          <w:rPr>
            <w:noProof/>
            <w:sz w:val="20"/>
          </w:rPr>
          <w:t>14</w:t>
        </w:r>
        <w:r w:rsidRPr="00F90B9C">
          <w:rPr>
            <w:sz w:val="20"/>
          </w:rPr>
          <w:fldChar w:fldCharType="end"/>
        </w:r>
      </w:p>
    </w:sdtContent>
  </w:sdt>
  <w:p w:rsidR="00F90B9C" w:rsidRDefault="00F90B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321"/>
    <w:multiLevelType w:val="hybridMultilevel"/>
    <w:tmpl w:val="81B44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974BA"/>
    <w:multiLevelType w:val="multilevel"/>
    <w:tmpl w:val="5A5E4E62"/>
    <w:lvl w:ilvl="0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">
    <w:nsid w:val="210B5DBD"/>
    <w:multiLevelType w:val="hybridMultilevel"/>
    <w:tmpl w:val="4D76090E"/>
    <w:lvl w:ilvl="0" w:tplc="30023C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26168"/>
    <w:multiLevelType w:val="hybridMultilevel"/>
    <w:tmpl w:val="ED2A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E61B8"/>
    <w:multiLevelType w:val="hybridMultilevel"/>
    <w:tmpl w:val="A0C2A348"/>
    <w:lvl w:ilvl="0" w:tplc="A95251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1E22A8"/>
    <w:multiLevelType w:val="hybridMultilevel"/>
    <w:tmpl w:val="4C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C4882"/>
    <w:multiLevelType w:val="hybridMultilevel"/>
    <w:tmpl w:val="17D24014"/>
    <w:lvl w:ilvl="0" w:tplc="AECAE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E441D0"/>
    <w:multiLevelType w:val="hybridMultilevel"/>
    <w:tmpl w:val="84AEA0EE"/>
    <w:lvl w:ilvl="0" w:tplc="F22C4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2825BB"/>
    <w:multiLevelType w:val="hybridMultilevel"/>
    <w:tmpl w:val="033451AE"/>
    <w:lvl w:ilvl="0" w:tplc="121C20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207D52"/>
    <w:multiLevelType w:val="hybridMultilevel"/>
    <w:tmpl w:val="B6C8CD52"/>
    <w:lvl w:ilvl="0" w:tplc="1BEA58F2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5B108F2"/>
    <w:multiLevelType w:val="hybridMultilevel"/>
    <w:tmpl w:val="F8A0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F56C5"/>
    <w:multiLevelType w:val="hybridMultilevel"/>
    <w:tmpl w:val="6DFA7598"/>
    <w:lvl w:ilvl="0" w:tplc="419C758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A42385"/>
    <w:multiLevelType w:val="hybridMultilevel"/>
    <w:tmpl w:val="A8AE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11"/>
    <w:rsid w:val="00022392"/>
    <w:rsid w:val="00035C67"/>
    <w:rsid w:val="0003687C"/>
    <w:rsid w:val="000850DE"/>
    <w:rsid w:val="000C268A"/>
    <w:rsid w:val="000C7D3C"/>
    <w:rsid w:val="0011116F"/>
    <w:rsid w:val="00171CC3"/>
    <w:rsid w:val="001935EF"/>
    <w:rsid w:val="001F0EAB"/>
    <w:rsid w:val="00271B72"/>
    <w:rsid w:val="0029523A"/>
    <w:rsid w:val="002C1C77"/>
    <w:rsid w:val="002E1132"/>
    <w:rsid w:val="00347267"/>
    <w:rsid w:val="003570FD"/>
    <w:rsid w:val="0037430F"/>
    <w:rsid w:val="0038099D"/>
    <w:rsid w:val="00396984"/>
    <w:rsid w:val="00396FC0"/>
    <w:rsid w:val="003C4AF9"/>
    <w:rsid w:val="003E75D2"/>
    <w:rsid w:val="00441CC8"/>
    <w:rsid w:val="004452EE"/>
    <w:rsid w:val="0045616C"/>
    <w:rsid w:val="0048348F"/>
    <w:rsid w:val="004878E6"/>
    <w:rsid w:val="004C4764"/>
    <w:rsid w:val="004F3F36"/>
    <w:rsid w:val="0050073B"/>
    <w:rsid w:val="005A36BA"/>
    <w:rsid w:val="005D366D"/>
    <w:rsid w:val="005E300C"/>
    <w:rsid w:val="005F2A1E"/>
    <w:rsid w:val="00616E3A"/>
    <w:rsid w:val="00665281"/>
    <w:rsid w:val="00673D3E"/>
    <w:rsid w:val="006B3335"/>
    <w:rsid w:val="006C68C5"/>
    <w:rsid w:val="006E0261"/>
    <w:rsid w:val="00751D27"/>
    <w:rsid w:val="007575C3"/>
    <w:rsid w:val="00761AE7"/>
    <w:rsid w:val="00762D37"/>
    <w:rsid w:val="00783704"/>
    <w:rsid w:val="007C1EA3"/>
    <w:rsid w:val="007E6DA8"/>
    <w:rsid w:val="00822B47"/>
    <w:rsid w:val="008279B2"/>
    <w:rsid w:val="00857E12"/>
    <w:rsid w:val="00877116"/>
    <w:rsid w:val="00882DEA"/>
    <w:rsid w:val="008A7945"/>
    <w:rsid w:val="008C242A"/>
    <w:rsid w:val="008C2697"/>
    <w:rsid w:val="008D1916"/>
    <w:rsid w:val="008D2C0D"/>
    <w:rsid w:val="009072E2"/>
    <w:rsid w:val="00910F11"/>
    <w:rsid w:val="009134C3"/>
    <w:rsid w:val="0092181F"/>
    <w:rsid w:val="0092323E"/>
    <w:rsid w:val="009272CA"/>
    <w:rsid w:val="00934EFD"/>
    <w:rsid w:val="00952229"/>
    <w:rsid w:val="0098508F"/>
    <w:rsid w:val="00994456"/>
    <w:rsid w:val="009963EA"/>
    <w:rsid w:val="009A2409"/>
    <w:rsid w:val="009A354A"/>
    <w:rsid w:val="009B5B33"/>
    <w:rsid w:val="00A120A5"/>
    <w:rsid w:val="00A32A2A"/>
    <w:rsid w:val="00A3753D"/>
    <w:rsid w:val="00A5238E"/>
    <w:rsid w:val="00A74757"/>
    <w:rsid w:val="00A910E7"/>
    <w:rsid w:val="00A928E0"/>
    <w:rsid w:val="00A977D3"/>
    <w:rsid w:val="00AC6F88"/>
    <w:rsid w:val="00AD227F"/>
    <w:rsid w:val="00B67F43"/>
    <w:rsid w:val="00B72780"/>
    <w:rsid w:val="00B775D4"/>
    <w:rsid w:val="00BC25BC"/>
    <w:rsid w:val="00C16F13"/>
    <w:rsid w:val="00C309E2"/>
    <w:rsid w:val="00C720AA"/>
    <w:rsid w:val="00C931A4"/>
    <w:rsid w:val="00CB1162"/>
    <w:rsid w:val="00CB692F"/>
    <w:rsid w:val="00CF5F64"/>
    <w:rsid w:val="00D63048"/>
    <w:rsid w:val="00D8102A"/>
    <w:rsid w:val="00DA2F0B"/>
    <w:rsid w:val="00DB30D7"/>
    <w:rsid w:val="00DB4E29"/>
    <w:rsid w:val="00E055CB"/>
    <w:rsid w:val="00E22BCC"/>
    <w:rsid w:val="00E42926"/>
    <w:rsid w:val="00E5000F"/>
    <w:rsid w:val="00EB57BA"/>
    <w:rsid w:val="00EB7174"/>
    <w:rsid w:val="00ED1897"/>
    <w:rsid w:val="00ED349A"/>
    <w:rsid w:val="00F174CC"/>
    <w:rsid w:val="00F228EA"/>
    <w:rsid w:val="00F60BE9"/>
    <w:rsid w:val="00F70794"/>
    <w:rsid w:val="00F85342"/>
    <w:rsid w:val="00F90B9C"/>
    <w:rsid w:val="00F95A5D"/>
    <w:rsid w:val="00FB70F8"/>
    <w:rsid w:val="00FE5CD5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67"/>
  </w:style>
  <w:style w:type="paragraph" w:styleId="1">
    <w:name w:val="heading 1"/>
    <w:basedOn w:val="a"/>
    <w:next w:val="a"/>
    <w:link w:val="10"/>
    <w:uiPriority w:val="9"/>
    <w:qFormat/>
    <w:rsid w:val="00CF5F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5F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4E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F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0F11"/>
    <w:pPr>
      <w:ind w:left="720"/>
      <w:contextualSpacing/>
    </w:pPr>
  </w:style>
  <w:style w:type="paragraph" w:customStyle="1" w:styleId="a5">
    <w:name w:val="Знак Знак"/>
    <w:basedOn w:val="a"/>
    <w:rsid w:val="00FB70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F5F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F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CF5F64"/>
  </w:style>
  <w:style w:type="table" w:styleId="a6">
    <w:name w:val="Table Grid"/>
    <w:basedOn w:val="a1"/>
    <w:uiPriority w:val="59"/>
    <w:rsid w:val="00CF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F5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5F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CF5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CF5F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F5F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F5F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F5F6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d">
    <w:name w:val="page number"/>
    <w:basedOn w:val="a0"/>
    <w:rsid w:val="00CF5F64"/>
  </w:style>
  <w:style w:type="paragraph" w:customStyle="1" w:styleId="Heading">
    <w:name w:val="Heading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HTML">
    <w:name w:val="HTML Preformatted"/>
    <w:basedOn w:val="a"/>
    <w:link w:val="HTML0"/>
    <w:rsid w:val="00CF5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5F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CF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"/>
    <w:basedOn w:val="a"/>
    <w:rsid w:val="00CF5F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Подпись слева"/>
    <w:next w:val="a"/>
    <w:rsid w:val="00CF5F64"/>
    <w:pPr>
      <w:spacing w:after="0" w:line="240" w:lineRule="auto"/>
      <w:ind w:right="567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Cell">
    <w:name w:val="ConsPlusCell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Знак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(2)1"/>
    <w:basedOn w:val="a"/>
    <w:rsid w:val="00CF5F64"/>
    <w:pPr>
      <w:shd w:val="clear" w:color="auto" w:fill="FFFFFF"/>
      <w:suppressAutoHyphens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3">
    <w:name w:val="Прижатый влево"/>
    <w:basedOn w:val="a"/>
    <w:next w:val="a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CF5F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CF5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CF5F64"/>
    <w:rPr>
      <w:b/>
      <w:bCs/>
      <w:color w:val="26282F"/>
      <w:sz w:val="26"/>
      <w:szCs w:val="26"/>
    </w:rPr>
  </w:style>
  <w:style w:type="character" w:customStyle="1" w:styleId="af6">
    <w:name w:val="Гипертекстовая ссылка"/>
    <w:uiPriority w:val="99"/>
    <w:rsid w:val="00CF5F64"/>
    <w:rPr>
      <w:b/>
      <w:bCs/>
      <w:color w:val="106BBE"/>
      <w:sz w:val="26"/>
      <w:szCs w:val="26"/>
    </w:rPr>
  </w:style>
  <w:style w:type="paragraph" w:customStyle="1" w:styleId="Normal">
    <w:name w:val="Normal Знак"/>
    <w:link w:val="Normal0"/>
    <w:rsid w:val="00CF5F64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">
    <w:name w:val="Normal Знак Знак"/>
    <w:link w:val="Normal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CF5F6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F5F64"/>
    <w:pPr>
      <w:widowControl w:val="0"/>
      <w:shd w:val="clear" w:color="auto" w:fill="FFFFFF"/>
      <w:spacing w:before="240" w:after="540" w:line="322" w:lineRule="exact"/>
      <w:jc w:val="right"/>
    </w:pPr>
    <w:rPr>
      <w:sz w:val="28"/>
      <w:szCs w:val="28"/>
    </w:rPr>
  </w:style>
  <w:style w:type="character" w:customStyle="1" w:styleId="31">
    <w:name w:val="Основной текст (3)_"/>
    <w:link w:val="32"/>
    <w:locked/>
    <w:rsid w:val="00CF5F6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F5F64"/>
    <w:pPr>
      <w:widowControl w:val="0"/>
      <w:shd w:val="clear" w:color="auto" w:fill="FFFFFF"/>
      <w:spacing w:after="240" w:line="317" w:lineRule="exact"/>
      <w:jc w:val="center"/>
    </w:pPr>
    <w:rPr>
      <w:b/>
      <w:bCs/>
      <w:sz w:val="28"/>
      <w:szCs w:val="28"/>
    </w:rPr>
  </w:style>
  <w:style w:type="paragraph" w:customStyle="1" w:styleId="33">
    <w:name w:val="Знак Знак3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pyright-info">
    <w:name w:val="copyright-info"/>
    <w:basedOn w:val="a"/>
    <w:rsid w:val="00CF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CF5F64"/>
    <w:pPr>
      <w:snapToGri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8">
    <w:name w:val="FollowedHyperlink"/>
    <w:uiPriority w:val="99"/>
    <w:unhideWhenUsed/>
    <w:rsid w:val="00CF5F64"/>
    <w:rPr>
      <w:color w:val="800080"/>
      <w:u w:val="single"/>
    </w:rPr>
  </w:style>
  <w:style w:type="character" w:customStyle="1" w:styleId="af9">
    <w:name w:val="Текст выноски Знак"/>
    <w:link w:val="afa"/>
    <w:rsid w:val="00CF5F64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nhideWhenUsed/>
    <w:rsid w:val="00CF5F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CF5F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34E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b">
    <w:name w:val="Title"/>
    <w:basedOn w:val="a"/>
    <w:link w:val="afc"/>
    <w:qFormat/>
    <w:rsid w:val="00934EF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934E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0">
    <w:name w:val="Основной текст + 12"/>
    <w:aliases w:val="5 pt,Интервал 0 pt"/>
    <w:rsid w:val="00934E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25">
    <w:name w:val="Обычный2"/>
    <w:rsid w:val="007C1EA3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67"/>
  </w:style>
  <w:style w:type="paragraph" w:styleId="1">
    <w:name w:val="heading 1"/>
    <w:basedOn w:val="a"/>
    <w:next w:val="a"/>
    <w:link w:val="10"/>
    <w:uiPriority w:val="9"/>
    <w:qFormat/>
    <w:rsid w:val="00CF5F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5F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4E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F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0F11"/>
    <w:pPr>
      <w:ind w:left="720"/>
      <w:contextualSpacing/>
    </w:pPr>
  </w:style>
  <w:style w:type="paragraph" w:customStyle="1" w:styleId="a5">
    <w:name w:val="Знак Знак"/>
    <w:basedOn w:val="a"/>
    <w:rsid w:val="00FB70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F5F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F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CF5F64"/>
  </w:style>
  <w:style w:type="table" w:styleId="a6">
    <w:name w:val="Table Grid"/>
    <w:basedOn w:val="a1"/>
    <w:uiPriority w:val="59"/>
    <w:rsid w:val="00CF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F5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5F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CF5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CF5F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F5F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F5F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F5F6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d">
    <w:name w:val="page number"/>
    <w:basedOn w:val="a0"/>
    <w:rsid w:val="00CF5F64"/>
  </w:style>
  <w:style w:type="paragraph" w:customStyle="1" w:styleId="Heading">
    <w:name w:val="Heading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HTML">
    <w:name w:val="HTML Preformatted"/>
    <w:basedOn w:val="a"/>
    <w:link w:val="HTML0"/>
    <w:rsid w:val="00CF5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5F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CF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"/>
    <w:basedOn w:val="a"/>
    <w:rsid w:val="00CF5F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Подпись слева"/>
    <w:next w:val="a"/>
    <w:rsid w:val="00CF5F64"/>
    <w:pPr>
      <w:spacing w:after="0" w:line="240" w:lineRule="auto"/>
      <w:ind w:right="567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Cell">
    <w:name w:val="ConsPlusCell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Знак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(2)1"/>
    <w:basedOn w:val="a"/>
    <w:rsid w:val="00CF5F64"/>
    <w:pPr>
      <w:shd w:val="clear" w:color="auto" w:fill="FFFFFF"/>
      <w:suppressAutoHyphens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3">
    <w:name w:val="Прижатый влево"/>
    <w:basedOn w:val="a"/>
    <w:next w:val="a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CF5F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CF5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CF5F64"/>
    <w:rPr>
      <w:b/>
      <w:bCs/>
      <w:color w:val="26282F"/>
      <w:sz w:val="26"/>
      <w:szCs w:val="26"/>
    </w:rPr>
  </w:style>
  <w:style w:type="character" w:customStyle="1" w:styleId="af6">
    <w:name w:val="Гипертекстовая ссылка"/>
    <w:uiPriority w:val="99"/>
    <w:rsid w:val="00CF5F64"/>
    <w:rPr>
      <w:b/>
      <w:bCs/>
      <w:color w:val="106BBE"/>
      <w:sz w:val="26"/>
      <w:szCs w:val="26"/>
    </w:rPr>
  </w:style>
  <w:style w:type="paragraph" w:customStyle="1" w:styleId="Normal">
    <w:name w:val="Normal Знак"/>
    <w:link w:val="Normal0"/>
    <w:rsid w:val="00CF5F64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">
    <w:name w:val="Normal Знак Знак"/>
    <w:link w:val="Normal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CF5F6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F5F64"/>
    <w:pPr>
      <w:widowControl w:val="0"/>
      <w:shd w:val="clear" w:color="auto" w:fill="FFFFFF"/>
      <w:spacing w:before="240" w:after="540" w:line="322" w:lineRule="exact"/>
      <w:jc w:val="right"/>
    </w:pPr>
    <w:rPr>
      <w:sz w:val="28"/>
      <w:szCs w:val="28"/>
    </w:rPr>
  </w:style>
  <w:style w:type="character" w:customStyle="1" w:styleId="31">
    <w:name w:val="Основной текст (3)_"/>
    <w:link w:val="32"/>
    <w:locked/>
    <w:rsid w:val="00CF5F6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F5F64"/>
    <w:pPr>
      <w:widowControl w:val="0"/>
      <w:shd w:val="clear" w:color="auto" w:fill="FFFFFF"/>
      <w:spacing w:after="240" w:line="317" w:lineRule="exact"/>
      <w:jc w:val="center"/>
    </w:pPr>
    <w:rPr>
      <w:b/>
      <w:bCs/>
      <w:sz w:val="28"/>
      <w:szCs w:val="28"/>
    </w:rPr>
  </w:style>
  <w:style w:type="paragraph" w:customStyle="1" w:styleId="33">
    <w:name w:val="Знак Знак3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pyright-info">
    <w:name w:val="copyright-info"/>
    <w:basedOn w:val="a"/>
    <w:rsid w:val="00CF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CF5F64"/>
    <w:pPr>
      <w:snapToGri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8">
    <w:name w:val="FollowedHyperlink"/>
    <w:uiPriority w:val="99"/>
    <w:unhideWhenUsed/>
    <w:rsid w:val="00CF5F64"/>
    <w:rPr>
      <w:color w:val="800080"/>
      <w:u w:val="single"/>
    </w:rPr>
  </w:style>
  <w:style w:type="character" w:customStyle="1" w:styleId="af9">
    <w:name w:val="Текст выноски Знак"/>
    <w:link w:val="afa"/>
    <w:rsid w:val="00CF5F64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nhideWhenUsed/>
    <w:rsid w:val="00CF5F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CF5F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34E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b">
    <w:name w:val="Title"/>
    <w:basedOn w:val="a"/>
    <w:link w:val="afc"/>
    <w:qFormat/>
    <w:rsid w:val="00934EF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934E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0">
    <w:name w:val="Основной текст + 12"/>
    <w:aliases w:val="5 pt,Интервал 0 pt"/>
    <w:rsid w:val="00934E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25">
    <w:name w:val="Обычный2"/>
    <w:rsid w:val="007C1EA3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17D4-52DB-4D7A-AD86-04ACF517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19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78</cp:revision>
  <cp:lastPrinted>2022-11-17T03:42:00Z</cp:lastPrinted>
  <dcterms:created xsi:type="dcterms:W3CDTF">2021-11-26T06:17:00Z</dcterms:created>
  <dcterms:modified xsi:type="dcterms:W3CDTF">2022-11-17T03:42:00Z</dcterms:modified>
</cp:coreProperties>
</file>