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0" w:rsidRDefault="00284368" w:rsidP="00284368">
      <w:pPr>
        <w:ind w:right="-526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7E8441" wp14:editId="3FA4A1B5">
            <wp:simplePos x="0" y="0"/>
            <wp:positionH relativeFrom="column">
              <wp:posOffset>2719070</wp:posOffset>
            </wp:positionH>
            <wp:positionV relativeFrom="paragraph">
              <wp:posOffset>-477520</wp:posOffset>
            </wp:positionV>
            <wp:extent cx="523875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B85" w:rsidRPr="00041B85" w:rsidRDefault="00041B85" w:rsidP="00041B85">
      <w:pPr>
        <w:tabs>
          <w:tab w:val="center" w:pos="4752"/>
          <w:tab w:val="left" w:pos="8010"/>
        </w:tabs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41B85" w:rsidRPr="00041B85" w:rsidRDefault="00041B85" w:rsidP="00041B85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041B85" w:rsidRPr="00041B85" w:rsidRDefault="00041B85" w:rsidP="00041B85">
      <w:pPr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041B85" w:rsidRPr="00041B85" w:rsidRDefault="00041B85" w:rsidP="00041B85">
      <w:pPr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41B85" w:rsidRPr="00041B85" w:rsidRDefault="00041B85" w:rsidP="00041B85">
      <w:pPr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041B85" w:rsidRPr="00041B85" w:rsidRDefault="00041B85" w:rsidP="00041B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85" w:rsidRPr="00041B85" w:rsidRDefault="00041B85" w:rsidP="00041B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B8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1B8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41B85" w:rsidRPr="00041B85" w:rsidRDefault="00041B85" w:rsidP="00041B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85" w:rsidRPr="00041B85" w:rsidRDefault="00041B85" w:rsidP="00041B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B8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26 июля 2023г. №_59-н  </w:t>
      </w:r>
    </w:p>
    <w:p w:rsidR="00041B85" w:rsidRPr="00041B85" w:rsidRDefault="00041B85" w:rsidP="00041B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C0207" w:rsidRPr="00041B85" w:rsidRDefault="00DC0207" w:rsidP="00041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0207" w:rsidRPr="00041B85" w:rsidRDefault="00DC0207" w:rsidP="00041B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организации доступа к информации о деятельности </w:t>
      </w:r>
    </w:p>
    <w:p w:rsidR="00DC0207" w:rsidRPr="00041B85" w:rsidRDefault="00DC0207" w:rsidP="00041B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Совета народных депутатов Мысковского городского округа и осуществления контроля за обеспечением доступа к информации о деятельности Совета народных депутатов Мысковского городского округа</w:t>
      </w:r>
    </w:p>
    <w:p w:rsidR="00DC0207" w:rsidRPr="00041B85" w:rsidRDefault="00DC0207" w:rsidP="00041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0207" w:rsidRPr="00041B85" w:rsidRDefault="00DC0207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70A0" w:rsidRPr="00041B85" w:rsidRDefault="003A70A0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B85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3A70A0" w:rsidRPr="00041B85" w:rsidRDefault="003A70A0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B85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3A70A0" w:rsidRPr="00041B85" w:rsidRDefault="003A70A0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3A70A0" w:rsidRPr="00041B85" w:rsidRDefault="003A70A0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sz w:val="24"/>
          <w:szCs w:val="24"/>
        </w:rPr>
        <w:tab/>
      </w:r>
      <w:r w:rsidR="00041B85" w:rsidRPr="00041B85">
        <w:rPr>
          <w:rFonts w:ascii="Times New Roman" w:eastAsia="Calibri" w:hAnsi="Times New Roman" w:cs="Times New Roman"/>
          <w:sz w:val="24"/>
          <w:szCs w:val="24"/>
        </w:rPr>
        <w:t xml:space="preserve">25 июля </w:t>
      </w:r>
      <w:r w:rsidRPr="00041B85">
        <w:rPr>
          <w:rFonts w:ascii="Times New Roman" w:eastAsia="Calibri" w:hAnsi="Times New Roman" w:cs="Times New Roman"/>
          <w:sz w:val="24"/>
          <w:szCs w:val="24"/>
        </w:rPr>
        <w:t>202</w:t>
      </w:r>
      <w:r w:rsidR="004C5F7B" w:rsidRPr="00041B85">
        <w:rPr>
          <w:rFonts w:ascii="Times New Roman" w:eastAsia="Calibri" w:hAnsi="Times New Roman" w:cs="Times New Roman"/>
          <w:sz w:val="24"/>
          <w:szCs w:val="24"/>
        </w:rPr>
        <w:t>3</w:t>
      </w:r>
      <w:r w:rsidRPr="00041B8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C0207" w:rsidRPr="00041B85" w:rsidRDefault="00DC0207" w:rsidP="00041B8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84368" w:rsidRPr="00041B85" w:rsidRDefault="00DC0207" w:rsidP="00041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1B8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06.10.2003 № 131-ФЗ </w:t>
      </w:r>
      <w:r w:rsidR="003200EF" w:rsidRPr="00041B85">
        <w:rPr>
          <w:rFonts w:ascii="Times New Roman" w:hAnsi="Times New Roman" w:cs="Times New Roman"/>
          <w:sz w:val="24"/>
          <w:szCs w:val="24"/>
        </w:rPr>
        <w:t>«</w:t>
      </w:r>
      <w:r w:rsidRPr="00041B8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200EF" w:rsidRPr="00041B85">
        <w:rPr>
          <w:rFonts w:ascii="Times New Roman" w:hAnsi="Times New Roman" w:cs="Times New Roman"/>
          <w:sz w:val="24"/>
          <w:szCs w:val="24"/>
        </w:rPr>
        <w:t>»</w:t>
      </w:r>
      <w:r w:rsidRPr="00041B8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41B85">
          <w:rPr>
            <w:rFonts w:ascii="Times New Roman" w:hAnsi="Times New Roman" w:cs="Times New Roman"/>
            <w:sz w:val="24"/>
            <w:szCs w:val="24"/>
          </w:rPr>
          <w:t>частью 3 статьи 9</w:t>
        </w:r>
      </w:hyperlink>
      <w:r w:rsidRPr="00041B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41B85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041B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41B85">
          <w:rPr>
            <w:rFonts w:ascii="Times New Roman" w:hAnsi="Times New Roman" w:cs="Times New Roman"/>
            <w:sz w:val="24"/>
            <w:szCs w:val="24"/>
          </w:rPr>
          <w:t>частью 2 статьи 24</w:t>
        </w:r>
      </w:hyperlink>
      <w:r w:rsidRPr="00041B85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№ 8-ФЗ </w:t>
      </w:r>
      <w:r w:rsidR="003200EF" w:rsidRPr="00041B85">
        <w:rPr>
          <w:rFonts w:ascii="Times New Roman" w:hAnsi="Times New Roman" w:cs="Times New Roman"/>
          <w:sz w:val="24"/>
          <w:szCs w:val="24"/>
        </w:rPr>
        <w:t>«</w:t>
      </w:r>
      <w:r w:rsidRPr="00041B85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200EF" w:rsidRPr="00041B85">
        <w:rPr>
          <w:rFonts w:ascii="Times New Roman" w:hAnsi="Times New Roman" w:cs="Times New Roman"/>
          <w:sz w:val="24"/>
          <w:szCs w:val="24"/>
        </w:rPr>
        <w:t>»</w:t>
      </w:r>
      <w:r w:rsidRPr="00041B85">
        <w:rPr>
          <w:rFonts w:ascii="Times New Roman" w:hAnsi="Times New Roman" w:cs="Times New Roman"/>
          <w:sz w:val="24"/>
          <w:szCs w:val="24"/>
        </w:rPr>
        <w:t>, в целях обеспечения открытости информации, использования информационных технологий при реализации прав граждан и организаций на</w:t>
      </w:r>
      <w:proofErr w:type="gramEnd"/>
      <w:r w:rsidRPr="00041B85">
        <w:rPr>
          <w:rFonts w:ascii="Times New Roman" w:hAnsi="Times New Roman" w:cs="Times New Roman"/>
          <w:sz w:val="24"/>
          <w:szCs w:val="24"/>
        </w:rPr>
        <w:t xml:space="preserve"> доступ к информации о деятельности Совета народных депутатов Мысковского городского округа, </w:t>
      </w:r>
      <w:r w:rsidR="003A70A0" w:rsidRPr="00041B8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41B85">
        <w:rPr>
          <w:rFonts w:ascii="Times New Roman" w:hAnsi="Times New Roman" w:cs="Times New Roman"/>
          <w:sz w:val="24"/>
          <w:szCs w:val="24"/>
        </w:rPr>
        <w:t>статьёй</w:t>
      </w:r>
      <w:r w:rsidR="003A70A0" w:rsidRPr="00041B85">
        <w:rPr>
          <w:rFonts w:ascii="Times New Roman" w:hAnsi="Times New Roman" w:cs="Times New Roman"/>
          <w:sz w:val="24"/>
          <w:szCs w:val="24"/>
        </w:rPr>
        <w:t xml:space="preserve"> 32 Устава Мысковского городского округа, Совет народных депутатов Мысковского городского округа</w:t>
      </w:r>
    </w:p>
    <w:p w:rsidR="00443A88" w:rsidRPr="00041B85" w:rsidRDefault="00284368" w:rsidP="00041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B8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0" w:rsidRPr="00041B85">
        <w:rPr>
          <w:rFonts w:ascii="Times New Roman" w:hAnsi="Times New Roman" w:cs="Times New Roman"/>
          <w:b/>
          <w:sz w:val="24"/>
          <w:szCs w:val="24"/>
        </w:rPr>
        <w:t>е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0" w:rsidRPr="00041B85">
        <w:rPr>
          <w:rFonts w:ascii="Times New Roman" w:hAnsi="Times New Roman" w:cs="Times New Roman"/>
          <w:b/>
          <w:sz w:val="24"/>
          <w:szCs w:val="24"/>
        </w:rPr>
        <w:t>ш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0" w:rsidRPr="00041B85">
        <w:rPr>
          <w:rFonts w:ascii="Times New Roman" w:hAnsi="Times New Roman" w:cs="Times New Roman"/>
          <w:b/>
          <w:sz w:val="24"/>
          <w:szCs w:val="24"/>
        </w:rPr>
        <w:t>и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0" w:rsidRPr="00041B85">
        <w:rPr>
          <w:rFonts w:ascii="Times New Roman" w:hAnsi="Times New Roman" w:cs="Times New Roman"/>
          <w:b/>
          <w:sz w:val="24"/>
          <w:szCs w:val="24"/>
        </w:rPr>
        <w:t>л:</w:t>
      </w:r>
    </w:p>
    <w:p w:rsidR="004C5F7B" w:rsidRPr="00041B85" w:rsidRDefault="004C5F7B" w:rsidP="00041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0207" w:rsidRPr="00041B85" w:rsidRDefault="003A70A0" w:rsidP="00041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1. </w:t>
      </w:r>
      <w:r w:rsidR="00DC0207" w:rsidRPr="00041B85">
        <w:rPr>
          <w:rFonts w:ascii="Times New Roman" w:hAnsi="Times New Roman" w:cs="Times New Roman"/>
          <w:sz w:val="24"/>
          <w:szCs w:val="24"/>
        </w:rPr>
        <w:t>Утвердить Порядок организации доступа к информации о деятельности Совета народных депутатов Мысковского городского округа и осуществления контроля за обеспечением доступа к информации о деятельности Совета народных депутатов Мысковского городского округа</w:t>
      </w:r>
      <w:r w:rsidR="00275202" w:rsidRPr="00041B8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3A70A0" w:rsidRPr="00041B85" w:rsidRDefault="00DD4159" w:rsidP="00041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2</w:t>
      </w:r>
      <w:r w:rsidR="00443A88" w:rsidRPr="00041B85">
        <w:rPr>
          <w:rFonts w:ascii="Times New Roman" w:hAnsi="Times New Roman" w:cs="Times New Roman"/>
          <w:sz w:val="24"/>
          <w:szCs w:val="24"/>
        </w:rPr>
        <w:t xml:space="preserve">. </w:t>
      </w:r>
      <w:r w:rsidR="003A70A0" w:rsidRPr="00041B8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B4C9D" w:rsidRPr="00041B85">
        <w:rPr>
          <w:rFonts w:ascii="Times New Roman" w:hAnsi="Times New Roman" w:cs="Times New Roman"/>
          <w:sz w:val="24"/>
          <w:szCs w:val="24"/>
        </w:rPr>
        <w:t>р</w:t>
      </w:r>
      <w:r w:rsidR="003A70A0" w:rsidRPr="00041B85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A70A0" w:rsidRPr="00041B85" w:rsidRDefault="00DD4159" w:rsidP="00041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3</w:t>
      </w:r>
      <w:r w:rsidR="003A70A0" w:rsidRPr="00041B8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BB4C9D" w:rsidRPr="00041B85">
        <w:rPr>
          <w:rFonts w:ascii="Times New Roman" w:hAnsi="Times New Roman" w:cs="Times New Roman"/>
          <w:sz w:val="24"/>
          <w:szCs w:val="24"/>
        </w:rPr>
        <w:t>р</w:t>
      </w:r>
      <w:r w:rsidR="00443A88" w:rsidRPr="00041B85">
        <w:rPr>
          <w:rFonts w:ascii="Times New Roman" w:hAnsi="Times New Roman" w:cs="Times New Roman"/>
          <w:sz w:val="24"/>
          <w:szCs w:val="24"/>
        </w:rPr>
        <w:t>ешение вступает в силу на следующий день после его</w:t>
      </w:r>
      <w:r w:rsidR="003A70A0" w:rsidRPr="00041B85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443A88" w:rsidRPr="00041B85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3A70A0" w:rsidRPr="00041B85">
        <w:rPr>
          <w:rFonts w:ascii="Times New Roman" w:hAnsi="Times New Roman" w:cs="Times New Roman"/>
          <w:sz w:val="24"/>
          <w:szCs w:val="24"/>
        </w:rPr>
        <w:t>.</w:t>
      </w:r>
    </w:p>
    <w:p w:rsidR="00443A88" w:rsidRPr="00041B85" w:rsidRDefault="00DD4159" w:rsidP="00041B85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4</w:t>
      </w:r>
      <w:r w:rsidR="00443A88" w:rsidRPr="00041B85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443A88" w:rsidRPr="00041B85" w:rsidRDefault="00443A88" w:rsidP="00041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5202" w:rsidRPr="00041B85" w:rsidRDefault="00275202" w:rsidP="00041B85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75202" w:rsidRPr="00041B85" w:rsidRDefault="00275202" w:rsidP="00041B85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4159" w:rsidRPr="00041B85" w:rsidRDefault="00DD4159" w:rsidP="00041B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</w:t>
      </w:r>
      <w:r w:rsidR="00443A88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</w:t>
      </w:r>
    </w:p>
    <w:p w:rsidR="00443A88" w:rsidRPr="00041B85" w:rsidRDefault="00DD4159" w:rsidP="00041B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43A88" w:rsidRPr="00041B85">
        <w:rPr>
          <w:rFonts w:ascii="Times New Roman" w:hAnsi="Times New Roman" w:cs="Times New Roman"/>
          <w:b/>
          <w:bCs/>
          <w:sz w:val="24"/>
          <w:szCs w:val="24"/>
        </w:rPr>
        <w:t>епутатов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A88" w:rsidRPr="00041B85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="00443A88" w:rsidRPr="00041B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3A88" w:rsidRPr="00041B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="00284368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84368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CB7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B8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84368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A88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>Г.А.</w:t>
      </w:r>
      <w:r w:rsidR="00275202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</w:p>
    <w:p w:rsidR="00443A88" w:rsidRDefault="00443A88" w:rsidP="00041B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1B85" w:rsidRDefault="00041B85" w:rsidP="00041B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A88" w:rsidRPr="00041B85" w:rsidRDefault="00443A88" w:rsidP="00041B85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84368"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3F5CB7"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3F5CB7"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284368"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>Е.В. Тимофеев</w:t>
      </w:r>
    </w:p>
    <w:p w:rsidR="00D30D25" w:rsidRDefault="00D30D25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202" w:rsidRPr="00041B85" w:rsidRDefault="00275202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41B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75202" w:rsidRPr="00041B85" w:rsidRDefault="00275202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41B85"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275202" w:rsidRPr="00041B85" w:rsidRDefault="00275202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Мысковского городского округа </w:t>
      </w:r>
    </w:p>
    <w:p w:rsidR="00275202" w:rsidRPr="00041B85" w:rsidRDefault="00275202" w:rsidP="00041B8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41B85">
        <w:rPr>
          <w:rFonts w:ascii="Times New Roman" w:eastAsia="Calibri" w:hAnsi="Times New Roman" w:cs="Times New Roman"/>
          <w:b/>
          <w:sz w:val="24"/>
          <w:szCs w:val="24"/>
        </w:rPr>
        <w:t>от 26.07.</w:t>
      </w:r>
      <w:r w:rsidRPr="00041B85">
        <w:rPr>
          <w:rFonts w:ascii="Times New Roman" w:eastAsia="Calibri" w:hAnsi="Times New Roman" w:cs="Times New Roman"/>
          <w:b/>
          <w:sz w:val="24"/>
          <w:szCs w:val="24"/>
        </w:rPr>
        <w:t>2023 г. №</w:t>
      </w:r>
      <w:r w:rsidR="00041B85">
        <w:rPr>
          <w:rFonts w:ascii="Times New Roman" w:eastAsia="Calibri" w:hAnsi="Times New Roman" w:cs="Times New Roman"/>
          <w:b/>
          <w:sz w:val="24"/>
          <w:szCs w:val="24"/>
        </w:rPr>
        <w:t xml:space="preserve"> 59-н</w:t>
      </w:r>
    </w:p>
    <w:p w:rsidR="00275202" w:rsidRPr="00041B85" w:rsidRDefault="00275202" w:rsidP="00041B85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202" w:rsidRPr="00041B85" w:rsidRDefault="00275202" w:rsidP="00041B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BD" w:rsidRDefault="002D7ABD" w:rsidP="00041B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02" w:rsidRPr="00041B85" w:rsidRDefault="00275202" w:rsidP="00041B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75202" w:rsidRPr="00041B85" w:rsidRDefault="00275202" w:rsidP="00041B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 ОРГАНИЗАЦИИ ДОСТУПА К ИНФОРМАЦИИ О ДЕЯТЕЛЬНОСТИ </w:t>
      </w:r>
    </w:p>
    <w:p w:rsidR="00275202" w:rsidRPr="00041B85" w:rsidRDefault="00275202" w:rsidP="00041B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МЫСКОВСКОГО ГОРОДСКОГО ОКРУГА </w:t>
      </w:r>
    </w:p>
    <w:p w:rsidR="00275202" w:rsidRPr="00041B85" w:rsidRDefault="00275202" w:rsidP="00041B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041B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41B85">
        <w:rPr>
          <w:rFonts w:ascii="Times New Roman" w:hAnsi="Times New Roman" w:cs="Times New Roman"/>
          <w:b/>
          <w:sz w:val="24"/>
          <w:szCs w:val="24"/>
        </w:rPr>
        <w:t xml:space="preserve"> ОБЕСПЕЧЕНИЕМ ДОСТУПА К ИНФОРМАЦИИ О ДЕЯТЕЛЬНОСТИ СОВЕТА НАРОДНЫХ ДЕПУТАТОВ МЫСКОВСКОГО ГОРОДСКОГО ОКРУГА</w:t>
      </w:r>
    </w:p>
    <w:p w:rsidR="00275202" w:rsidRPr="00041B85" w:rsidRDefault="00275202" w:rsidP="00041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5202" w:rsidRPr="00041B85" w:rsidRDefault="00275202" w:rsidP="00041B8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041B85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  <w:proofErr w:type="gramEnd"/>
    </w:p>
    <w:p w:rsidR="00275202" w:rsidRPr="00041B85" w:rsidRDefault="00275202" w:rsidP="00041B85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202" w:rsidRPr="00041B85" w:rsidRDefault="00275202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37EE6">
        <w:rPr>
          <w:rFonts w:ascii="Times New Roman" w:hAnsi="Times New Roman" w:cs="Times New Roman"/>
          <w:bCs/>
          <w:sz w:val="24"/>
          <w:szCs w:val="24"/>
        </w:rPr>
        <w:t>1.</w:t>
      </w:r>
      <w:r w:rsidR="00B824DC" w:rsidRPr="00437EE6">
        <w:rPr>
          <w:rFonts w:ascii="Times New Roman" w:hAnsi="Times New Roman" w:cs="Times New Roman"/>
          <w:bCs/>
          <w:sz w:val="24"/>
          <w:szCs w:val="24"/>
        </w:rPr>
        <w:t>1.</w:t>
      </w:r>
      <w:r w:rsidRPr="00041B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1B85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организации доступа к информации о деятельности Совета народных депутатов </w:t>
      </w:r>
      <w:r w:rsidRPr="00041B85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041B85">
        <w:rPr>
          <w:rFonts w:ascii="Times New Roman" w:hAnsi="Times New Roman" w:cs="Times New Roman"/>
          <w:bCs/>
          <w:sz w:val="24"/>
          <w:szCs w:val="24"/>
        </w:rPr>
        <w:t xml:space="preserve"> и осуществления контроля за обеспечением доступа к информации о деятельности Совета народных депутатов </w:t>
      </w:r>
      <w:r w:rsidRPr="00041B85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041B85">
        <w:rPr>
          <w:rFonts w:ascii="Times New Roman" w:hAnsi="Times New Roman" w:cs="Times New Roman"/>
          <w:bCs/>
          <w:sz w:val="24"/>
          <w:szCs w:val="24"/>
        </w:rPr>
        <w:t xml:space="preserve"> (далее - Порядок) разработан в соответствии с Федеральным </w:t>
      </w:r>
      <w:hyperlink r:id="rId12" w:history="1">
        <w:r w:rsidRPr="00041B85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041B85">
        <w:rPr>
          <w:rFonts w:ascii="Times New Roman" w:hAnsi="Times New Roman" w:cs="Times New Roman"/>
          <w:bCs/>
          <w:sz w:val="24"/>
          <w:szCs w:val="24"/>
        </w:rPr>
        <w:t xml:space="preserve"> от 09.02.2009 № 8-ФЗ </w:t>
      </w:r>
      <w:r w:rsidR="003200EF" w:rsidRPr="00041B85">
        <w:rPr>
          <w:rFonts w:ascii="Times New Roman" w:hAnsi="Times New Roman" w:cs="Times New Roman"/>
          <w:bCs/>
          <w:sz w:val="24"/>
          <w:szCs w:val="24"/>
        </w:rPr>
        <w:t>«</w:t>
      </w:r>
      <w:r w:rsidRPr="00041B85">
        <w:rPr>
          <w:rFonts w:ascii="Times New Roman" w:hAnsi="Times New Roman" w:cs="Times New Roman"/>
          <w:bCs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200EF" w:rsidRPr="00041B85">
        <w:rPr>
          <w:rFonts w:ascii="Times New Roman" w:hAnsi="Times New Roman" w:cs="Times New Roman"/>
          <w:bCs/>
          <w:sz w:val="24"/>
          <w:szCs w:val="24"/>
        </w:rPr>
        <w:t>»</w:t>
      </w:r>
      <w:r w:rsidRPr="00041B8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75202" w:rsidRPr="00041B85" w:rsidRDefault="00B824DC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37EE6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75202" w:rsidRPr="00041B85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Совета народных депутатов </w:t>
      </w:r>
      <w:r w:rsidR="00275202" w:rsidRPr="00041B85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275202" w:rsidRPr="00041B85">
        <w:rPr>
          <w:rFonts w:ascii="Times New Roman" w:hAnsi="Times New Roman" w:cs="Times New Roman"/>
          <w:bCs/>
          <w:sz w:val="24"/>
          <w:szCs w:val="24"/>
        </w:rPr>
        <w:t xml:space="preserve"> (далее - Совет народных депутатов) относится информация (в том числе документированная), созданная Советом народных депутатов в пределах своих полномочий либо поступившая в Совет народных депутатов, а также решения Совета народных депутатов и иные муниципальные правовые акты, устанавливающие структуру, полномочия, порядок формирования и деятельности Совета народных депутатов, иная информация, </w:t>
      </w:r>
      <w:bookmarkStart w:id="0" w:name="_GoBack"/>
      <w:bookmarkEnd w:id="0"/>
      <w:r w:rsidR="00275202" w:rsidRPr="00041B85">
        <w:rPr>
          <w:rFonts w:ascii="Times New Roman" w:hAnsi="Times New Roman" w:cs="Times New Roman"/>
          <w:bCs/>
          <w:sz w:val="24"/>
          <w:szCs w:val="24"/>
        </w:rPr>
        <w:t>касающаяся его деятельности.</w:t>
      </w:r>
      <w:proofErr w:type="gramEnd"/>
    </w:p>
    <w:p w:rsidR="00D86DD1" w:rsidRPr="00041B85" w:rsidRDefault="00D86DD1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1.3. Настоящий Порядок не распространяется на:</w:t>
      </w:r>
    </w:p>
    <w:p w:rsidR="00D86DD1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1) 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отношения, связанные с обеспечением доступа к персональным данным, обработка которых осуществляется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="00D86DD1" w:rsidRPr="00041B85">
        <w:rPr>
          <w:rFonts w:ascii="Times New Roman" w:hAnsi="Times New Roman" w:cs="Times New Roman"/>
          <w:sz w:val="24"/>
          <w:szCs w:val="24"/>
        </w:rPr>
        <w:t>;</w:t>
      </w:r>
    </w:p>
    <w:p w:rsidR="00D86DD1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2) 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порядок рассмотрения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 обращений граждан; порядок предоставления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326C6B" w:rsidRPr="00041B85" w:rsidRDefault="00D86DD1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1.4. Доступ к информации обеспечивается следующими способами: </w:t>
      </w:r>
    </w:p>
    <w:p w:rsidR="00D86DD1" w:rsidRPr="00041B85" w:rsidRDefault="00326C6B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1) 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</w:t>
      </w:r>
      <w:r w:rsidRPr="00041B85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в средствах массовой информации;</w:t>
      </w:r>
    </w:p>
    <w:p w:rsidR="00D86DD1" w:rsidRPr="00041B85" w:rsidRDefault="00326C6B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2) 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041B85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в информаци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3200EF" w:rsidRPr="00041B85">
        <w:rPr>
          <w:rFonts w:ascii="Times New Roman" w:hAnsi="Times New Roman" w:cs="Times New Roman"/>
          <w:sz w:val="24"/>
          <w:szCs w:val="24"/>
        </w:rPr>
        <w:t>«</w:t>
      </w:r>
      <w:r w:rsidR="00D86DD1" w:rsidRPr="00041B85">
        <w:rPr>
          <w:rFonts w:ascii="Times New Roman" w:hAnsi="Times New Roman" w:cs="Times New Roman"/>
          <w:sz w:val="24"/>
          <w:szCs w:val="24"/>
        </w:rPr>
        <w:t>Интернет</w:t>
      </w:r>
      <w:r w:rsidR="003200EF" w:rsidRPr="00041B85">
        <w:rPr>
          <w:rFonts w:ascii="Times New Roman" w:hAnsi="Times New Roman" w:cs="Times New Roman"/>
          <w:sz w:val="24"/>
          <w:szCs w:val="24"/>
        </w:rPr>
        <w:t>»</w:t>
      </w:r>
      <w:r w:rsidR="00D86DD1" w:rsidRPr="00041B85">
        <w:rPr>
          <w:rFonts w:ascii="Times New Roman" w:hAnsi="Times New Roman" w:cs="Times New Roman"/>
          <w:sz w:val="24"/>
          <w:szCs w:val="24"/>
        </w:rPr>
        <w:t>;</w:t>
      </w:r>
    </w:p>
    <w:p w:rsidR="00D86DD1" w:rsidRPr="00041B85" w:rsidRDefault="00326C6B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3) 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размещение информации в помещениях, занимаемых </w:t>
      </w:r>
      <w:r w:rsidRPr="00041B85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="00D86DD1" w:rsidRPr="00041B85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D86DD1" w:rsidRPr="00041B85" w:rsidRDefault="00326C6B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4) 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ознакомление пользователей информацией с информацией в помещениях, занимаемых </w:t>
      </w:r>
      <w:r w:rsidRPr="00041B85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="00D86DD1" w:rsidRPr="00041B85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326C6B" w:rsidRPr="00041B85" w:rsidRDefault="00326C6B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5) 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041B85">
        <w:rPr>
          <w:rFonts w:ascii="Times New Roman" w:hAnsi="Times New Roman" w:cs="Times New Roman"/>
          <w:sz w:val="24"/>
          <w:szCs w:val="24"/>
        </w:rPr>
        <w:t xml:space="preserve">Совета народных депутатов, </w:t>
      </w:r>
      <w:r w:rsidR="001B6979" w:rsidRPr="00041B85">
        <w:rPr>
          <w:rFonts w:ascii="Times New Roman" w:hAnsi="Times New Roman" w:cs="Times New Roman"/>
          <w:sz w:val="24"/>
          <w:szCs w:val="24"/>
        </w:rPr>
        <w:t xml:space="preserve">его комитетах, </w:t>
      </w:r>
      <w:r w:rsidRPr="00041B85">
        <w:rPr>
          <w:rFonts w:ascii="Times New Roman" w:hAnsi="Times New Roman" w:cs="Times New Roman"/>
          <w:sz w:val="24"/>
          <w:szCs w:val="24"/>
        </w:rPr>
        <w:t>иных открытых мероприятиях, проводимых Советом народных депутатов;</w:t>
      </w:r>
    </w:p>
    <w:p w:rsidR="00D86DD1" w:rsidRPr="00041B85" w:rsidRDefault="00326C6B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6) </w:t>
      </w:r>
      <w:r w:rsidR="00D86DD1" w:rsidRPr="00041B85">
        <w:rPr>
          <w:rFonts w:ascii="Times New Roman" w:hAnsi="Times New Roman" w:cs="Times New Roman"/>
          <w:sz w:val="24"/>
          <w:szCs w:val="24"/>
        </w:rPr>
        <w:t xml:space="preserve">предоставление пользователям информацией по их запросу информации о деятельности </w:t>
      </w:r>
      <w:r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D86DD1" w:rsidRPr="00041B85">
        <w:rPr>
          <w:rFonts w:ascii="Times New Roman" w:hAnsi="Times New Roman" w:cs="Times New Roman"/>
          <w:sz w:val="24"/>
          <w:szCs w:val="24"/>
        </w:rPr>
        <w:t>.</w:t>
      </w:r>
    </w:p>
    <w:p w:rsidR="0021612E" w:rsidRPr="00041B85" w:rsidRDefault="0021612E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lastRenderedPageBreak/>
        <w:t>1.5. Информация о деятельности Совета народных депутатов предоставляется в устной форме и в виде документированной информации, в том числе в виде электронного документа.</w:t>
      </w:r>
    </w:p>
    <w:p w:rsidR="00BB2E06" w:rsidRPr="00041B85" w:rsidRDefault="00BB2E06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1.6. В целях организации доступа к информации о деятельности Совета народных депутатов председателем Совета народных депутатов издается распоряжение о лицах, ответственных за обеспечение доступа к информации о деятельности Совета народных депутатов.</w:t>
      </w:r>
    </w:p>
    <w:p w:rsidR="00BB2E06" w:rsidRPr="00041B85" w:rsidRDefault="00BB2E06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41B85">
        <w:rPr>
          <w:rFonts w:ascii="Times New Roman" w:hAnsi="Times New Roman" w:cs="Times New Roman"/>
          <w:sz w:val="24"/>
          <w:szCs w:val="24"/>
        </w:rPr>
        <w:t xml:space="preserve">Ответственными за обеспечение доступа к информации о деятельности Совета народных депутатов назначаются работники аппарата Совета народных депутатов в зависимости от способа обеспечения доступа к информации о деятельности Совета народных депутатов, установленного </w:t>
      </w:r>
      <w:hyperlink r:id="rId13" w:history="1">
        <w:r w:rsidRPr="00041B85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041B85">
        <w:rPr>
          <w:rFonts w:ascii="Times New Roman" w:hAnsi="Times New Roman" w:cs="Times New Roman"/>
          <w:sz w:val="24"/>
          <w:szCs w:val="24"/>
        </w:rPr>
        <w:t>4 настоящего Порядка, и в соответствии с их должностными обязанностями (далее - работники аппарата Совета народных депутатов, лицо, ответственное за предоставление информации, или лицо, предоставляющее информацию).</w:t>
      </w:r>
      <w:proofErr w:type="gramEnd"/>
    </w:p>
    <w:p w:rsidR="00BB2E06" w:rsidRPr="00041B85" w:rsidRDefault="00BB2E06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1.7. При организации доступа к информации о деятельности Совета народных депутатов лицо, предоставляющее информацию, обязано:</w:t>
      </w:r>
    </w:p>
    <w:p w:rsidR="00BB2E06" w:rsidRPr="00041B85" w:rsidRDefault="00BB2E06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1) обеспечить соблюдение прав пользователей информацией, установленных сроков и порядка предоставления информации о деятельности Совета народных депутатов;</w:t>
      </w:r>
    </w:p>
    <w:p w:rsidR="00BB2E06" w:rsidRPr="00041B85" w:rsidRDefault="00BB2E06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2) обеспечить достоверность предоставляемой информации о деятельности Совета народных депутатов;</w:t>
      </w:r>
    </w:p>
    <w:p w:rsidR="00BB2E06" w:rsidRPr="00041B85" w:rsidRDefault="00BB2E06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3)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BB2E06" w:rsidRPr="00041B85" w:rsidRDefault="00BB2E06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4) изымать из предоставляемой информации о деятельности Совета народных депутатов сведения, относящиеся к информации ограниченного доступа;</w:t>
      </w:r>
    </w:p>
    <w:p w:rsidR="009848B7" w:rsidRDefault="00BB2E06" w:rsidP="009848B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5) </w:t>
      </w:r>
      <w:r w:rsidR="009848B7">
        <w:rPr>
          <w:rFonts w:ascii="Times New Roman" w:hAnsi="Times New Roman" w:cs="Times New Roman"/>
          <w:sz w:val="24"/>
          <w:szCs w:val="24"/>
        </w:rPr>
        <w:t>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BB2E06" w:rsidRPr="00041B85" w:rsidRDefault="00BB2E06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6C6B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2. Обнародование (опубликование) информации 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в средствах</w:t>
      </w:r>
      <w:r w:rsidR="00326C6B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>массовой информации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информации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осуществляется в соответствии с </w:t>
      </w:r>
      <w:hyperlink r:id="rId14" w:history="1">
        <w:r w:rsidRPr="00041B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1B85">
        <w:rPr>
          <w:rFonts w:ascii="Times New Roman" w:hAnsi="Times New Roman" w:cs="Times New Roman"/>
          <w:sz w:val="24"/>
          <w:szCs w:val="24"/>
        </w:rPr>
        <w:t xml:space="preserve"> Российской Федерации от 27.12.</w:t>
      </w:r>
      <w:r w:rsidR="00CE0D28" w:rsidRPr="00041B85">
        <w:rPr>
          <w:rFonts w:ascii="Times New Roman" w:hAnsi="Times New Roman" w:cs="Times New Roman"/>
          <w:sz w:val="24"/>
          <w:szCs w:val="24"/>
        </w:rPr>
        <w:t xml:space="preserve">1991 № 2124-1 </w:t>
      </w:r>
      <w:r w:rsidR="003200EF" w:rsidRPr="00041B85">
        <w:rPr>
          <w:rFonts w:ascii="Times New Roman" w:hAnsi="Times New Roman" w:cs="Times New Roman"/>
          <w:sz w:val="24"/>
          <w:szCs w:val="24"/>
        </w:rPr>
        <w:t>«</w:t>
      </w:r>
      <w:r w:rsidR="00CE0D28" w:rsidRPr="00041B85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3200EF" w:rsidRPr="00041B85">
        <w:rPr>
          <w:rFonts w:ascii="Times New Roman" w:hAnsi="Times New Roman" w:cs="Times New Roman"/>
          <w:sz w:val="24"/>
          <w:szCs w:val="24"/>
        </w:rPr>
        <w:t>»</w:t>
      </w:r>
      <w:r w:rsidRPr="00041B85">
        <w:rPr>
          <w:rFonts w:ascii="Times New Roman" w:hAnsi="Times New Roman" w:cs="Times New Roman"/>
          <w:sz w:val="24"/>
          <w:szCs w:val="24"/>
        </w:rPr>
        <w:t xml:space="preserve">, </w:t>
      </w:r>
      <w:r w:rsidR="009848B7">
        <w:rPr>
          <w:rFonts w:ascii="Times New Roman" w:hAnsi="Times New Roman" w:cs="Times New Roman"/>
          <w:sz w:val="24"/>
          <w:szCs w:val="24"/>
        </w:rPr>
        <w:t>Уставом Мысковского городского округа</w:t>
      </w:r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3. Размещение информации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в информаци</w:t>
      </w:r>
      <w:r w:rsidR="00CE0D28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онно-телекоммуникационной сети </w:t>
      </w:r>
      <w:r w:rsidR="003200EF" w:rsidRPr="00041B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3200EF" w:rsidRPr="00041B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7ABD" w:rsidRDefault="001C3A40" w:rsidP="002D7AB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CE0D28" w:rsidRPr="00041B85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3200EF" w:rsidRPr="00041B85">
        <w:rPr>
          <w:rFonts w:ascii="Times New Roman" w:hAnsi="Times New Roman" w:cs="Times New Roman"/>
          <w:sz w:val="24"/>
          <w:szCs w:val="24"/>
        </w:rPr>
        <w:t>«</w:t>
      </w:r>
      <w:r w:rsidRPr="00041B85">
        <w:rPr>
          <w:rFonts w:ascii="Times New Roman" w:hAnsi="Times New Roman" w:cs="Times New Roman"/>
          <w:sz w:val="24"/>
          <w:szCs w:val="24"/>
        </w:rPr>
        <w:t>Интернет</w:t>
      </w:r>
      <w:r w:rsidR="003200EF" w:rsidRPr="00041B85">
        <w:rPr>
          <w:rFonts w:ascii="Times New Roman" w:hAnsi="Times New Roman" w:cs="Times New Roman"/>
          <w:sz w:val="24"/>
          <w:szCs w:val="24"/>
        </w:rPr>
        <w:t>»</w:t>
      </w:r>
      <w:r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00359F" w:rsidRPr="00041B85">
        <w:rPr>
          <w:rFonts w:ascii="Times New Roman" w:hAnsi="Times New Roman" w:cs="Times New Roman"/>
          <w:sz w:val="24"/>
          <w:szCs w:val="24"/>
        </w:rPr>
        <w:t>http://мыски-совет</w:t>
      </w:r>
      <w:proofErr w:type="gramStart"/>
      <w:r w:rsidR="0000359F" w:rsidRPr="00041B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359F" w:rsidRPr="00041B85">
        <w:rPr>
          <w:rFonts w:ascii="Times New Roman" w:hAnsi="Times New Roman" w:cs="Times New Roman"/>
          <w:sz w:val="24"/>
          <w:szCs w:val="24"/>
        </w:rPr>
        <w:t xml:space="preserve">ф </w:t>
      </w:r>
      <w:r w:rsidRPr="00041B85">
        <w:rPr>
          <w:rFonts w:ascii="Times New Roman" w:hAnsi="Times New Roman" w:cs="Times New Roman"/>
          <w:sz w:val="24"/>
          <w:szCs w:val="24"/>
        </w:rPr>
        <w:t xml:space="preserve">(далее - сайт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) в соответствии с Переч</w:t>
      </w:r>
      <w:r w:rsidR="0000359F" w:rsidRPr="00041B85">
        <w:rPr>
          <w:rFonts w:ascii="Times New Roman" w:hAnsi="Times New Roman" w:cs="Times New Roman"/>
          <w:sz w:val="24"/>
          <w:szCs w:val="24"/>
        </w:rPr>
        <w:t>нем информации о деятельности Со</w:t>
      </w:r>
      <w:r w:rsidR="00326C6B" w:rsidRPr="00041B85">
        <w:rPr>
          <w:rFonts w:ascii="Times New Roman" w:hAnsi="Times New Roman" w:cs="Times New Roman"/>
          <w:sz w:val="24"/>
          <w:szCs w:val="24"/>
        </w:rPr>
        <w:t>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00359F" w:rsidRPr="00041B85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041B85">
        <w:rPr>
          <w:rFonts w:ascii="Times New Roman" w:hAnsi="Times New Roman" w:cs="Times New Roman"/>
          <w:sz w:val="24"/>
          <w:szCs w:val="24"/>
        </w:rPr>
        <w:t xml:space="preserve"> в информационно-телеко</w:t>
      </w:r>
      <w:r w:rsidR="0000359F" w:rsidRPr="00041B85">
        <w:rPr>
          <w:rFonts w:ascii="Times New Roman" w:hAnsi="Times New Roman" w:cs="Times New Roman"/>
          <w:sz w:val="24"/>
          <w:szCs w:val="24"/>
        </w:rPr>
        <w:t xml:space="preserve">ммуникационной сети </w:t>
      </w:r>
      <w:r w:rsidR="003200EF" w:rsidRPr="00041B85">
        <w:rPr>
          <w:rFonts w:ascii="Times New Roman" w:hAnsi="Times New Roman" w:cs="Times New Roman"/>
          <w:sz w:val="24"/>
          <w:szCs w:val="24"/>
        </w:rPr>
        <w:t>«</w:t>
      </w:r>
      <w:r w:rsidRPr="00041B85">
        <w:rPr>
          <w:rFonts w:ascii="Times New Roman" w:hAnsi="Times New Roman" w:cs="Times New Roman"/>
          <w:sz w:val="24"/>
          <w:szCs w:val="24"/>
        </w:rPr>
        <w:t>Интернет</w:t>
      </w:r>
      <w:r w:rsidR="003200EF" w:rsidRPr="00041B85">
        <w:rPr>
          <w:rFonts w:ascii="Times New Roman" w:hAnsi="Times New Roman" w:cs="Times New Roman"/>
          <w:sz w:val="24"/>
          <w:szCs w:val="24"/>
        </w:rPr>
        <w:t>»</w:t>
      </w:r>
      <w:r w:rsidR="0000359F" w:rsidRPr="00041B85">
        <w:rPr>
          <w:rFonts w:ascii="Times New Roman" w:hAnsi="Times New Roman" w:cs="Times New Roman"/>
          <w:sz w:val="24"/>
          <w:szCs w:val="24"/>
        </w:rPr>
        <w:t>, утверждаемым решением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2D7ABD" w:rsidRPr="002D7ABD" w:rsidRDefault="002D7ABD" w:rsidP="002D7AB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7ABD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Совета народных депутатов размещаются в </w:t>
      </w:r>
      <w:r w:rsidRPr="002D7AB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сетевом издании </w:t>
      </w:r>
      <w:r w:rsidRPr="002D7ABD">
        <w:rPr>
          <w:rFonts w:ascii="Times New Roman" w:hAnsi="Times New Roman" w:cs="Times New Roman"/>
          <w:sz w:val="24"/>
          <w:szCs w:val="24"/>
        </w:rPr>
        <w:t xml:space="preserve">«Электронный бюллетень Мысковского городского округа» в информационно-телекоммуникационной сети «Интернет» </w:t>
      </w:r>
      <w:hyperlink r:id="rId15" w:history="1">
        <w:r w:rsidRPr="002D7AB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2D7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2D7A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D7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myskiadmin</w:t>
        </w:r>
        <w:proofErr w:type="spellEnd"/>
        <w:r w:rsidRPr="002D7A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7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7ABD">
        <w:rPr>
          <w:rFonts w:ascii="Times New Roman" w:hAnsi="Times New Roman" w:cs="Times New Roman"/>
          <w:sz w:val="24"/>
          <w:szCs w:val="24"/>
        </w:rPr>
        <w:t xml:space="preserve">, зарегистрированном в качестве сетевого издания: Эл № ФС77-82510 от 23.12.2021, </w:t>
      </w:r>
      <w:proofErr w:type="gramStart"/>
      <w:r w:rsidRPr="002D7AB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2D7ABD">
        <w:rPr>
          <w:rFonts w:ascii="Times New Roman" w:hAnsi="Times New Roman" w:cs="Times New Roman"/>
          <w:sz w:val="24"/>
          <w:szCs w:val="24"/>
        </w:rPr>
        <w:t xml:space="preserve"> в соответствии с Уставом Мысковского городского округа, </w:t>
      </w:r>
      <w:r w:rsidRPr="002D7AB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является официальным источником опубликования </w:t>
      </w:r>
      <w:r w:rsidRPr="002D7ABD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соглашений органов местного самоуправления Мысковского городского округа.</w:t>
      </w:r>
    </w:p>
    <w:p w:rsidR="0000359F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Размещение информации в помещениях, занимаемых </w:t>
      </w:r>
    </w:p>
    <w:p w:rsidR="001C3A40" w:rsidRPr="00041B85" w:rsidRDefault="00326C6B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Советом народных депутатов</w:t>
      </w:r>
      <w:r w:rsidR="001C3A40" w:rsidRPr="00041B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359F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A40" w:rsidRPr="00041B85">
        <w:rPr>
          <w:rFonts w:ascii="Times New Roman" w:hAnsi="Times New Roman" w:cs="Times New Roman"/>
          <w:b/>
          <w:bCs/>
          <w:sz w:val="24"/>
          <w:szCs w:val="24"/>
        </w:rPr>
        <w:t>и в иных отведенных для данных целей местах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A40" w:rsidRPr="00041B85" w:rsidRDefault="0000359F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4.1. 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Для ознакомления с текущей информацией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 в помещениях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 размещаются информационные стенды и (или) другие технические средства аналогичного назначения.</w:t>
      </w:r>
    </w:p>
    <w:p w:rsidR="001C3A40" w:rsidRPr="00041B85" w:rsidRDefault="0000359F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4.2. </w:t>
      </w:r>
      <w:r w:rsidR="001C3A40" w:rsidRPr="00041B85">
        <w:rPr>
          <w:rFonts w:ascii="Times New Roman" w:hAnsi="Times New Roman" w:cs="Times New Roman"/>
          <w:sz w:val="24"/>
          <w:szCs w:val="24"/>
        </w:rPr>
        <w:t>В указанной информации должны содержаться:</w:t>
      </w:r>
    </w:p>
    <w:p w:rsidR="001C3A40" w:rsidRPr="00041B85" w:rsidRDefault="0000359F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1) 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порядок работы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, включая порядок </w:t>
      </w:r>
      <w:r w:rsidR="009848B7">
        <w:rPr>
          <w:rFonts w:ascii="Times New Roman" w:hAnsi="Times New Roman" w:cs="Times New Roman"/>
          <w:sz w:val="24"/>
          <w:szCs w:val="24"/>
        </w:rPr>
        <w:t>приема граждан (физических лиц)</w:t>
      </w:r>
      <w:r w:rsidR="001C3A40" w:rsidRPr="00041B85">
        <w:rPr>
          <w:rFonts w:ascii="Times New Roman" w:hAnsi="Times New Roman" w:cs="Times New Roman"/>
          <w:sz w:val="24"/>
          <w:szCs w:val="24"/>
        </w:rPr>
        <w:t>;</w:t>
      </w:r>
    </w:p>
    <w:p w:rsidR="001C3A40" w:rsidRPr="00041B85" w:rsidRDefault="0000359F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2) 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условия и порядок получения информации от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1C3A40" w:rsidRPr="00041B85">
        <w:rPr>
          <w:rFonts w:ascii="Times New Roman" w:hAnsi="Times New Roman" w:cs="Times New Roman"/>
          <w:sz w:val="24"/>
          <w:szCs w:val="24"/>
        </w:rPr>
        <w:t>;</w:t>
      </w:r>
    </w:p>
    <w:p w:rsidR="001C3A40" w:rsidRPr="00041B85" w:rsidRDefault="0000359F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3) 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оперативного информирования пользователей информацией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1C3A40" w:rsidRPr="00041B85">
        <w:rPr>
          <w:rFonts w:ascii="Times New Roman" w:hAnsi="Times New Roman" w:cs="Times New Roman"/>
          <w:sz w:val="24"/>
          <w:szCs w:val="24"/>
        </w:rPr>
        <w:t>.</w:t>
      </w:r>
    </w:p>
    <w:p w:rsidR="009848B7" w:rsidRDefault="009848B7" w:rsidP="009848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5. Ознакомление пользователей информацией с информацией</w:t>
      </w:r>
    </w:p>
    <w:p w:rsidR="00D30D2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в помещениях, занимаемых </w:t>
      </w:r>
      <w:r w:rsidR="00326C6B" w:rsidRPr="00041B85">
        <w:rPr>
          <w:rFonts w:ascii="Times New Roman" w:hAnsi="Times New Roman" w:cs="Times New Roman"/>
          <w:b/>
          <w:bCs/>
          <w:sz w:val="24"/>
          <w:szCs w:val="24"/>
        </w:rPr>
        <w:t>Советом народных депутатов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а также</w:t>
      </w:r>
      <w:r w:rsidR="00D30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r w:rsidR="00D30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>библиотечные и архивные фонды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41B8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, председателем комитета</w:t>
      </w:r>
      <w:r w:rsidR="0000359F" w:rsidRPr="00041B85">
        <w:rPr>
          <w:rFonts w:ascii="Times New Roman" w:hAnsi="Times New Roman" w:cs="Times New Roman"/>
          <w:sz w:val="24"/>
          <w:szCs w:val="24"/>
        </w:rPr>
        <w:t xml:space="preserve"> по местному самоуправлению</w:t>
      </w:r>
      <w:r w:rsidRPr="00041B85">
        <w:rPr>
          <w:rFonts w:ascii="Times New Roman" w:hAnsi="Times New Roman" w:cs="Times New Roman"/>
          <w:sz w:val="24"/>
          <w:szCs w:val="24"/>
        </w:rPr>
        <w:t xml:space="preserve"> или </w:t>
      </w:r>
      <w:r w:rsidR="0000359F" w:rsidRPr="00041B85">
        <w:rPr>
          <w:rFonts w:ascii="Times New Roman" w:hAnsi="Times New Roman" w:cs="Times New Roman"/>
          <w:sz w:val="24"/>
          <w:szCs w:val="24"/>
        </w:rPr>
        <w:t>начальником отдела по правовой и организационной деятельности</w:t>
      </w:r>
      <w:r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9848B7">
        <w:rPr>
          <w:rFonts w:ascii="Times New Roman" w:hAnsi="Times New Roman" w:cs="Times New Roman"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 xml:space="preserve">пользователю информацией на основании его обращения может быть предоставлена возможность ознакомиться с информацией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в помещениях, занимаемых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</w:t>
      </w:r>
      <w:r w:rsidR="0000359F" w:rsidRPr="00041B85">
        <w:rPr>
          <w:rFonts w:ascii="Times New Roman" w:hAnsi="Times New Roman" w:cs="Times New Roman"/>
          <w:sz w:val="24"/>
          <w:szCs w:val="24"/>
        </w:rPr>
        <w:t>ом</w:t>
      </w:r>
      <w:r w:rsidR="00326C6B" w:rsidRPr="00041B85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5.2. Ознакомление пользователей информацией с информацией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, находящейся в библиотечных и архивных фондах, осуществляется в порядке, установленном действующим законодательством.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0D25" w:rsidRDefault="001C3A40" w:rsidP="00D30D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6. Присутствие граждан (физических лиц),</w:t>
      </w:r>
      <w:r w:rsidR="00D30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</w:t>
      </w:r>
    </w:p>
    <w:p w:rsidR="00D30D25" w:rsidRDefault="001C3A40" w:rsidP="00D30D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представителей организаций (юридических лиц),</w:t>
      </w:r>
      <w:r w:rsidR="00D30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>общественных объединений, государственных органов и органов</w:t>
      </w:r>
      <w:r w:rsidR="00D30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самоуправления, на </w:t>
      </w:r>
      <w:proofErr w:type="gramStart"/>
      <w:r w:rsidRPr="00041B85">
        <w:rPr>
          <w:rFonts w:ascii="Times New Roman" w:hAnsi="Times New Roman" w:cs="Times New Roman"/>
          <w:b/>
          <w:bCs/>
          <w:sz w:val="24"/>
          <w:szCs w:val="24"/>
        </w:rPr>
        <w:t>заседаниях</w:t>
      </w:r>
      <w:proofErr w:type="gramEnd"/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3A40" w:rsidRPr="00041B85" w:rsidRDefault="00326C6B" w:rsidP="00D30D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  <w:r w:rsidR="00D30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A40" w:rsidRPr="00041B85">
        <w:rPr>
          <w:rFonts w:ascii="Times New Roman" w:hAnsi="Times New Roman" w:cs="Times New Roman"/>
          <w:b/>
          <w:bCs/>
          <w:sz w:val="24"/>
          <w:szCs w:val="24"/>
        </w:rPr>
        <w:t>и его комитетов</w:t>
      </w:r>
      <w:r w:rsidR="001B6979" w:rsidRPr="00041B85">
        <w:rPr>
          <w:rFonts w:ascii="Times New Roman" w:hAnsi="Times New Roman" w:cs="Times New Roman"/>
          <w:b/>
          <w:sz w:val="24"/>
          <w:szCs w:val="24"/>
        </w:rPr>
        <w:t xml:space="preserve">, его </w:t>
      </w:r>
      <w:proofErr w:type="gramStart"/>
      <w:r w:rsidR="001B6979" w:rsidRPr="00041B85">
        <w:rPr>
          <w:rFonts w:ascii="Times New Roman" w:hAnsi="Times New Roman" w:cs="Times New Roman"/>
          <w:b/>
          <w:sz w:val="24"/>
          <w:szCs w:val="24"/>
        </w:rPr>
        <w:t>комитетах</w:t>
      </w:r>
      <w:proofErr w:type="gramEnd"/>
      <w:r w:rsidR="001B6979" w:rsidRPr="00041B85">
        <w:rPr>
          <w:rFonts w:ascii="Times New Roman" w:hAnsi="Times New Roman" w:cs="Times New Roman"/>
          <w:b/>
          <w:sz w:val="24"/>
          <w:szCs w:val="24"/>
        </w:rPr>
        <w:t>, иных открытых мероприятиях, проводимых Советом народных депутатов</w:t>
      </w:r>
    </w:p>
    <w:p w:rsidR="001B6979" w:rsidRPr="00041B85" w:rsidRDefault="001B6979" w:rsidP="00D30D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6.1. При проведении открытых заседаний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и его комитетов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соответствии с Регламентом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4416E9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4416E9" w:rsidRPr="00041B85">
        <w:rPr>
          <w:rFonts w:ascii="Times New Roman" w:hAnsi="Times New Roman" w:cs="Times New Roman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депутатов, и иных открытых мероприятиях, проводимых Советом народных депутатов, организуют работники аппарата Совета народных депутатов в здании администрации города Мысковского городского округа, расположенном по адресу: город Мыски, ул. Серафимовича, д. 4, с соблюдением соответствующих положений Регламента Совета</w:t>
      </w:r>
      <w:proofErr w:type="gramEnd"/>
      <w:r w:rsidR="004416E9" w:rsidRPr="00041B85">
        <w:rPr>
          <w:rFonts w:ascii="Times New Roman" w:hAnsi="Times New Roman" w:cs="Times New Roman"/>
          <w:sz w:val="24"/>
          <w:szCs w:val="24"/>
        </w:rPr>
        <w:t xml:space="preserve"> народных депутатов  Мысковского городского округа и иных правовых актов, регулирующих порядок их проведения.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00EF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7. Предоставление информации о деятельности </w:t>
      </w:r>
    </w:p>
    <w:p w:rsidR="001C3A40" w:rsidRPr="00041B85" w:rsidRDefault="00326C6B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  <w:r w:rsidR="003200EF"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A40" w:rsidRPr="00041B85">
        <w:rPr>
          <w:rFonts w:ascii="Times New Roman" w:hAnsi="Times New Roman" w:cs="Times New Roman"/>
          <w:b/>
          <w:bCs/>
          <w:sz w:val="24"/>
          <w:szCs w:val="24"/>
        </w:rPr>
        <w:t>по запросу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7.1. Запрос должен соответствовать требованиям, установленным Федеральным </w:t>
      </w:r>
      <w:hyperlink r:id="rId16" w:history="1">
        <w:r w:rsidRPr="00041B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lastRenderedPageBreak/>
        <w:t xml:space="preserve">7.2. Запрос может быть составлен в произвольной форме с указанием обязательной информации, установленной Федеральным </w:t>
      </w:r>
      <w:hyperlink r:id="rId17" w:history="1">
        <w:r w:rsidRPr="00041B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1B85">
        <w:rPr>
          <w:rFonts w:ascii="Times New Roman" w:hAnsi="Times New Roman" w:cs="Times New Roman"/>
          <w:sz w:val="24"/>
          <w:szCs w:val="24"/>
        </w:rPr>
        <w:t xml:space="preserve">, либо при его составлении может использоваться примерная форма запроса, размещенная на сайте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7.3. Запрос, составленный в письменной форме, подлежит регистрации в течение трех дней со дня его поступления в </w:t>
      </w:r>
      <w:r w:rsidR="003200EF" w:rsidRPr="00041B85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пользователям информацией во время их приема. Указанная информация предоставляется также по телефонам уполномоченных должностных лиц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7.4. Запрос подлежит рассмотрению в тридцатидневный срок со дня его регистрации в </w:t>
      </w:r>
      <w:r w:rsidR="003200EF" w:rsidRPr="00041B85">
        <w:rPr>
          <w:rFonts w:ascii="Times New Roman" w:hAnsi="Times New Roman" w:cs="Times New Roman"/>
          <w:sz w:val="24"/>
          <w:szCs w:val="24"/>
        </w:rPr>
        <w:t>Совете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1B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1B85">
        <w:rPr>
          <w:rFonts w:ascii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в </w:t>
      </w:r>
      <w:hyperlink r:id="rId18" w:history="1">
        <w:r w:rsidRPr="00041B85">
          <w:rPr>
            <w:rFonts w:ascii="Times New Roman" w:hAnsi="Times New Roman" w:cs="Times New Roman"/>
            <w:sz w:val="24"/>
            <w:szCs w:val="24"/>
          </w:rPr>
          <w:t>статье 18</w:t>
        </w:r>
      </w:hyperlink>
      <w:r w:rsidRPr="00041B85">
        <w:rPr>
          <w:rFonts w:ascii="Times New Roman" w:hAnsi="Times New Roman" w:cs="Times New Roman"/>
          <w:sz w:val="24"/>
          <w:szCs w:val="24"/>
        </w:rPr>
        <w:t xml:space="preserve"> Федерального закона срока для ответа на запрос.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7.5. Если запрос не относится к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</w:t>
      </w:r>
      <w:r w:rsidR="00B87212" w:rsidRPr="00041B85">
        <w:rPr>
          <w:rFonts w:ascii="Times New Roman" w:hAnsi="Times New Roman" w:cs="Times New Roman"/>
          <w:sz w:val="24"/>
          <w:szCs w:val="24"/>
        </w:rPr>
        <w:t>полномочиям,</w:t>
      </w:r>
      <w:r w:rsidRPr="00041B85">
        <w:rPr>
          <w:rFonts w:ascii="Times New Roman" w:hAnsi="Times New Roman" w:cs="Times New Roman"/>
          <w:sz w:val="24"/>
          <w:szCs w:val="24"/>
        </w:rPr>
        <w:t xml:space="preserve">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041B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1B8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200EF" w:rsidRPr="00041B85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7.6. Должностные лица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7.7. Требования к запросу в письменной форме и ответу на него применяются к запросу, поступившему в </w:t>
      </w:r>
      <w:r w:rsidR="003200EF" w:rsidRPr="00041B85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по информационно-телекоммуникационной сети </w:t>
      </w:r>
      <w:r w:rsidR="003200EF" w:rsidRPr="00041B85">
        <w:rPr>
          <w:rFonts w:ascii="Times New Roman" w:hAnsi="Times New Roman" w:cs="Times New Roman"/>
          <w:sz w:val="24"/>
          <w:szCs w:val="24"/>
        </w:rPr>
        <w:t>«</w:t>
      </w:r>
      <w:r w:rsidRPr="00041B85">
        <w:rPr>
          <w:rFonts w:ascii="Times New Roman" w:hAnsi="Times New Roman" w:cs="Times New Roman"/>
          <w:sz w:val="24"/>
          <w:szCs w:val="24"/>
        </w:rPr>
        <w:t>Интернет</w:t>
      </w:r>
      <w:r w:rsidR="003200EF" w:rsidRPr="00041B85">
        <w:rPr>
          <w:rFonts w:ascii="Times New Roman" w:hAnsi="Times New Roman" w:cs="Times New Roman"/>
          <w:sz w:val="24"/>
          <w:szCs w:val="24"/>
        </w:rPr>
        <w:t>»</w:t>
      </w:r>
      <w:r w:rsidRPr="00041B85">
        <w:rPr>
          <w:rFonts w:ascii="Times New Roman" w:hAnsi="Times New Roman" w:cs="Times New Roman"/>
          <w:sz w:val="24"/>
          <w:szCs w:val="24"/>
        </w:rPr>
        <w:t>, а также к ответу на такой запрос.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041B85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041B85">
        <w:rPr>
          <w:rFonts w:ascii="Times New Roman" w:hAnsi="Times New Roman" w:cs="Times New Roman"/>
          <w:sz w:val="24"/>
          <w:szCs w:val="24"/>
        </w:rPr>
        <w:t xml:space="preserve"> В ответе на запрос указываются наименование, почтовый адрес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Ответ на запрос должен соответствовать требованиям, установленным Федеральным </w:t>
      </w:r>
      <w:hyperlink r:id="rId19" w:history="1">
        <w:r w:rsidRPr="00041B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06275E" w:rsidRDefault="001C3A40" w:rsidP="0006275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="0006275E">
        <w:rPr>
          <w:rFonts w:ascii="Times New Roman" w:hAnsi="Times New Roman" w:cs="Times New Roman"/>
          <w:sz w:val="24"/>
          <w:szCs w:val="24"/>
        </w:rPr>
        <w:t xml:space="preserve">При запросе информации о деятельности </w:t>
      </w:r>
      <w:r w:rsidR="0006275E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6275E">
        <w:rPr>
          <w:rFonts w:ascii="Times New Roman" w:hAnsi="Times New Roman" w:cs="Times New Roman"/>
          <w:sz w:val="24"/>
          <w:szCs w:val="24"/>
        </w:rPr>
        <w:t xml:space="preserve">, опубликованной в средствах массовой информации либо размещенной на официальном  сайте </w:t>
      </w:r>
      <w:r w:rsidR="0006275E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7B6869">
        <w:rPr>
          <w:rFonts w:ascii="Times New Roman" w:hAnsi="Times New Roman" w:cs="Times New Roman"/>
          <w:sz w:val="24"/>
          <w:szCs w:val="24"/>
        </w:rPr>
        <w:t xml:space="preserve"> или </w:t>
      </w:r>
      <w:r w:rsidR="007B6869" w:rsidRPr="006F32F9">
        <w:rPr>
          <w:rFonts w:ascii="Times New Roman" w:hAnsi="Times New Roman"/>
          <w:sz w:val="24"/>
          <w:szCs w:val="24"/>
        </w:rPr>
        <w:t>в сетевом издании</w:t>
      </w:r>
      <w:r w:rsidR="0006275E">
        <w:rPr>
          <w:rFonts w:ascii="Times New Roman" w:hAnsi="Times New Roman" w:cs="Times New Roman"/>
          <w:sz w:val="24"/>
          <w:szCs w:val="24"/>
        </w:rPr>
        <w:t xml:space="preserve">, в ответе на запрос </w:t>
      </w:r>
      <w:r w:rsidR="007B6869" w:rsidRPr="00041B85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7B6869">
        <w:rPr>
          <w:rFonts w:ascii="Times New Roman" w:hAnsi="Times New Roman" w:cs="Times New Roman"/>
          <w:sz w:val="24"/>
          <w:szCs w:val="24"/>
        </w:rPr>
        <w:t xml:space="preserve"> </w:t>
      </w:r>
      <w:r w:rsidR="0006275E">
        <w:rPr>
          <w:rFonts w:ascii="Times New Roman" w:hAnsi="Times New Roman" w:cs="Times New Roman"/>
          <w:sz w:val="24"/>
          <w:szCs w:val="24"/>
        </w:rPr>
        <w:t>мо</w:t>
      </w:r>
      <w:r w:rsidR="007B6869">
        <w:rPr>
          <w:rFonts w:ascii="Times New Roman" w:hAnsi="Times New Roman" w:cs="Times New Roman"/>
          <w:sz w:val="24"/>
          <w:szCs w:val="24"/>
        </w:rPr>
        <w:t>же</w:t>
      </w:r>
      <w:r w:rsidR="0006275E">
        <w:rPr>
          <w:rFonts w:ascii="Times New Roman" w:hAnsi="Times New Roman" w:cs="Times New Roman"/>
          <w:sz w:val="24"/>
          <w:szCs w:val="24"/>
        </w:rPr>
        <w:t>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</w:t>
      </w:r>
      <w:r w:rsidR="00606C04">
        <w:rPr>
          <w:rFonts w:ascii="Times New Roman" w:hAnsi="Times New Roman" w:cs="Times New Roman"/>
          <w:sz w:val="24"/>
          <w:szCs w:val="24"/>
        </w:rPr>
        <w:t xml:space="preserve">, </w:t>
      </w:r>
      <w:r w:rsidR="00606C04" w:rsidRPr="006F32F9">
        <w:rPr>
          <w:rFonts w:ascii="Times New Roman" w:hAnsi="Times New Roman"/>
          <w:sz w:val="24"/>
          <w:szCs w:val="24"/>
        </w:rPr>
        <w:t>сетево</w:t>
      </w:r>
      <w:r w:rsidR="00606C04">
        <w:rPr>
          <w:rFonts w:ascii="Times New Roman" w:hAnsi="Times New Roman"/>
          <w:sz w:val="24"/>
          <w:szCs w:val="24"/>
        </w:rPr>
        <w:t>го издания</w:t>
      </w:r>
      <w:r w:rsidR="0006275E">
        <w:rPr>
          <w:rFonts w:ascii="Times New Roman" w:hAnsi="Times New Roman" w:cs="Times New Roman"/>
          <w:sz w:val="24"/>
          <w:szCs w:val="24"/>
        </w:rPr>
        <w:t>, на котором размещена запрашиваемая</w:t>
      </w:r>
      <w:proofErr w:type="gramEnd"/>
      <w:r w:rsidR="0006275E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7.10.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041B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1B85">
        <w:rPr>
          <w:rFonts w:ascii="Times New Roman" w:hAnsi="Times New Roman" w:cs="Times New Roman"/>
          <w:sz w:val="24"/>
          <w:szCs w:val="24"/>
        </w:rPr>
        <w:t xml:space="preserve"> если часть запрашиваемой информации относится к информации ограниченного доступа, </w:t>
      </w:r>
      <w:r w:rsidRPr="00041B85">
        <w:rPr>
          <w:rFonts w:ascii="Times New Roman" w:hAnsi="Times New Roman" w:cs="Times New Roman"/>
          <w:sz w:val="24"/>
          <w:szCs w:val="24"/>
        </w:rPr>
        <w:lastRenderedPageBreak/>
        <w:t xml:space="preserve">а остальная информация является общедоступной, должностные лица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обязаны предоставить запрашиваемую информацию, за исключением информации ограниченного доступа.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7.11. Ответ на запрос подлежит обязательной регистрации. Порядок регистрации запроса и ответа на запрос, порядок работы с запросом осуществляются в соответствии с распоряжением председателя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7.12. Информация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не предоставляется в случаях, установленных Федеральным </w:t>
      </w:r>
      <w:hyperlink r:id="rId20" w:history="1">
        <w:r w:rsidRPr="00041B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1B85">
        <w:rPr>
          <w:rFonts w:ascii="Times New Roman" w:hAnsi="Times New Roman" w:cs="Times New Roman"/>
          <w:sz w:val="24"/>
          <w:szCs w:val="24"/>
        </w:rPr>
        <w:t>.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8. Порядок осуществления контроля за обеспечением доступа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 xml:space="preserve">к информации о деятельности </w:t>
      </w:r>
      <w:r w:rsidR="00326C6B" w:rsidRPr="00041B85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</w:p>
    <w:p w:rsidR="001C3A40" w:rsidRPr="00041B85" w:rsidRDefault="001C3A40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A40" w:rsidRPr="00041B85" w:rsidRDefault="003200EF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41B85">
        <w:rPr>
          <w:rFonts w:ascii="Times New Roman" w:hAnsi="Times New Roman" w:cs="Times New Roman"/>
          <w:sz w:val="24"/>
          <w:szCs w:val="24"/>
        </w:rPr>
        <w:t>К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онтроль за обеспечением доступа к информации о деятельности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 xml:space="preserve">, 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за обнародованием (опубликованием) информации в средствах массовой информации, периодичностью размещения информации на сайте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 и сроков ее обновления, размещением информации на информационных стендах в помещениях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1C3A40" w:rsidRPr="00041B85">
        <w:rPr>
          <w:rFonts w:ascii="Times New Roman" w:hAnsi="Times New Roman" w:cs="Times New Roman"/>
          <w:sz w:val="24"/>
          <w:szCs w:val="24"/>
        </w:rPr>
        <w:t xml:space="preserve">, за соблюдением сроков предоставления и размещения информации на сайте </w:t>
      </w:r>
      <w:r w:rsidR="00326C6B" w:rsidRPr="00041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41B85">
        <w:rPr>
          <w:rFonts w:ascii="Times New Roman" w:hAnsi="Times New Roman" w:cs="Times New Roman"/>
          <w:sz w:val="24"/>
          <w:szCs w:val="24"/>
        </w:rPr>
        <w:t>, за обеспечением доступа к информации о деятельности</w:t>
      </w:r>
      <w:proofErr w:type="gramEnd"/>
      <w:r w:rsidRPr="00041B85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осуществляет председатель Совета народных депутатов.</w:t>
      </w:r>
    </w:p>
    <w:p w:rsidR="00907DAE" w:rsidRDefault="00907DAE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D30D2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7DAE" w:rsidRDefault="00907DAE" w:rsidP="00041B8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907DAE" w:rsidSect="00D30D25">
      <w:headerReference w:type="default" r:id="rId21"/>
      <w:pgSz w:w="11906" w:h="16838"/>
      <w:pgMar w:top="1134" w:right="850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E6" w:rsidRDefault="00437EE6" w:rsidP="003F5CB7">
      <w:pPr>
        <w:spacing w:line="240" w:lineRule="auto"/>
      </w:pPr>
      <w:r>
        <w:separator/>
      </w:r>
    </w:p>
  </w:endnote>
  <w:endnote w:type="continuationSeparator" w:id="0">
    <w:p w:rsidR="00437EE6" w:rsidRDefault="00437EE6" w:rsidP="003F5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E6" w:rsidRDefault="00437EE6" w:rsidP="003F5CB7">
      <w:pPr>
        <w:spacing w:line="240" w:lineRule="auto"/>
      </w:pPr>
      <w:r>
        <w:separator/>
      </w:r>
    </w:p>
  </w:footnote>
  <w:footnote w:type="continuationSeparator" w:id="0">
    <w:p w:rsidR="00437EE6" w:rsidRDefault="00437EE6" w:rsidP="003F5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8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7EE6" w:rsidRPr="00041B85" w:rsidRDefault="00437EE6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1B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1B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1B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41B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7EE6" w:rsidRDefault="00437E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493"/>
    <w:multiLevelType w:val="multilevel"/>
    <w:tmpl w:val="90E6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A0"/>
    <w:rsid w:val="0000359F"/>
    <w:rsid w:val="00034899"/>
    <w:rsid w:val="00041B85"/>
    <w:rsid w:val="0006275E"/>
    <w:rsid w:val="000D7CA9"/>
    <w:rsid w:val="001007C9"/>
    <w:rsid w:val="001669D3"/>
    <w:rsid w:val="001B6979"/>
    <w:rsid w:val="001C3A40"/>
    <w:rsid w:val="001C474F"/>
    <w:rsid w:val="00202A9B"/>
    <w:rsid w:val="0021612E"/>
    <w:rsid w:val="00275202"/>
    <w:rsid w:val="00276FA1"/>
    <w:rsid w:val="00284368"/>
    <w:rsid w:val="002C32F1"/>
    <w:rsid w:val="002D7ABD"/>
    <w:rsid w:val="00316990"/>
    <w:rsid w:val="003200EF"/>
    <w:rsid w:val="00326C6B"/>
    <w:rsid w:val="003A6C50"/>
    <w:rsid w:val="003A70A0"/>
    <w:rsid w:val="003F00CA"/>
    <w:rsid w:val="003F5CB7"/>
    <w:rsid w:val="00437EE6"/>
    <w:rsid w:val="004416E9"/>
    <w:rsid w:val="00443A88"/>
    <w:rsid w:val="004C5F7B"/>
    <w:rsid w:val="00511A9D"/>
    <w:rsid w:val="00520E4D"/>
    <w:rsid w:val="00574BE3"/>
    <w:rsid w:val="00591FED"/>
    <w:rsid w:val="006034FD"/>
    <w:rsid w:val="00606C04"/>
    <w:rsid w:val="0062083E"/>
    <w:rsid w:val="006B558D"/>
    <w:rsid w:val="006D2AF9"/>
    <w:rsid w:val="006D358F"/>
    <w:rsid w:val="006F2E2A"/>
    <w:rsid w:val="0071232A"/>
    <w:rsid w:val="00725B76"/>
    <w:rsid w:val="007361AF"/>
    <w:rsid w:val="007B6869"/>
    <w:rsid w:val="00812688"/>
    <w:rsid w:val="00907DAE"/>
    <w:rsid w:val="00924307"/>
    <w:rsid w:val="0093315F"/>
    <w:rsid w:val="00954EB5"/>
    <w:rsid w:val="00973BE5"/>
    <w:rsid w:val="009848B7"/>
    <w:rsid w:val="009C3921"/>
    <w:rsid w:val="00A03B9C"/>
    <w:rsid w:val="00A51D7F"/>
    <w:rsid w:val="00A543A2"/>
    <w:rsid w:val="00A751AC"/>
    <w:rsid w:val="00A91AA4"/>
    <w:rsid w:val="00A93516"/>
    <w:rsid w:val="00AB6A63"/>
    <w:rsid w:val="00B11004"/>
    <w:rsid w:val="00B220A0"/>
    <w:rsid w:val="00B431F1"/>
    <w:rsid w:val="00B824DC"/>
    <w:rsid w:val="00B87212"/>
    <w:rsid w:val="00BA1B7A"/>
    <w:rsid w:val="00BB2E06"/>
    <w:rsid w:val="00BB4C9D"/>
    <w:rsid w:val="00BE1BFA"/>
    <w:rsid w:val="00BF42A8"/>
    <w:rsid w:val="00C9025E"/>
    <w:rsid w:val="00CC438C"/>
    <w:rsid w:val="00CE0D28"/>
    <w:rsid w:val="00D30D25"/>
    <w:rsid w:val="00D47237"/>
    <w:rsid w:val="00D84BF0"/>
    <w:rsid w:val="00D84CA3"/>
    <w:rsid w:val="00D86DD1"/>
    <w:rsid w:val="00DC0207"/>
    <w:rsid w:val="00DD4159"/>
    <w:rsid w:val="00E0597E"/>
    <w:rsid w:val="00E71C03"/>
    <w:rsid w:val="00F155A2"/>
    <w:rsid w:val="00F2266D"/>
    <w:rsid w:val="00F43140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0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0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3A88"/>
    <w:pPr>
      <w:ind w:left="720"/>
      <w:contextualSpacing/>
    </w:pPr>
  </w:style>
  <w:style w:type="paragraph" w:customStyle="1" w:styleId="ConsPlusNormal">
    <w:name w:val="ConsPlusNormal"/>
    <w:rsid w:val="00443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AB6A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2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6D2AF9"/>
    <w:rPr>
      <w:b/>
      <w:bCs/>
    </w:rPr>
  </w:style>
  <w:style w:type="table" w:styleId="a9">
    <w:name w:val="Table Grid"/>
    <w:basedOn w:val="a1"/>
    <w:uiPriority w:val="59"/>
    <w:rsid w:val="006D2A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F5C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5CB7"/>
  </w:style>
  <w:style w:type="paragraph" w:styleId="ac">
    <w:name w:val="footer"/>
    <w:basedOn w:val="a"/>
    <w:link w:val="ad"/>
    <w:uiPriority w:val="99"/>
    <w:unhideWhenUsed/>
    <w:rsid w:val="003F5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5CB7"/>
  </w:style>
  <w:style w:type="paragraph" w:customStyle="1" w:styleId="ConsPlusTitle">
    <w:name w:val="ConsPlusTitle"/>
    <w:rsid w:val="00DC02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D1BD4CC88B52F890792EED30DDFA0BAEBCCF09175722FDF28870FA785D6E41F946E107017D7189279EFBB03D313655D0C9322A57AE343DA99AB7W10FE" TargetMode="External"/><Relationship Id="rId18" Type="http://schemas.openxmlformats.org/officeDocument/2006/relationships/hyperlink" Target="consultantplus://offline/ref=16871C471A9B2CCA6358014747003ABE6D765337DCB604B9434E31C80C360C5AFB05F9B4AE539438FD6753E5F184B832A61E238E7BCEC42F48q4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03334191ECD3E4665FF753EAD192E0E04A80CBD0D07F3A84B1995E473DA3E9CAECABCDBD375505010E36F5CETFi3E" TargetMode="External"/><Relationship Id="rId17" Type="http://schemas.openxmlformats.org/officeDocument/2006/relationships/hyperlink" Target="consultantplus://offline/ref=16871C471A9B2CCA6358014747003ABE6D765337DCB604B9434E31C80C360C5AE905A1B8AE5B8B3BF37205B4B74Dq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871C471A9B2CCA6358014747003ABE6D765337DCB604B9434E31C80C360C5AE905A1B8AE5B8B3BF37205B4B74Dq2E" TargetMode="External"/><Relationship Id="rId20" Type="http://schemas.openxmlformats.org/officeDocument/2006/relationships/hyperlink" Target="consultantplus://offline/ref=16871C471A9B2CCA6358014747003ABE6D765337DCB604B9434E31C80C360C5AE905A1B8AE5B8B3BF37205B4B74Dq2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518AE7C1D6A5244B6E41141E4462243A950C1A2F392F4CFFDDE32F22CECBA301F9C7FE93041A13942E8D65F84F5B20095B92E41EA29E02x0Y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myskiadmi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518AE7C1D6A5244B6E41141E4462243A950C1A2F392F4CFFDDE32F22CECBA301F9C7FE93041A1F9F2E8D65F84F5B20095B92E41EA29E02x0YFE" TargetMode="External"/><Relationship Id="rId19" Type="http://schemas.openxmlformats.org/officeDocument/2006/relationships/hyperlink" Target="consultantplus://offline/ref=16871C471A9B2CCA6358014747003ABE6D765337DCB604B9434E31C80C360C5AE905A1B8AE5B8B3BF37205B4B74Dq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18AE7C1D6A5244B6E41141E4462243A950C1A2F392F4CFFDDE32F22CECBA301F9C7FE93041B1D942E8D65F84F5B20095B92E41EA29E02x0YFE" TargetMode="External"/><Relationship Id="rId14" Type="http://schemas.openxmlformats.org/officeDocument/2006/relationships/hyperlink" Target="consultantplus://offline/ref=16871C471A9B2CCA6358014747003ABE6D705831DFB504B9434E31C80C360C5AE905A1B8AE5B8B3BF37205B4B74Dq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6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74</cp:revision>
  <cp:lastPrinted>2023-08-02T08:21:00Z</cp:lastPrinted>
  <dcterms:created xsi:type="dcterms:W3CDTF">2022-01-26T08:52:00Z</dcterms:created>
  <dcterms:modified xsi:type="dcterms:W3CDTF">2023-08-02T08:38:00Z</dcterms:modified>
</cp:coreProperties>
</file>